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D0899" w14:textId="70832F8E" w:rsidR="00F96A71" w:rsidRDefault="00F96A71"/>
    <w:p w14:paraId="4CDF9679" w14:textId="77777777" w:rsidR="00F96A71" w:rsidRDefault="00000000">
      <w:pPr>
        <w:spacing w:before="240" w:after="240"/>
        <w:jc w:val="center"/>
        <w:rPr>
          <w:rFonts w:ascii="Montserrat" w:eastAsia="Montserrat" w:hAnsi="Montserrat" w:cs="Montserrat"/>
          <w:b/>
          <w:color w:val="E36C09"/>
          <w:sz w:val="44"/>
          <w:szCs w:val="44"/>
        </w:rPr>
      </w:pPr>
      <w:r>
        <w:rPr>
          <w:rFonts w:ascii="Montserrat" w:eastAsia="Montserrat" w:hAnsi="Montserrat" w:cs="Montserrat"/>
          <w:b/>
          <w:noProof/>
          <w:color w:val="E36C09"/>
          <w:sz w:val="44"/>
          <w:szCs w:val="44"/>
        </w:rPr>
        <w:drawing>
          <wp:inline distT="0" distB="0" distL="0" distR="0" wp14:anchorId="3BAFFB3A" wp14:editId="6945AE85">
            <wp:extent cx="2410677" cy="1549721"/>
            <wp:effectExtent l="0" t="0" r="0" b="0"/>
            <wp:docPr id="683996870"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8"/>
                    <a:srcRect/>
                    <a:stretch>
                      <a:fillRect/>
                    </a:stretch>
                  </pic:blipFill>
                  <pic:spPr>
                    <a:xfrm>
                      <a:off x="0" y="0"/>
                      <a:ext cx="2410677" cy="1549721"/>
                    </a:xfrm>
                    <a:prstGeom prst="rect">
                      <a:avLst/>
                    </a:prstGeom>
                    <a:ln/>
                  </pic:spPr>
                </pic:pic>
              </a:graphicData>
            </a:graphic>
          </wp:inline>
        </w:drawing>
      </w:r>
    </w:p>
    <w:p w14:paraId="389C75FA" w14:textId="77777777" w:rsidR="00F96A71" w:rsidRPr="00D821A6" w:rsidRDefault="00000000">
      <w:pPr>
        <w:spacing w:before="240" w:after="240"/>
        <w:jc w:val="center"/>
        <w:rPr>
          <w:rFonts w:ascii="Avenir" w:eastAsia="Avenir" w:hAnsi="Avenir" w:cs="Avenir"/>
          <w:b/>
          <w:color w:val="00613F"/>
          <w:sz w:val="36"/>
          <w:szCs w:val="36"/>
          <w:lang w:val="el-GR"/>
        </w:rPr>
      </w:pPr>
      <w:r w:rsidRPr="00D821A6">
        <w:rPr>
          <w:rFonts w:ascii="Avenir" w:eastAsia="Avenir" w:hAnsi="Avenir" w:cs="Avenir"/>
          <w:b/>
          <w:color w:val="00613F"/>
          <w:sz w:val="28"/>
          <w:szCs w:val="28"/>
          <w:lang w:val="el-GR"/>
        </w:rPr>
        <w:t>Αύξηση της ευαισθητοποίησης για την κλιματική αλλαγή και της περιβαλλοντικής δέσμευσης των Νέων Μεταναστών μέσω της Μετασχηματιστικής Μάθησης</w:t>
      </w:r>
    </w:p>
    <w:p w14:paraId="6566BF60" w14:textId="77777777" w:rsidR="00F96A71" w:rsidRPr="00D821A6" w:rsidRDefault="00F96A71">
      <w:pPr>
        <w:jc w:val="center"/>
        <w:rPr>
          <w:color w:val="000000"/>
          <w:lang w:val="el-GR"/>
        </w:rPr>
      </w:pPr>
    </w:p>
    <w:p w14:paraId="31C8B1A0" w14:textId="77777777" w:rsidR="00F96A71" w:rsidRDefault="00000000">
      <w:pPr>
        <w:jc w:val="center"/>
        <w:rPr>
          <w:rFonts w:ascii="Montserrat" w:eastAsia="Montserrat" w:hAnsi="Montserrat" w:cs="Montserrat"/>
          <w:b/>
          <w:color w:val="808080"/>
          <w:sz w:val="48"/>
          <w:szCs w:val="48"/>
        </w:rPr>
      </w:pPr>
      <w:r>
        <w:rPr>
          <w:b/>
          <w:color w:val="808080"/>
        </w:rPr>
        <w:t>2022-1-BE01-KA220-ADU-000087260</w:t>
      </w:r>
    </w:p>
    <w:p w14:paraId="7B53023D" w14:textId="77777777" w:rsidR="00F96A71" w:rsidRDefault="00F96A71">
      <w:pPr>
        <w:rPr>
          <w:rFonts w:ascii="Montserrat" w:eastAsia="Montserrat" w:hAnsi="Montserrat" w:cs="Montserrat"/>
          <w:b/>
          <w:color w:val="595959"/>
          <w:sz w:val="44"/>
          <w:szCs w:val="44"/>
        </w:rPr>
      </w:pPr>
    </w:p>
    <w:tbl>
      <w:tblPr>
        <w:tblStyle w:val="aff"/>
        <w:tblW w:w="12171" w:type="dxa"/>
        <w:tblInd w:w="-1701" w:type="dxa"/>
        <w:tblBorders>
          <w:top w:val="single" w:sz="4" w:space="0" w:color="93CDDC"/>
          <w:left w:val="single" w:sz="4" w:space="0" w:color="FBD5B5"/>
          <w:bottom w:val="single" w:sz="4" w:space="0" w:color="93CDDC"/>
          <w:right w:val="single" w:sz="4" w:space="0" w:color="FBD5B5"/>
          <w:insideH w:val="single" w:sz="4" w:space="0" w:color="93CDDC"/>
          <w:insideV w:val="single" w:sz="4" w:space="0" w:color="93CDDC"/>
        </w:tblBorders>
        <w:tblLayout w:type="fixed"/>
        <w:tblLook w:val="0400" w:firstRow="0" w:lastRow="0" w:firstColumn="0" w:lastColumn="0" w:noHBand="0" w:noVBand="1"/>
      </w:tblPr>
      <w:tblGrid>
        <w:gridCol w:w="12171"/>
      </w:tblGrid>
      <w:tr w:rsidR="00F96A71" w14:paraId="57F332A2" w14:textId="77777777">
        <w:trPr>
          <w:trHeight w:val="2040"/>
        </w:trPr>
        <w:tc>
          <w:tcPr>
            <w:tcW w:w="12171" w:type="dxa"/>
            <w:shd w:val="clear" w:color="auto" w:fill="00613F"/>
            <w:vAlign w:val="center"/>
          </w:tcPr>
          <w:p w14:paraId="3A89EA6D" w14:textId="77777777" w:rsidR="00F96A71" w:rsidRDefault="00000000">
            <w:pPr>
              <w:ind w:left="1020" w:right="998"/>
              <w:jc w:val="center"/>
              <w:rPr>
                <w:rFonts w:ascii="Avenir" w:eastAsia="Avenir" w:hAnsi="Avenir" w:cs="Avenir"/>
                <w:b/>
                <w:color w:val="595959"/>
                <w:sz w:val="32"/>
                <w:szCs w:val="32"/>
              </w:rPr>
            </w:pPr>
            <w:r>
              <w:rPr>
                <w:rFonts w:ascii="Avenir" w:eastAsia="Avenir" w:hAnsi="Avenir" w:cs="Avenir"/>
                <w:b/>
                <w:color w:val="FFFFFF"/>
                <w:sz w:val="36"/>
                <w:szCs w:val="36"/>
              </w:rPr>
              <w:t xml:space="preserve">WP3. </w:t>
            </w:r>
            <w:proofErr w:type="spellStart"/>
            <w:r>
              <w:rPr>
                <w:rFonts w:ascii="Avenir" w:eastAsia="Avenir" w:hAnsi="Avenir" w:cs="Avenir"/>
                <w:b/>
                <w:color w:val="FFFFFF"/>
                <w:sz w:val="36"/>
                <w:szCs w:val="36"/>
              </w:rPr>
              <w:t>Εργ</w:t>
            </w:r>
            <w:proofErr w:type="spellEnd"/>
            <w:r>
              <w:rPr>
                <w:rFonts w:ascii="Avenir" w:eastAsia="Avenir" w:hAnsi="Avenir" w:cs="Avenir"/>
                <w:b/>
                <w:color w:val="FFFFFF"/>
                <w:sz w:val="36"/>
                <w:szCs w:val="36"/>
              </w:rPr>
              <w:t xml:space="preserve">αλειοθήκη </w:t>
            </w:r>
            <w:proofErr w:type="spellStart"/>
            <w:r>
              <w:rPr>
                <w:rFonts w:ascii="Avenir" w:eastAsia="Avenir" w:hAnsi="Avenir" w:cs="Avenir"/>
                <w:b/>
                <w:color w:val="FFFFFF"/>
                <w:sz w:val="36"/>
                <w:szCs w:val="36"/>
              </w:rPr>
              <w:t>MIGreenDEAL</w:t>
            </w:r>
            <w:proofErr w:type="spellEnd"/>
          </w:p>
        </w:tc>
      </w:tr>
    </w:tbl>
    <w:p w14:paraId="27EA654B" w14:textId="77777777" w:rsidR="00F96A71" w:rsidRDefault="00F96A71">
      <w:pPr>
        <w:rPr>
          <w:rFonts w:ascii="Montserrat" w:eastAsia="Montserrat" w:hAnsi="Montserrat" w:cs="Montserrat"/>
          <w:b/>
          <w:color w:val="595959"/>
          <w:sz w:val="44"/>
          <w:szCs w:val="44"/>
        </w:rPr>
      </w:pPr>
    </w:p>
    <w:p w14:paraId="663CAC0F" w14:textId="77777777" w:rsidR="00F96A71" w:rsidRDefault="00000000">
      <w:pPr>
        <w:jc w:val="center"/>
        <w:rPr>
          <w:rFonts w:ascii="Avenir" w:eastAsia="Avenir" w:hAnsi="Avenir" w:cs="Avenir"/>
          <w:b/>
          <w:color w:val="808080"/>
          <w:sz w:val="28"/>
          <w:szCs w:val="28"/>
        </w:rPr>
      </w:pPr>
      <w:r>
        <w:rPr>
          <w:rFonts w:ascii="Avenir" w:eastAsia="Avenir" w:hAnsi="Avenir" w:cs="Avenir"/>
          <w:b/>
          <w:color w:val="808080"/>
          <w:sz w:val="28"/>
          <w:szCs w:val="28"/>
        </w:rPr>
        <w:t>Μα</w:t>
      </w:r>
      <w:proofErr w:type="spellStart"/>
      <w:r>
        <w:rPr>
          <w:rFonts w:ascii="Avenir" w:eastAsia="Avenir" w:hAnsi="Avenir" w:cs="Avenir"/>
          <w:b/>
          <w:color w:val="808080"/>
          <w:sz w:val="28"/>
          <w:szCs w:val="28"/>
        </w:rPr>
        <w:t>θησι</w:t>
      </w:r>
      <w:proofErr w:type="spellEnd"/>
      <w:r>
        <w:rPr>
          <w:rFonts w:ascii="Avenir" w:eastAsia="Avenir" w:hAnsi="Avenir" w:cs="Avenir"/>
          <w:b/>
          <w:color w:val="808080"/>
          <w:sz w:val="28"/>
          <w:szCs w:val="28"/>
        </w:rPr>
        <w:t>ακά Απ</w:t>
      </w:r>
      <w:proofErr w:type="spellStart"/>
      <w:r>
        <w:rPr>
          <w:rFonts w:ascii="Avenir" w:eastAsia="Avenir" w:hAnsi="Avenir" w:cs="Avenir"/>
          <w:b/>
          <w:color w:val="808080"/>
          <w:sz w:val="28"/>
          <w:szCs w:val="28"/>
        </w:rPr>
        <w:t>οτελέσμ</w:t>
      </w:r>
      <w:proofErr w:type="spellEnd"/>
      <w:r>
        <w:rPr>
          <w:rFonts w:ascii="Avenir" w:eastAsia="Avenir" w:hAnsi="Avenir" w:cs="Avenir"/>
          <w:b/>
          <w:color w:val="808080"/>
          <w:sz w:val="28"/>
          <w:szCs w:val="28"/>
        </w:rPr>
        <w:t>ατα</w:t>
      </w:r>
    </w:p>
    <w:p w14:paraId="40A1B608" w14:textId="77777777" w:rsidR="00F96A71" w:rsidRDefault="00000000">
      <w:pPr>
        <w:tabs>
          <w:tab w:val="left" w:pos="4962"/>
        </w:tabs>
        <w:jc w:val="center"/>
        <w:rPr>
          <w:b/>
          <w:i/>
          <w:color w:val="244061"/>
          <w:sz w:val="28"/>
          <w:szCs w:val="28"/>
        </w:rPr>
      </w:pPr>
      <w:r>
        <w:rPr>
          <w:noProof/>
        </w:rPr>
        <mc:AlternateContent>
          <mc:Choice Requires="wpg">
            <w:drawing>
              <wp:anchor distT="0" distB="0" distL="114300" distR="114300" simplePos="0" relativeHeight="251660288" behindDoc="0" locked="0" layoutInCell="1" hidden="0" allowOverlap="1" wp14:anchorId="314504FA" wp14:editId="3FDCAA6F">
                <wp:simplePos x="0" y="0"/>
                <wp:positionH relativeFrom="column">
                  <wp:posOffset>-761999</wp:posOffset>
                </wp:positionH>
                <wp:positionV relativeFrom="paragraph">
                  <wp:posOffset>342900</wp:posOffset>
                </wp:positionV>
                <wp:extent cx="6801485" cy="871855"/>
                <wp:effectExtent l="0" t="0" r="0" b="0"/>
                <wp:wrapNone/>
                <wp:docPr id="683996867" name="Ομάδα 683996867"/>
                <wp:cNvGraphicFramePr/>
                <a:graphic xmlns:a="http://schemas.openxmlformats.org/drawingml/2006/main">
                  <a:graphicData uri="http://schemas.microsoft.com/office/word/2010/wordprocessingGroup">
                    <wpg:wgp>
                      <wpg:cNvGrpSpPr/>
                      <wpg:grpSpPr>
                        <a:xfrm>
                          <a:off x="0" y="0"/>
                          <a:ext cx="6801485" cy="871855"/>
                          <a:chOff x="1945250" y="3344050"/>
                          <a:chExt cx="6801500" cy="871900"/>
                        </a:xfrm>
                      </wpg:grpSpPr>
                      <wpg:grpSp>
                        <wpg:cNvPr id="1730133850" name="Ομάδα 1730133850"/>
                        <wpg:cNvGrpSpPr/>
                        <wpg:grpSpPr>
                          <a:xfrm>
                            <a:off x="1945258" y="3344073"/>
                            <a:ext cx="6801485" cy="871855"/>
                            <a:chOff x="0" y="0"/>
                            <a:chExt cx="6801485" cy="871855"/>
                          </a:xfrm>
                        </wpg:grpSpPr>
                        <wps:wsp>
                          <wps:cNvPr id="1492893967" name="Ορθογώνιο 1492893967"/>
                          <wps:cNvSpPr/>
                          <wps:spPr>
                            <a:xfrm>
                              <a:off x="0" y="0"/>
                              <a:ext cx="6801475" cy="871850"/>
                            </a:xfrm>
                            <a:prstGeom prst="rect">
                              <a:avLst/>
                            </a:prstGeom>
                            <a:noFill/>
                            <a:ln>
                              <a:noFill/>
                            </a:ln>
                          </wps:spPr>
                          <wps:txbx>
                            <w:txbxContent>
                              <w:p w14:paraId="186ED9DC" w14:textId="77777777" w:rsidR="00F96A71" w:rsidRDefault="00F96A71">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 name="Shape 5" descr="A picture containing logo&#10;&#10;Description automatically generated"/>
                            <pic:cNvPicPr preferRelativeResize="0"/>
                          </pic:nvPicPr>
                          <pic:blipFill rotWithShape="1">
                            <a:blip r:embed="rId9">
                              <a:alphaModFix/>
                            </a:blip>
                            <a:srcRect/>
                            <a:stretch/>
                          </pic:blipFill>
                          <pic:spPr>
                            <a:xfrm>
                              <a:off x="2232660" y="220980"/>
                              <a:ext cx="1055370" cy="544195"/>
                            </a:xfrm>
                            <a:prstGeom prst="rect">
                              <a:avLst/>
                            </a:prstGeom>
                            <a:noFill/>
                            <a:ln>
                              <a:noFill/>
                            </a:ln>
                          </pic:spPr>
                        </pic:pic>
                        <pic:pic xmlns:pic="http://schemas.openxmlformats.org/drawingml/2006/picture">
                          <pic:nvPicPr>
                            <pic:cNvPr id="6" name="Shape 6" descr="Logotipo&#10;&#10;Descripción generada automáticamente con confianza baja"/>
                            <pic:cNvPicPr preferRelativeResize="0"/>
                          </pic:nvPicPr>
                          <pic:blipFill rotWithShape="1">
                            <a:blip r:embed="rId10">
                              <a:alphaModFix/>
                            </a:blip>
                            <a:srcRect/>
                            <a:stretch/>
                          </pic:blipFill>
                          <pic:spPr>
                            <a:xfrm>
                              <a:off x="0" y="160020"/>
                              <a:ext cx="1513205" cy="625475"/>
                            </a:xfrm>
                            <a:prstGeom prst="rect">
                              <a:avLst/>
                            </a:prstGeom>
                            <a:noFill/>
                            <a:ln>
                              <a:noFill/>
                            </a:ln>
                          </pic:spPr>
                        </pic:pic>
                        <pic:pic xmlns:pic="http://schemas.openxmlformats.org/drawingml/2006/picture">
                          <pic:nvPicPr>
                            <pic:cNvPr id="7" name="Shape 7" descr="Un conjunto de letras blancas en un fondo blanco&#10;&#10;Descripción generada automáticamente con confianza media"/>
                            <pic:cNvPicPr preferRelativeResize="0"/>
                          </pic:nvPicPr>
                          <pic:blipFill rotWithShape="1">
                            <a:blip r:embed="rId11">
                              <a:alphaModFix/>
                            </a:blip>
                            <a:srcRect/>
                            <a:stretch/>
                          </pic:blipFill>
                          <pic:spPr>
                            <a:xfrm>
                              <a:off x="1470660" y="106680"/>
                              <a:ext cx="765175" cy="765175"/>
                            </a:xfrm>
                            <a:prstGeom prst="rect">
                              <a:avLst/>
                            </a:prstGeom>
                            <a:noFill/>
                            <a:ln>
                              <a:noFill/>
                            </a:ln>
                          </pic:spPr>
                        </pic:pic>
                        <pic:pic xmlns:pic="http://schemas.openxmlformats.org/drawingml/2006/picture">
                          <pic:nvPicPr>
                            <pic:cNvPr id="8" name="Shape 8" descr="Forma&#10;&#10;Descripción generada automáticamente con confianza media"/>
                            <pic:cNvPicPr preferRelativeResize="0"/>
                          </pic:nvPicPr>
                          <pic:blipFill rotWithShape="1">
                            <a:blip r:embed="rId12">
                              <a:alphaModFix/>
                            </a:blip>
                            <a:srcRect/>
                            <a:stretch/>
                          </pic:blipFill>
                          <pic:spPr>
                            <a:xfrm>
                              <a:off x="4488180" y="0"/>
                              <a:ext cx="2014220" cy="845820"/>
                            </a:xfrm>
                            <a:prstGeom prst="rect">
                              <a:avLst/>
                            </a:prstGeom>
                            <a:noFill/>
                            <a:ln>
                              <a:noFill/>
                            </a:ln>
                          </pic:spPr>
                        </pic:pic>
                        <pic:pic xmlns:pic="http://schemas.openxmlformats.org/drawingml/2006/picture">
                          <pic:nvPicPr>
                            <pic:cNvPr id="9" name="Shape 9" descr="Imagen que contiene dibujo&#10;&#10;Descripción generada automáticamente"/>
                            <pic:cNvPicPr preferRelativeResize="0"/>
                          </pic:nvPicPr>
                          <pic:blipFill rotWithShape="1">
                            <a:blip r:embed="rId13">
                              <a:alphaModFix/>
                            </a:blip>
                            <a:srcRect/>
                            <a:stretch/>
                          </pic:blipFill>
                          <pic:spPr>
                            <a:xfrm>
                              <a:off x="3413760" y="259080"/>
                              <a:ext cx="1363980" cy="454660"/>
                            </a:xfrm>
                            <a:prstGeom prst="rect">
                              <a:avLst/>
                            </a:prstGeom>
                            <a:noFill/>
                            <a:ln>
                              <a:noFill/>
                            </a:ln>
                          </pic:spPr>
                        </pic:pic>
                        <pic:pic xmlns:pic="http://schemas.openxmlformats.org/drawingml/2006/picture">
                          <pic:nvPicPr>
                            <pic:cNvPr id="10" name="Shape 10" descr="Icono&#10;&#10;Descripción generada automáticamente"/>
                            <pic:cNvPicPr preferRelativeResize="0"/>
                          </pic:nvPicPr>
                          <pic:blipFill rotWithShape="1">
                            <a:blip r:embed="rId14">
                              <a:alphaModFix/>
                            </a:blip>
                            <a:srcRect/>
                            <a:stretch/>
                          </pic:blipFill>
                          <pic:spPr>
                            <a:xfrm>
                              <a:off x="6240780" y="243840"/>
                              <a:ext cx="560705" cy="551815"/>
                            </a:xfrm>
                            <a:prstGeom prst="rect">
                              <a:avLst/>
                            </a:prstGeom>
                            <a:noFill/>
                            <a:ln>
                              <a:noFill/>
                            </a:ln>
                          </pic:spPr>
                        </pic:pic>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-761999</wp:posOffset>
                </wp:positionH>
                <wp:positionV relativeFrom="paragraph">
                  <wp:posOffset>342900</wp:posOffset>
                </wp:positionV>
                <wp:extent cx="6801485" cy="871855"/>
                <wp:effectExtent b="0" l="0" r="0" t="0"/>
                <wp:wrapNone/>
                <wp:docPr id="683996867" name="image4.png"/>
                <a:graphic>
                  <a:graphicData uri="http://schemas.openxmlformats.org/drawingml/2006/picture">
                    <pic:pic>
                      <pic:nvPicPr>
                        <pic:cNvPr id="0" name="image4.png"/>
                        <pic:cNvPicPr preferRelativeResize="0"/>
                      </pic:nvPicPr>
                      <pic:blipFill>
                        <a:blip r:embed="rId15"/>
                        <a:srcRect/>
                        <a:stretch>
                          <a:fillRect/>
                        </a:stretch>
                      </pic:blipFill>
                      <pic:spPr>
                        <a:xfrm>
                          <a:off x="0" y="0"/>
                          <a:ext cx="6801485" cy="871855"/>
                        </a:xfrm>
                        <a:prstGeom prst="rect"/>
                        <a:ln/>
                      </pic:spPr>
                    </pic:pic>
                  </a:graphicData>
                </a:graphic>
              </wp:anchor>
            </w:drawing>
          </mc:Fallback>
        </mc:AlternateContent>
      </w:r>
    </w:p>
    <w:p w14:paraId="16D1310B" w14:textId="77777777" w:rsidR="00F96A71" w:rsidRDefault="00F96A71">
      <w:pPr>
        <w:jc w:val="both"/>
        <w:rPr>
          <w:b/>
        </w:rPr>
      </w:pPr>
    </w:p>
    <w:p w14:paraId="72532831" w14:textId="77777777" w:rsidR="00F96A71" w:rsidRDefault="00F96A71">
      <w:pPr>
        <w:jc w:val="center"/>
        <w:rPr>
          <w:b/>
        </w:rPr>
      </w:pPr>
    </w:p>
    <w:p w14:paraId="7B39DEA7" w14:textId="77777777" w:rsidR="00F96A71" w:rsidRDefault="00F96A71"/>
    <w:p w14:paraId="35749893" w14:textId="28D58D20" w:rsidR="00F96A71" w:rsidRDefault="00D821A6">
      <w:r>
        <w:rPr>
          <w:noProof/>
        </w:rPr>
        <mc:AlternateContent>
          <mc:Choice Requires="wps">
            <w:drawing>
              <wp:anchor distT="0" distB="0" distL="114300" distR="114300" simplePos="0" relativeHeight="251662336" behindDoc="0" locked="0" layoutInCell="1" hidden="0" allowOverlap="1" wp14:anchorId="101673F0" wp14:editId="4CF56E70">
                <wp:simplePos x="0" y="0"/>
                <wp:positionH relativeFrom="column">
                  <wp:posOffset>1574165</wp:posOffset>
                </wp:positionH>
                <wp:positionV relativeFrom="paragraph">
                  <wp:posOffset>375285</wp:posOffset>
                </wp:positionV>
                <wp:extent cx="4547870" cy="647700"/>
                <wp:effectExtent l="0" t="0" r="24130" b="19050"/>
                <wp:wrapNone/>
                <wp:docPr id="683996866" name="Ορθογώνιο 683996866"/>
                <wp:cNvGraphicFramePr/>
                <a:graphic xmlns:a="http://schemas.openxmlformats.org/drawingml/2006/main">
                  <a:graphicData uri="http://schemas.microsoft.com/office/word/2010/wordprocessingShape">
                    <wps:wsp>
                      <wps:cNvSpPr/>
                      <wps:spPr>
                        <a:xfrm>
                          <a:off x="0" y="0"/>
                          <a:ext cx="4547870" cy="647700"/>
                        </a:xfrm>
                        <a:prstGeom prst="rect">
                          <a:avLst/>
                        </a:prstGeom>
                        <a:solidFill>
                          <a:schemeClr val="lt1"/>
                        </a:solidFill>
                        <a:ln w="9525" cap="flat" cmpd="sng">
                          <a:solidFill>
                            <a:srgbClr val="000000"/>
                          </a:solidFill>
                          <a:prstDash val="solid"/>
                          <a:round/>
                          <a:headEnd type="none" w="sm" len="sm"/>
                          <a:tailEnd type="none" w="sm" len="sm"/>
                        </a:ln>
                      </wps:spPr>
                      <wps:txbx>
                        <w:txbxContent>
                          <w:p w14:paraId="31019BD2" w14:textId="77777777" w:rsidR="00F96A71" w:rsidRPr="00D821A6" w:rsidRDefault="00000000">
                            <w:pPr>
                              <w:spacing w:line="275" w:lineRule="auto"/>
                              <w:jc w:val="both"/>
                              <w:textDirection w:val="btLr"/>
                              <w:rPr>
                                <w:lang w:val="el-GR"/>
                              </w:rPr>
                            </w:pPr>
                            <w:r w:rsidRPr="00D821A6">
                              <w:rPr>
                                <w:i/>
                                <w:color w:val="000000"/>
                                <w:sz w:val="16"/>
                                <w:lang w:val="el-GR"/>
                              </w:rPr>
                              <w:t xml:space="preserve">Το έργο </w:t>
                            </w:r>
                            <w:proofErr w:type="spellStart"/>
                            <w:r>
                              <w:rPr>
                                <w:i/>
                                <w:color w:val="000000"/>
                                <w:sz w:val="16"/>
                              </w:rPr>
                              <w:t>MIGreenDEAL</w:t>
                            </w:r>
                            <w:proofErr w:type="spellEnd"/>
                            <w:r w:rsidRPr="00D821A6">
                              <w:rPr>
                                <w:i/>
                                <w:color w:val="000000"/>
                                <w:sz w:val="16"/>
                                <w:lang w:val="el-GR"/>
                              </w:rPr>
                              <w:t xml:space="preserve"> (2022-1-</w:t>
                            </w:r>
                            <w:r>
                              <w:rPr>
                                <w:i/>
                                <w:color w:val="000000"/>
                                <w:sz w:val="16"/>
                              </w:rPr>
                              <w:t>BE</w:t>
                            </w:r>
                            <w:r w:rsidRPr="00D821A6">
                              <w:rPr>
                                <w:i/>
                                <w:color w:val="000000"/>
                                <w:sz w:val="16"/>
                                <w:lang w:val="el-GR"/>
                              </w:rPr>
                              <w:t>01-</w:t>
                            </w:r>
                            <w:r>
                              <w:rPr>
                                <w:i/>
                                <w:color w:val="000000"/>
                                <w:sz w:val="16"/>
                              </w:rPr>
                              <w:t>KA</w:t>
                            </w:r>
                            <w:r w:rsidRPr="00D821A6">
                              <w:rPr>
                                <w:i/>
                                <w:color w:val="000000"/>
                                <w:sz w:val="16"/>
                                <w:lang w:val="el-GR"/>
                              </w:rPr>
                              <w:t>220-</w:t>
                            </w:r>
                            <w:r>
                              <w:rPr>
                                <w:i/>
                                <w:color w:val="000000"/>
                                <w:sz w:val="16"/>
                              </w:rPr>
                              <w:t>ADU</w:t>
                            </w:r>
                            <w:r w:rsidRPr="00D821A6">
                              <w:rPr>
                                <w:i/>
                                <w:color w:val="000000"/>
                                <w:sz w:val="16"/>
                                <w:lang w:val="el-GR"/>
                              </w:rPr>
                              <w:t>-000087260) έχει χρηματοδοτηθεί με την υποστήριξη της Ευρωπαϊκής Επιτροπής. Το περιεχόμενο αντικατοπτρίζει μόνο τις απόψεις του συγγραφέα και η Επιτροπή δεν μπορεί να θεωρηθεί υπεύθυνη για οποιαδήποτε χρήση, η οποία μπορεί να γίνει των πληροφοριών που περιέχονται σε αυτό.</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01673F0" id="Ορθογώνιο 683996866" o:spid="_x0000_s1035" style="position:absolute;margin-left:123.95pt;margin-top:29.55pt;width:358.1pt;height:5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" fillcolor="white [3201]">
                <v:stroke startarrowwidth="narrow" startarrowlength="short" endarrowwidth="narrow" endarrowlength="short" joinstyle="round"/>
                <v:textbox inset="2.53958mm,1.2694mm,2.53958mm,1.2694mm">
                  <w:txbxContent>
                    <w:p w14:paraId="31019BD2" w14:textId="77777777" w:rsidR="00F96A71" w:rsidRPr="00D821A6" w:rsidRDefault="00000000">
                      <w:pPr>
                        <w:spacing w:line="275" w:lineRule="auto"/>
                        <w:jc w:val="both"/>
                        <w:textDirection w:val="btLr"/>
                        <w:rPr>
                          <w:lang w:val="el-GR"/>
                        </w:rPr>
                      </w:pPr>
                      <w:r w:rsidRPr="00D821A6">
                        <w:rPr>
                          <w:i/>
                          <w:color w:val="000000"/>
                          <w:sz w:val="16"/>
                          <w:lang w:val="el-GR"/>
                        </w:rPr>
                        <w:t xml:space="preserve">Το έργο </w:t>
                      </w:r>
                      <w:proofErr w:type="spellStart"/>
                      <w:r>
                        <w:rPr>
                          <w:i/>
                          <w:color w:val="000000"/>
                          <w:sz w:val="16"/>
                        </w:rPr>
                        <w:t>MIGreenDEAL</w:t>
                      </w:r>
                      <w:proofErr w:type="spellEnd"/>
                      <w:r w:rsidRPr="00D821A6">
                        <w:rPr>
                          <w:i/>
                          <w:color w:val="000000"/>
                          <w:sz w:val="16"/>
                          <w:lang w:val="el-GR"/>
                        </w:rPr>
                        <w:t xml:space="preserve"> (2022-1-</w:t>
                      </w:r>
                      <w:r>
                        <w:rPr>
                          <w:i/>
                          <w:color w:val="000000"/>
                          <w:sz w:val="16"/>
                        </w:rPr>
                        <w:t>BE</w:t>
                      </w:r>
                      <w:r w:rsidRPr="00D821A6">
                        <w:rPr>
                          <w:i/>
                          <w:color w:val="000000"/>
                          <w:sz w:val="16"/>
                          <w:lang w:val="el-GR"/>
                        </w:rPr>
                        <w:t>01-</w:t>
                      </w:r>
                      <w:r>
                        <w:rPr>
                          <w:i/>
                          <w:color w:val="000000"/>
                          <w:sz w:val="16"/>
                        </w:rPr>
                        <w:t>KA</w:t>
                      </w:r>
                      <w:r w:rsidRPr="00D821A6">
                        <w:rPr>
                          <w:i/>
                          <w:color w:val="000000"/>
                          <w:sz w:val="16"/>
                          <w:lang w:val="el-GR"/>
                        </w:rPr>
                        <w:t>220-</w:t>
                      </w:r>
                      <w:r>
                        <w:rPr>
                          <w:i/>
                          <w:color w:val="000000"/>
                          <w:sz w:val="16"/>
                        </w:rPr>
                        <w:t>ADU</w:t>
                      </w:r>
                      <w:r w:rsidRPr="00D821A6">
                        <w:rPr>
                          <w:i/>
                          <w:color w:val="000000"/>
                          <w:sz w:val="16"/>
                          <w:lang w:val="el-GR"/>
                        </w:rPr>
                        <w:t>-000087260) έχει χρηματοδοτηθεί με την υποστήριξη της Ευρωπαϊκής Επιτροπής. Το περιεχόμενο αντικατοπτρίζει μόνο τις απόψεις του συγγραφέα και η Επιτροπή δεν μπορεί να θεωρηθεί υπεύθυνη για οποιαδήποτε χρήση, η οποία μπορεί να γίνει των πληροφοριών που περιέχονται σε αυτό.</w:t>
                      </w:r>
                    </w:p>
                  </w:txbxContent>
                </v:textbox>
              </v:rect>
            </w:pict>
          </mc:Fallback>
        </mc:AlternateContent>
      </w:r>
      <w:r w:rsidR="00000000">
        <w:rPr>
          <w:noProof/>
        </w:rPr>
        <w:drawing>
          <wp:anchor distT="0" distB="0" distL="114300" distR="114300" simplePos="0" relativeHeight="251661312" behindDoc="0" locked="0" layoutInCell="1" hidden="0" allowOverlap="1" wp14:anchorId="0F834655" wp14:editId="3A2DF4D5">
            <wp:simplePos x="0" y="0"/>
            <wp:positionH relativeFrom="column">
              <wp:posOffset>-327659</wp:posOffset>
            </wp:positionH>
            <wp:positionV relativeFrom="paragraph">
              <wp:posOffset>432435</wp:posOffset>
            </wp:positionV>
            <wp:extent cx="1722120" cy="360680"/>
            <wp:effectExtent l="0" t="0" r="0" b="0"/>
            <wp:wrapTopAndBottom distT="0" distB="0"/>
            <wp:docPr id="68399686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6"/>
                    <a:srcRect/>
                    <a:stretch>
                      <a:fillRect/>
                    </a:stretch>
                  </pic:blipFill>
                  <pic:spPr>
                    <a:xfrm>
                      <a:off x="0" y="0"/>
                      <a:ext cx="1722120" cy="360680"/>
                    </a:xfrm>
                    <a:prstGeom prst="rect">
                      <a:avLst/>
                    </a:prstGeom>
                    <a:ln/>
                  </pic:spPr>
                </pic:pic>
              </a:graphicData>
            </a:graphic>
          </wp:anchor>
        </w:drawing>
      </w:r>
    </w:p>
    <w:p w14:paraId="550E09CE" w14:textId="7CAD8BB5" w:rsidR="00F96A71" w:rsidRDefault="00F96A71">
      <w:pPr>
        <w:ind w:left="3969"/>
        <w:jc w:val="both"/>
        <w:rPr>
          <w:i/>
          <w:sz w:val="16"/>
          <w:szCs w:val="16"/>
        </w:rPr>
      </w:pPr>
    </w:p>
    <w:p w14:paraId="169B0BD7" w14:textId="77777777" w:rsidR="00F96A71" w:rsidRDefault="00F96A71">
      <w:pPr>
        <w:rPr>
          <w:rFonts w:ascii="Avenir" w:eastAsia="Avenir" w:hAnsi="Avenir" w:cs="Avenir"/>
        </w:rPr>
      </w:pPr>
    </w:p>
    <w:p w14:paraId="5521EF13" w14:textId="77777777" w:rsidR="00F96A71" w:rsidRDefault="00F96A71">
      <w:pPr>
        <w:pStyle w:val="1"/>
      </w:pPr>
    </w:p>
    <w:p w14:paraId="11DDA00B" w14:textId="77777777" w:rsidR="00F96A71" w:rsidRDefault="00000000">
      <w:pPr>
        <w:keepNext/>
        <w:keepLines/>
        <w:pBdr>
          <w:top w:val="nil"/>
          <w:left w:val="nil"/>
          <w:bottom w:val="nil"/>
          <w:right w:val="nil"/>
          <w:between w:val="nil"/>
        </w:pBdr>
        <w:spacing w:before="480" w:after="0"/>
        <w:rPr>
          <w:rFonts w:ascii="Avenir" w:eastAsia="Avenir" w:hAnsi="Avenir" w:cs="Avenir"/>
          <w:color w:val="00613F"/>
          <w:sz w:val="28"/>
          <w:szCs w:val="28"/>
        </w:rPr>
      </w:pPr>
      <w:proofErr w:type="spellStart"/>
      <w:r>
        <w:rPr>
          <w:rFonts w:ascii="Avenir" w:eastAsia="Avenir" w:hAnsi="Avenir" w:cs="Avenir"/>
          <w:color w:val="00613F"/>
          <w:sz w:val="28"/>
          <w:szCs w:val="28"/>
        </w:rPr>
        <w:t>Πίν</w:t>
      </w:r>
      <w:proofErr w:type="spellEnd"/>
      <w:r>
        <w:rPr>
          <w:rFonts w:ascii="Avenir" w:eastAsia="Avenir" w:hAnsi="Avenir" w:cs="Avenir"/>
          <w:color w:val="00613F"/>
          <w:sz w:val="28"/>
          <w:szCs w:val="28"/>
        </w:rPr>
        <w:t>ακας π</w:t>
      </w:r>
      <w:proofErr w:type="spellStart"/>
      <w:r>
        <w:rPr>
          <w:rFonts w:ascii="Avenir" w:eastAsia="Avenir" w:hAnsi="Avenir" w:cs="Avenir"/>
          <w:color w:val="00613F"/>
          <w:sz w:val="28"/>
          <w:szCs w:val="28"/>
        </w:rPr>
        <w:t>εριεχομένων</w:t>
      </w:r>
      <w:proofErr w:type="spellEnd"/>
    </w:p>
    <w:p w14:paraId="7E518E4C" w14:textId="77777777" w:rsidR="00F96A71" w:rsidRDefault="00F96A71"/>
    <w:sdt>
      <w:sdtPr>
        <w:id w:val="-2117510460"/>
        <w:docPartObj>
          <w:docPartGallery w:val="Table of Contents"/>
          <w:docPartUnique/>
        </w:docPartObj>
      </w:sdtPr>
      <w:sdtContent>
        <w:p w14:paraId="19CD04AE" w14:textId="77777777" w:rsidR="00F96A71" w:rsidRDefault="00000000">
          <w:pPr>
            <w:widowControl w:val="0"/>
            <w:tabs>
              <w:tab w:val="right" w:pos="12000"/>
            </w:tabs>
            <w:spacing w:before="60" w:after="0" w:line="240" w:lineRule="auto"/>
            <w:rPr>
              <w:rFonts w:ascii="Arial" w:eastAsia="Arial" w:hAnsi="Arial" w:cs="Arial"/>
              <w:b/>
              <w:color w:val="000000"/>
            </w:rPr>
          </w:pPr>
          <w:r>
            <w:fldChar w:fldCharType="begin"/>
          </w:r>
          <w:r>
            <w:instrText xml:space="preserve"> TOC \h \u \z \t "Heading 1,1,Heading 2,2,Heading 3,3,"</w:instrText>
          </w:r>
          <w:r>
            <w:fldChar w:fldCharType="separate"/>
          </w:r>
          <w:hyperlink w:anchor="_heading=h.gjdgxs">
            <w:r>
              <w:rPr>
                <w:rFonts w:ascii="Cambria" w:eastAsia="Cambria" w:hAnsi="Cambria" w:cs="Cambria"/>
                <w:b/>
                <w:smallCaps/>
                <w:color w:val="000000"/>
                <w:sz w:val="20"/>
                <w:szCs w:val="20"/>
              </w:rPr>
              <w:t>1. Το MIGreenDEAL Toolkit - Εισαγωγή3</w:t>
            </w:r>
            <w:r>
              <w:rPr>
                <w:rFonts w:ascii="Cambria" w:eastAsia="Cambria" w:hAnsi="Cambria" w:cs="Cambria"/>
                <w:b/>
                <w:smallCaps/>
                <w:color w:val="000000"/>
                <w:sz w:val="20"/>
                <w:szCs w:val="20"/>
              </w:rPr>
              <w:tab/>
            </w:r>
          </w:hyperlink>
        </w:p>
        <w:p w14:paraId="69393F7B"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30j0zll">
            <w:r>
              <w:rPr>
                <w:rFonts w:ascii="Avenir" w:eastAsia="Avenir" w:hAnsi="Avenir" w:cs="Avenir"/>
                <w:b/>
                <w:smallCaps/>
                <w:color w:val="000000"/>
                <w:sz w:val="20"/>
                <w:szCs w:val="20"/>
              </w:rPr>
              <w:t>1.1 Εργαλειοθήκη Σκοπός και Στόχοι3</w:t>
            </w:r>
            <w:r>
              <w:rPr>
                <w:rFonts w:ascii="Avenir" w:eastAsia="Avenir" w:hAnsi="Avenir" w:cs="Avenir"/>
                <w:b/>
                <w:smallCaps/>
                <w:color w:val="000000"/>
                <w:sz w:val="20"/>
                <w:szCs w:val="20"/>
              </w:rPr>
              <w:tab/>
            </w:r>
          </w:hyperlink>
        </w:p>
        <w:p w14:paraId="54453B55"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1fob9te">
            <w:r>
              <w:rPr>
                <w:rFonts w:ascii="Avenir" w:eastAsia="Avenir" w:hAnsi="Avenir" w:cs="Avenir"/>
                <w:b/>
                <w:smallCaps/>
                <w:color w:val="000000"/>
                <w:sz w:val="20"/>
                <w:szCs w:val="20"/>
              </w:rPr>
              <w:t>1.2. Χρήστες-στόχοι και δικαιούχοι-στόχοι3</w:t>
            </w:r>
            <w:r>
              <w:rPr>
                <w:rFonts w:ascii="Avenir" w:eastAsia="Avenir" w:hAnsi="Avenir" w:cs="Avenir"/>
                <w:b/>
                <w:smallCaps/>
                <w:color w:val="000000"/>
                <w:sz w:val="20"/>
                <w:szCs w:val="20"/>
              </w:rPr>
              <w:tab/>
            </w:r>
          </w:hyperlink>
        </w:p>
        <w:p w14:paraId="7F020A0F"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3znysh7">
            <w:r>
              <w:rPr>
                <w:rFonts w:ascii="Avenir" w:eastAsia="Avenir" w:hAnsi="Avenir" w:cs="Avenir"/>
                <w:b/>
                <w:smallCaps/>
                <w:color w:val="000000"/>
                <w:sz w:val="20"/>
                <w:szCs w:val="20"/>
              </w:rPr>
              <w:t>1.3. MIGrennDEAL Εργαλειοθήκη Μονάδες και Μαθησιακά Αποτελέσματα4</w:t>
            </w:r>
            <w:r>
              <w:rPr>
                <w:rFonts w:ascii="Avenir" w:eastAsia="Avenir" w:hAnsi="Avenir" w:cs="Avenir"/>
                <w:b/>
                <w:smallCaps/>
                <w:color w:val="000000"/>
                <w:sz w:val="20"/>
                <w:szCs w:val="20"/>
              </w:rPr>
              <w:tab/>
            </w:r>
          </w:hyperlink>
        </w:p>
        <w:p w14:paraId="0C48EE05" w14:textId="77777777" w:rsidR="00F96A71" w:rsidRDefault="00000000">
          <w:pPr>
            <w:widowControl w:val="0"/>
            <w:tabs>
              <w:tab w:val="right" w:pos="12000"/>
            </w:tabs>
            <w:spacing w:before="60" w:after="0" w:line="240" w:lineRule="auto"/>
            <w:rPr>
              <w:rFonts w:ascii="Arial" w:eastAsia="Arial" w:hAnsi="Arial" w:cs="Arial"/>
              <w:b/>
              <w:color w:val="000000"/>
            </w:rPr>
          </w:pPr>
          <w:hyperlink w:anchor="_heading=h.2et92p0">
            <w:r>
              <w:rPr>
                <w:rFonts w:ascii="Cambria" w:eastAsia="Cambria" w:hAnsi="Cambria" w:cs="Cambria"/>
                <w:b/>
                <w:smallCaps/>
                <w:color w:val="000000"/>
                <w:sz w:val="20"/>
                <w:szCs w:val="20"/>
              </w:rPr>
              <w:t>2. Το MIGreenDEAL Toolkit4</w:t>
            </w:r>
            <w:r>
              <w:rPr>
                <w:rFonts w:ascii="Cambria" w:eastAsia="Cambria" w:hAnsi="Cambria" w:cs="Cambria"/>
                <w:b/>
                <w:smallCaps/>
                <w:color w:val="000000"/>
                <w:sz w:val="20"/>
                <w:szCs w:val="20"/>
              </w:rPr>
              <w:tab/>
            </w:r>
          </w:hyperlink>
        </w:p>
        <w:p w14:paraId="64DFE000"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tyjcwt">
            <w:r>
              <w:rPr>
                <w:rFonts w:ascii="Avenir" w:eastAsia="Avenir" w:hAnsi="Avenir" w:cs="Avenir"/>
                <w:b/>
                <w:smallCaps/>
                <w:color w:val="000000"/>
                <w:sz w:val="20"/>
                <w:szCs w:val="20"/>
              </w:rPr>
              <w:t>Ενότητα.1: Εισαγωγή σε βασικές έννοιες4</w:t>
            </w:r>
            <w:r>
              <w:rPr>
                <w:rFonts w:ascii="Avenir" w:eastAsia="Avenir" w:hAnsi="Avenir" w:cs="Avenir"/>
                <w:b/>
                <w:smallCaps/>
                <w:color w:val="000000"/>
                <w:sz w:val="20"/>
                <w:szCs w:val="20"/>
              </w:rPr>
              <w:tab/>
            </w:r>
          </w:hyperlink>
        </w:p>
        <w:p w14:paraId="7BA143F3"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4d34og8">
            <w:r>
              <w:rPr>
                <w:rFonts w:ascii="Avenir" w:eastAsia="Avenir" w:hAnsi="Avenir" w:cs="Avenir"/>
                <w:b/>
                <w:smallCaps/>
                <w:color w:val="000000"/>
                <w:sz w:val="20"/>
                <w:szCs w:val="20"/>
              </w:rPr>
              <w:t>Μονάδα. 2: Περιβαλλοντική ευαισθητοποίηση και βιώσιμη διαβίωση8</w:t>
            </w:r>
            <w:r>
              <w:rPr>
                <w:rFonts w:ascii="Avenir" w:eastAsia="Avenir" w:hAnsi="Avenir" w:cs="Avenir"/>
                <w:b/>
                <w:smallCaps/>
                <w:color w:val="000000"/>
                <w:sz w:val="20"/>
                <w:szCs w:val="20"/>
              </w:rPr>
              <w:tab/>
            </w:r>
          </w:hyperlink>
        </w:p>
        <w:p w14:paraId="74B8CD51"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26in1rg">
            <w:r>
              <w:rPr>
                <w:rFonts w:ascii="Avenir" w:eastAsia="Avenir" w:hAnsi="Avenir" w:cs="Avenir"/>
                <w:b/>
                <w:smallCaps/>
                <w:color w:val="000000"/>
                <w:sz w:val="20"/>
                <w:szCs w:val="20"/>
              </w:rPr>
              <w:t>Μονάδα. 3 Περιβαλλοντικές προκλήσεις και ο αντίκτυπός τους στους μετανάστες16</w:t>
            </w:r>
            <w:r>
              <w:rPr>
                <w:rFonts w:ascii="Avenir" w:eastAsia="Avenir" w:hAnsi="Avenir" w:cs="Avenir"/>
                <w:b/>
                <w:smallCaps/>
                <w:color w:val="000000"/>
                <w:sz w:val="20"/>
                <w:szCs w:val="20"/>
              </w:rPr>
              <w:tab/>
            </w:r>
          </w:hyperlink>
        </w:p>
        <w:p w14:paraId="70A988FF"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35nkun2">
            <w:r>
              <w:rPr>
                <w:rFonts w:ascii="Avenir" w:eastAsia="Avenir" w:hAnsi="Avenir" w:cs="Avenir"/>
                <w:b/>
                <w:smallCaps/>
                <w:color w:val="000000"/>
                <w:sz w:val="20"/>
                <w:szCs w:val="20"/>
              </w:rPr>
              <w:t>Ενότητα.4: Πράσινες Εργασίες και Επιχειρηματικότητα25</w:t>
            </w:r>
            <w:r>
              <w:rPr>
                <w:rFonts w:ascii="Avenir" w:eastAsia="Avenir" w:hAnsi="Avenir" w:cs="Avenir"/>
                <w:b/>
                <w:smallCaps/>
                <w:color w:val="000000"/>
                <w:sz w:val="20"/>
                <w:szCs w:val="20"/>
              </w:rPr>
              <w:tab/>
            </w:r>
          </w:hyperlink>
        </w:p>
        <w:p w14:paraId="32F9801F"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1ksv4uv">
            <w:r>
              <w:rPr>
                <w:rFonts w:ascii="Avenir" w:eastAsia="Avenir" w:hAnsi="Avenir" w:cs="Avenir"/>
                <w:b/>
                <w:smallCaps/>
                <w:color w:val="000000"/>
                <w:sz w:val="20"/>
                <w:szCs w:val="20"/>
              </w:rPr>
              <w:t>Μονάδα. 5: Συνηγορία και δέσμευση πολιτών31</w:t>
            </w:r>
            <w:r>
              <w:rPr>
                <w:rFonts w:ascii="Avenir" w:eastAsia="Avenir" w:hAnsi="Avenir" w:cs="Avenir"/>
                <w:b/>
                <w:smallCaps/>
                <w:color w:val="000000"/>
                <w:sz w:val="20"/>
                <w:szCs w:val="20"/>
              </w:rPr>
              <w:tab/>
            </w:r>
          </w:hyperlink>
        </w:p>
        <w:p w14:paraId="28B4E4E1" w14:textId="77777777" w:rsidR="00F96A71" w:rsidRDefault="00000000">
          <w:pPr>
            <w:widowControl w:val="0"/>
            <w:tabs>
              <w:tab w:val="right" w:pos="12000"/>
            </w:tabs>
            <w:spacing w:before="60" w:after="0" w:line="240" w:lineRule="auto"/>
            <w:ind w:left="360"/>
            <w:rPr>
              <w:rFonts w:ascii="Arial" w:eastAsia="Arial" w:hAnsi="Arial" w:cs="Arial"/>
              <w:color w:val="000000"/>
            </w:rPr>
          </w:pPr>
          <w:hyperlink w:anchor="_heading=h.44sinio">
            <w:r>
              <w:rPr>
                <w:rFonts w:ascii="Avenir" w:eastAsia="Avenir" w:hAnsi="Avenir" w:cs="Avenir"/>
                <w:b/>
                <w:smallCaps/>
                <w:color w:val="000000"/>
                <w:sz w:val="20"/>
                <w:szCs w:val="20"/>
              </w:rPr>
              <w:t>Μονάδα. 6: Προσωπικός προβληματισμός και σχεδιασμός δράσης37</w:t>
            </w:r>
            <w:r>
              <w:rPr>
                <w:rFonts w:ascii="Avenir" w:eastAsia="Avenir" w:hAnsi="Avenir" w:cs="Avenir"/>
                <w:b/>
                <w:smallCaps/>
                <w:color w:val="000000"/>
                <w:sz w:val="20"/>
                <w:szCs w:val="20"/>
              </w:rPr>
              <w:tab/>
            </w:r>
          </w:hyperlink>
          <w:r>
            <w:fldChar w:fldCharType="end"/>
          </w:r>
        </w:p>
      </w:sdtContent>
    </w:sdt>
    <w:p w14:paraId="3EBD4762" w14:textId="77777777" w:rsidR="00F96A71" w:rsidRDefault="00000000">
      <w:pPr>
        <w:spacing w:line="360" w:lineRule="auto"/>
        <w:rPr>
          <w:rFonts w:ascii="Avenir" w:eastAsia="Avenir" w:hAnsi="Avenir" w:cs="Avenir"/>
          <w:color w:val="0B7E3D"/>
        </w:rPr>
      </w:pPr>
      <w:r>
        <w:br w:type="page"/>
      </w:r>
    </w:p>
    <w:p w14:paraId="7E68448D" w14:textId="77777777" w:rsidR="00F96A71" w:rsidRDefault="00000000">
      <w:pPr>
        <w:pStyle w:val="1"/>
        <w:numPr>
          <w:ilvl w:val="0"/>
          <w:numId w:val="152"/>
        </w:numPr>
      </w:pPr>
      <w:bookmarkStart w:id="0" w:name="_heading=h.gjdgxs" w:colFirst="0" w:colLast="0"/>
      <w:bookmarkEnd w:id="0"/>
      <w:proofErr w:type="spellStart"/>
      <w:r>
        <w:lastRenderedPageBreak/>
        <w:t>Το</w:t>
      </w:r>
      <w:proofErr w:type="spellEnd"/>
      <w:r>
        <w:t xml:space="preserve"> </w:t>
      </w:r>
      <w:proofErr w:type="spellStart"/>
      <w:r>
        <w:t>MIGreenDEAL</w:t>
      </w:r>
      <w:proofErr w:type="spellEnd"/>
      <w:r>
        <w:t xml:space="preserve"> Toolkit - </w:t>
      </w:r>
      <w:proofErr w:type="spellStart"/>
      <w:r>
        <w:t>Εισ</w:t>
      </w:r>
      <w:proofErr w:type="spellEnd"/>
      <w:r>
        <w:t>α</w:t>
      </w:r>
      <w:proofErr w:type="spellStart"/>
      <w:r>
        <w:t>γωγή</w:t>
      </w:r>
      <w:proofErr w:type="spellEnd"/>
    </w:p>
    <w:p w14:paraId="011AE025" w14:textId="77777777" w:rsidR="00F96A71" w:rsidRDefault="00F96A71"/>
    <w:p w14:paraId="7F1595EC" w14:textId="77777777" w:rsidR="00F96A71" w:rsidRDefault="00000000">
      <w:pPr>
        <w:pStyle w:val="2"/>
        <w:rPr>
          <w:rFonts w:ascii="Avenir" w:eastAsia="Avenir" w:hAnsi="Avenir" w:cs="Avenir"/>
          <w:b/>
          <w:color w:val="0B7E3D"/>
        </w:rPr>
      </w:pPr>
      <w:bookmarkStart w:id="1" w:name="_heading=h.30j0zll" w:colFirst="0" w:colLast="0"/>
      <w:bookmarkEnd w:id="1"/>
      <w:r>
        <w:rPr>
          <w:rFonts w:ascii="Avenir" w:eastAsia="Avenir" w:hAnsi="Avenir" w:cs="Avenir"/>
          <w:b/>
          <w:color w:val="0B7E3D"/>
        </w:rPr>
        <w:t xml:space="preserve">1.1 </w:t>
      </w:r>
      <w:proofErr w:type="spellStart"/>
      <w:r>
        <w:rPr>
          <w:rFonts w:ascii="Avenir" w:eastAsia="Avenir" w:hAnsi="Avenir" w:cs="Avenir"/>
          <w:b/>
          <w:color w:val="0B7E3D"/>
        </w:rPr>
        <w:t>Σκο</w:t>
      </w:r>
      <w:proofErr w:type="spellEnd"/>
      <w:r>
        <w:rPr>
          <w:rFonts w:ascii="Avenir" w:eastAsia="Avenir" w:hAnsi="Avenir" w:cs="Avenir"/>
          <w:b/>
          <w:color w:val="0B7E3D"/>
        </w:rPr>
        <w:t xml:space="preserve">πός και </w:t>
      </w:r>
      <w:proofErr w:type="spellStart"/>
      <w:r>
        <w:rPr>
          <w:rFonts w:ascii="Avenir" w:eastAsia="Avenir" w:hAnsi="Avenir" w:cs="Avenir"/>
          <w:b/>
          <w:color w:val="0B7E3D"/>
        </w:rPr>
        <w:t>Στόχοι</w:t>
      </w:r>
      <w:proofErr w:type="spellEnd"/>
      <w:r>
        <w:rPr>
          <w:rFonts w:ascii="Avenir" w:eastAsia="Avenir" w:hAnsi="Avenir" w:cs="Avenir"/>
          <w:b/>
          <w:color w:val="0B7E3D"/>
        </w:rPr>
        <w:t xml:space="preserve"> </w:t>
      </w:r>
      <w:proofErr w:type="spellStart"/>
      <w:r>
        <w:rPr>
          <w:rFonts w:ascii="Avenir" w:eastAsia="Avenir" w:hAnsi="Avenir" w:cs="Avenir"/>
          <w:b/>
          <w:color w:val="0B7E3D"/>
        </w:rPr>
        <w:t>Εργ</w:t>
      </w:r>
      <w:proofErr w:type="spellEnd"/>
      <w:r>
        <w:rPr>
          <w:rFonts w:ascii="Avenir" w:eastAsia="Avenir" w:hAnsi="Avenir" w:cs="Avenir"/>
          <w:b/>
          <w:color w:val="0B7E3D"/>
        </w:rPr>
        <w:t>αλειοθήκης</w:t>
      </w:r>
    </w:p>
    <w:p w14:paraId="7A257E8F" w14:textId="77777777" w:rsidR="00F96A71" w:rsidRDefault="00F96A71"/>
    <w:p w14:paraId="0B753B0C" w14:textId="77777777" w:rsidR="00F96A71" w:rsidRPr="00D821A6" w:rsidRDefault="00000000">
      <w:pPr>
        <w:pBdr>
          <w:top w:val="nil"/>
          <w:left w:val="nil"/>
          <w:bottom w:val="nil"/>
          <w:right w:val="nil"/>
          <w:between w:val="nil"/>
        </w:pBdr>
        <w:spacing w:before="280" w:after="280"/>
        <w:jc w:val="both"/>
        <w:rPr>
          <w:rFonts w:ascii="Avenir" w:eastAsia="Avenir" w:hAnsi="Avenir" w:cs="Avenir"/>
          <w:color w:val="000000"/>
          <w:lang w:val="el-GR"/>
        </w:rPr>
      </w:pPr>
      <w:r w:rsidRPr="00D821A6">
        <w:rPr>
          <w:rFonts w:ascii="Avenir" w:eastAsia="Avenir" w:hAnsi="Avenir" w:cs="Avenir"/>
          <w:color w:val="000000"/>
          <w:lang w:val="el-GR"/>
        </w:rPr>
        <w:t xml:space="preserve">Η εργαλειοθήκη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έχει σχεδιαστεί για να εξοπλίσει τους εκπαιδευτές ενηλίκων, τους ηγέτες της κοινότητας και τους διαμεσολαβητές με ένα σύνολο λειτουργικών και </w:t>
      </w:r>
      <w:proofErr w:type="spellStart"/>
      <w:r w:rsidRPr="00D821A6">
        <w:rPr>
          <w:rFonts w:ascii="Avenir" w:eastAsia="Avenir" w:hAnsi="Avenir" w:cs="Avenir"/>
          <w:color w:val="000000"/>
          <w:lang w:val="el-GR"/>
        </w:rPr>
        <w:t>διαδραστικών</w:t>
      </w:r>
      <w:proofErr w:type="spellEnd"/>
      <w:r w:rsidRPr="00D821A6">
        <w:rPr>
          <w:rFonts w:ascii="Avenir" w:eastAsia="Avenir" w:hAnsi="Avenir" w:cs="Avenir"/>
          <w:color w:val="000000"/>
          <w:lang w:val="el-GR"/>
        </w:rPr>
        <w:t xml:space="preserve"> τεχνικών, ασκήσεων και πρακτικών δραστηριοτήτων. Αυτοί οι πόροι είναι ειδικά προσαρμοσμένοι για εργασία με νεαρούς ενήλικες μετανάστες, ενισχύοντας τις εκπαιδευτικές τους εμπειρίες και διευκολύνοντας την ένταξή τους σε νέες κοινότητες. Προσφέρεται μια ποικιλία δραστηριοτήτων, επιτρέποντας στους χρήστες να επιλέξουν τις καταλληλότερες με βάση τα μοναδικά χαρακτηριστικά και τις ανάγκες των δικαιούχων τους.</w:t>
      </w:r>
    </w:p>
    <w:p w14:paraId="2B670205" w14:textId="77777777" w:rsidR="00F96A71" w:rsidRPr="00D821A6" w:rsidRDefault="00000000">
      <w:pPr>
        <w:pBdr>
          <w:top w:val="nil"/>
          <w:left w:val="nil"/>
          <w:bottom w:val="nil"/>
          <w:right w:val="nil"/>
          <w:between w:val="nil"/>
        </w:pBdr>
        <w:spacing w:before="280" w:after="280"/>
        <w:jc w:val="both"/>
        <w:rPr>
          <w:rFonts w:ascii="Avenir" w:eastAsia="Avenir" w:hAnsi="Avenir" w:cs="Avenir"/>
          <w:color w:val="000000"/>
          <w:lang w:val="el-GR"/>
        </w:rPr>
      </w:pPr>
      <w:r w:rsidRPr="00D821A6">
        <w:rPr>
          <w:rFonts w:ascii="Avenir" w:eastAsia="Avenir" w:hAnsi="Avenir" w:cs="Avenir"/>
          <w:color w:val="000000"/>
          <w:lang w:val="el-GR"/>
        </w:rPr>
        <w:t xml:space="preserve">Ο πρωταρχικός στόχος του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w:t>
      </w:r>
      <w:r>
        <w:rPr>
          <w:rFonts w:ascii="Avenir" w:eastAsia="Avenir" w:hAnsi="Avenir" w:cs="Avenir"/>
          <w:color w:val="000000"/>
        </w:rPr>
        <w:t>Toolkit</w:t>
      </w:r>
      <w:r w:rsidRPr="00D821A6">
        <w:rPr>
          <w:rFonts w:ascii="Avenir" w:eastAsia="Avenir" w:hAnsi="Avenir" w:cs="Avenir"/>
          <w:color w:val="000000"/>
          <w:lang w:val="el-GR"/>
        </w:rPr>
        <w:t xml:space="preserve"> είναι να αναπτύξει και να παραδώσει αυτούς τους πόρους σε μια φιλική προς το χρήστη, προσαρμόσιμη μορφή. Στόχος είναι η ανάπτυξη δεξιοτήτων και γνώσεων σε πρακτικές βιωσιμότητας μεταξύ νεαρών ενηλίκων μεταναστών. Μέσω αυτής της εργαλειοθήκης, πρόκειται να δημιουργηθεί ένα ελκυστικό, </w:t>
      </w:r>
      <w:proofErr w:type="spellStart"/>
      <w:r w:rsidRPr="00D821A6">
        <w:rPr>
          <w:rFonts w:ascii="Avenir" w:eastAsia="Avenir" w:hAnsi="Avenir" w:cs="Avenir"/>
          <w:color w:val="000000"/>
          <w:lang w:val="el-GR"/>
        </w:rPr>
        <w:t>διαδραστικό</w:t>
      </w:r>
      <w:proofErr w:type="spellEnd"/>
      <w:r w:rsidRPr="00D821A6">
        <w:rPr>
          <w:rFonts w:ascii="Avenir" w:eastAsia="Avenir" w:hAnsi="Avenir" w:cs="Avenir"/>
          <w:color w:val="000000"/>
          <w:lang w:val="el-GR"/>
        </w:rPr>
        <w:t xml:space="preserve"> περιβάλλον μάθησης, το οποίο υποστηρίζει την επαγγελματική ανάπτυξη των εκπαιδευτών ενηλίκων και των ηγετών της κοινότητας, ενώ αντιμετωπίζει τις συγκεκριμένες προκλήσεις που αντιμετωπίζουν οι νέοι μετανάστες.</w:t>
      </w:r>
    </w:p>
    <w:p w14:paraId="29C5384F" w14:textId="77777777" w:rsidR="00F96A71" w:rsidRPr="00D821A6" w:rsidRDefault="00000000">
      <w:pPr>
        <w:pBdr>
          <w:top w:val="nil"/>
          <w:left w:val="nil"/>
          <w:bottom w:val="nil"/>
          <w:right w:val="nil"/>
          <w:between w:val="nil"/>
        </w:pBdr>
        <w:spacing w:before="280" w:after="280"/>
        <w:jc w:val="both"/>
        <w:rPr>
          <w:rFonts w:ascii="Avenir" w:eastAsia="Avenir" w:hAnsi="Avenir" w:cs="Avenir"/>
          <w:color w:val="000000"/>
          <w:lang w:val="el-GR"/>
        </w:rPr>
      </w:pPr>
      <w:r w:rsidRPr="00D821A6">
        <w:rPr>
          <w:rFonts w:ascii="Avenir" w:eastAsia="Avenir" w:hAnsi="Avenir" w:cs="Avenir"/>
          <w:color w:val="000000"/>
          <w:lang w:val="el-GR"/>
        </w:rPr>
        <w:t xml:space="preserve">Το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w:t>
      </w:r>
      <w:r>
        <w:rPr>
          <w:rFonts w:ascii="Avenir" w:eastAsia="Avenir" w:hAnsi="Avenir" w:cs="Avenir"/>
          <w:color w:val="000000"/>
        </w:rPr>
        <w:t>Toolkit</w:t>
      </w:r>
      <w:r w:rsidRPr="00D821A6">
        <w:rPr>
          <w:rFonts w:ascii="Avenir" w:eastAsia="Avenir" w:hAnsi="Avenir" w:cs="Avenir"/>
          <w:color w:val="000000"/>
          <w:lang w:val="el-GR"/>
        </w:rPr>
        <w:t xml:space="preserve"> έχει σχεδιαστεί από την κοινοπραξία εταίρων του έργου, με βάση το Εκπαιδευτικό Πρόγραμμα Σπουδών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για την αύξηση της περιβαλλοντικής συνείδησης και της δέσμευσης των νέων μεταναστών μέσω της Μετασχηματιστικής Μάθησης. Για αυτό, ακολουθήθηκε μια συνεργατική προσέγγιση από τους εταίρους για τον καθορισμό των ικανοτήτων και των ενοτήτων μάθησης που καλύπτουν τους διάφορους σχετικούς τομείς που προσδιορίζονται στο έργο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w:t>
      </w:r>
    </w:p>
    <w:p w14:paraId="0E0DF4E9" w14:textId="77777777" w:rsidR="00F96A71" w:rsidRPr="00D821A6" w:rsidRDefault="00000000">
      <w:pPr>
        <w:pBdr>
          <w:top w:val="nil"/>
          <w:left w:val="nil"/>
          <w:bottom w:val="nil"/>
          <w:right w:val="nil"/>
          <w:between w:val="nil"/>
        </w:pBdr>
        <w:spacing w:before="280" w:after="280"/>
        <w:jc w:val="both"/>
        <w:rPr>
          <w:rFonts w:ascii="Avenir" w:eastAsia="Avenir" w:hAnsi="Avenir" w:cs="Avenir"/>
          <w:color w:val="000000"/>
          <w:lang w:val="el-GR"/>
        </w:rPr>
      </w:pPr>
      <w:r w:rsidRPr="00D821A6">
        <w:rPr>
          <w:rFonts w:ascii="Avenir" w:eastAsia="Avenir" w:hAnsi="Avenir" w:cs="Avenir"/>
          <w:color w:val="000000"/>
          <w:lang w:val="el-GR"/>
        </w:rPr>
        <w:t>Το Εκπαιδευτικό Πρόγραμμα Σπουδών καλύπτει τους ακόλουθους σχετικούς τομείς (μαθησιακές ενότητες):</w:t>
      </w:r>
    </w:p>
    <w:p w14:paraId="487949B0" w14:textId="77777777" w:rsidR="00F96A71" w:rsidRDefault="00000000">
      <w:pPr>
        <w:numPr>
          <w:ilvl w:val="0"/>
          <w:numId w:val="151"/>
        </w:numPr>
        <w:pBdr>
          <w:top w:val="nil"/>
          <w:left w:val="nil"/>
          <w:bottom w:val="nil"/>
          <w:right w:val="nil"/>
          <w:between w:val="nil"/>
        </w:pBdr>
        <w:spacing w:before="280" w:after="0"/>
        <w:jc w:val="both"/>
        <w:rPr>
          <w:rFonts w:ascii="Avenir" w:eastAsia="Avenir" w:hAnsi="Avenir" w:cs="Avenir"/>
          <w:color w:val="000000"/>
        </w:rPr>
      </w:pPr>
      <w:proofErr w:type="spellStart"/>
      <w:r>
        <w:rPr>
          <w:rFonts w:ascii="Avenir" w:eastAsia="Avenir" w:hAnsi="Avenir" w:cs="Avenir"/>
          <w:color w:val="000000"/>
        </w:rPr>
        <w:t>Εισ</w:t>
      </w:r>
      <w:proofErr w:type="spellEnd"/>
      <w:r>
        <w:rPr>
          <w:rFonts w:ascii="Avenir" w:eastAsia="Avenir" w:hAnsi="Avenir" w:cs="Avenir"/>
          <w:color w:val="000000"/>
        </w:rPr>
        <w:t xml:space="preserve">αγωγή </w:t>
      </w:r>
      <w:proofErr w:type="spellStart"/>
      <w:r>
        <w:rPr>
          <w:rFonts w:ascii="Avenir" w:eastAsia="Avenir" w:hAnsi="Avenir" w:cs="Avenir"/>
          <w:color w:val="000000"/>
        </w:rPr>
        <w:t>στις</w:t>
      </w:r>
      <w:proofErr w:type="spellEnd"/>
      <w:r>
        <w:rPr>
          <w:rFonts w:ascii="Avenir" w:eastAsia="Avenir" w:hAnsi="Avenir" w:cs="Avenir"/>
          <w:color w:val="000000"/>
        </w:rPr>
        <w:t xml:space="preserve"> βα</w:t>
      </w:r>
      <w:proofErr w:type="spellStart"/>
      <w:r>
        <w:rPr>
          <w:rFonts w:ascii="Avenir" w:eastAsia="Avenir" w:hAnsi="Avenir" w:cs="Avenir"/>
          <w:color w:val="000000"/>
        </w:rPr>
        <w:t>σικές</w:t>
      </w:r>
      <w:proofErr w:type="spellEnd"/>
      <w:r>
        <w:rPr>
          <w:rFonts w:ascii="Avenir" w:eastAsia="Avenir" w:hAnsi="Avenir" w:cs="Avenir"/>
          <w:color w:val="000000"/>
        </w:rPr>
        <w:t xml:space="preserve"> </w:t>
      </w:r>
      <w:proofErr w:type="spellStart"/>
      <w:r>
        <w:rPr>
          <w:rFonts w:ascii="Avenir" w:eastAsia="Avenir" w:hAnsi="Avenir" w:cs="Avenir"/>
          <w:color w:val="000000"/>
        </w:rPr>
        <w:t>έννοιες</w:t>
      </w:r>
      <w:proofErr w:type="spellEnd"/>
    </w:p>
    <w:p w14:paraId="700CC3DE" w14:textId="77777777" w:rsidR="00F96A71" w:rsidRDefault="00000000">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Περι</w:t>
      </w:r>
      <w:proofErr w:type="spellEnd"/>
      <w:r>
        <w:rPr>
          <w:rFonts w:ascii="Avenir" w:eastAsia="Avenir" w:hAnsi="Avenir" w:cs="Avenir"/>
          <w:color w:val="000000"/>
        </w:rPr>
        <w:t xml:space="preserve">βαλλοντική </w:t>
      </w:r>
      <w:proofErr w:type="spellStart"/>
      <w:r>
        <w:rPr>
          <w:rFonts w:ascii="Avenir" w:eastAsia="Avenir" w:hAnsi="Avenir" w:cs="Avenir"/>
          <w:color w:val="000000"/>
        </w:rPr>
        <w:t>ευ</w:t>
      </w:r>
      <w:proofErr w:type="spellEnd"/>
      <w:r>
        <w:rPr>
          <w:rFonts w:ascii="Avenir" w:eastAsia="Avenir" w:hAnsi="Avenir" w:cs="Avenir"/>
          <w:color w:val="000000"/>
        </w:rPr>
        <w:t>αισθητοποίηση και β</w:t>
      </w:r>
      <w:proofErr w:type="spellStart"/>
      <w:r>
        <w:rPr>
          <w:rFonts w:ascii="Avenir" w:eastAsia="Avenir" w:hAnsi="Avenir" w:cs="Avenir"/>
          <w:color w:val="000000"/>
        </w:rPr>
        <w:t>ιώσιμη</w:t>
      </w:r>
      <w:proofErr w:type="spellEnd"/>
      <w:r>
        <w:rPr>
          <w:rFonts w:ascii="Avenir" w:eastAsia="Avenir" w:hAnsi="Avenir" w:cs="Avenir"/>
          <w:color w:val="000000"/>
        </w:rPr>
        <w:t xml:space="preserve"> </w:t>
      </w:r>
      <w:proofErr w:type="spellStart"/>
      <w:r>
        <w:rPr>
          <w:rFonts w:ascii="Avenir" w:eastAsia="Avenir" w:hAnsi="Avenir" w:cs="Avenir"/>
          <w:color w:val="000000"/>
        </w:rPr>
        <w:t>δι</w:t>
      </w:r>
      <w:proofErr w:type="spellEnd"/>
      <w:r>
        <w:rPr>
          <w:rFonts w:ascii="Avenir" w:eastAsia="Avenir" w:hAnsi="Avenir" w:cs="Avenir"/>
          <w:color w:val="000000"/>
        </w:rPr>
        <w:t>αβίωση</w:t>
      </w:r>
    </w:p>
    <w:p w14:paraId="34C3212C" w14:textId="77777777" w:rsidR="00F96A71" w:rsidRPr="00D821A6" w:rsidRDefault="00000000">
      <w:pPr>
        <w:numPr>
          <w:ilvl w:val="0"/>
          <w:numId w:val="15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Περιβαλλοντικές προκλήσεις και ο αντίκτυπός τους στους μετανάστες</w:t>
      </w:r>
    </w:p>
    <w:p w14:paraId="3CDC62D6" w14:textId="77777777" w:rsidR="00F96A71" w:rsidRDefault="00000000">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Πράσινες</w:t>
      </w:r>
      <w:proofErr w:type="spellEnd"/>
      <w:r>
        <w:rPr>
          <w:rFonts w:ascii="Avenir" w:eastAsia="Avenir" w:hAnsi="Avenir" w:cs="Avenir"/>
          <w:color w:val="000000"/>
        </w:rPr>
        <w:t xml:space="preserve"> </w:t>
      </w:r>
      <w:proofErr w:type="spellStart"/>
      <w:r>
        <w:rPr>
          <w:rFonts w:ascii="Avenir" w:eastAsia="Avenir" w:hAnsi="Avenir" w:cs="Avenir"/>
          <w:color w:val="000000"/>
        </w:rPr>
        <w:t>θέσεις</w:t>
      </w:r>
      <w:proofErr w:type="spellEnd"/>
      <w:r>
        <w:rPr>
          <w:rFonts w:ascii="Avenir" w:eastAsia="Avenir" w:hAnsi="Avenir" w:cs="Avenir"/>
          <w:color w:val="000000"/>
        </w:rPr>
        <w:t xml:space="preserve"> </w:t>
      </w:r>
      <w:proofErr w:type="spellStart"/>
      <w:r>
        <w:rPr>
          <w:rFonts w:ascii="Avenir" w:eastAsia="Avenir" w:hAnsi="Avenir" w:cs="Avenir"/>
          <w:color w:val="000000"/>
        </w:rPr>
        <w:t>εργ</w:t>
      </w:r>
      <w:proofErr w:type="spellEnd"/>
      <w:r>
        <w:rPr>
          <w:rFonts w:ascii="Avenir" w:eastAsia="Avenir" w:hAnsi="Avenir" w:cs="Avenir"/>
          <w:color w:val="000000"/>
        </w:rPr>
        <w:t>ασίας και επ</w:t>
      </w:r>
      <w:proofErr w:type="spellStart"/>
      <w:r>
        <w:rPr>
          <w:rFonts w:ascii="Avenir" w:eastAsia="Avenir" w:hAnsi="Avenir" w:cs="Avenir"/>
          <w:color w:val="000000"/>
        </w:rPr>
        <w:t>ιχειρημ</w:t>
      </w:r>
      <w:proofErr w:type="spellEnd"/>
      <w:r>
        <w:rPr>
          <w:rFonts w:ascii="Avenir" w:eastAsia="Avenir" w:hAnsi="Avenir" w:cs="Avenir"/>
          <w:color w:val="000000"/>
        </w:rPr>
        <w:t>ατικότητα</w:t>
      </w:r>
    </w:p>
    <w:p w14:paraId="6DC87B04" w14:textId="77777777" w:rsidR="00F96A71" w:rsidRDefault="00000000">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Συνηγορί</w:t>
      </w:r>
      <w:proofErr w:type="spellEnd"/>
      <w:r>
        <w:rPr>
          <w:rFonts w:ascii="Avenir" w:eastAsia="Avenir" w:hAnsi="Avenir" w:cs="Avenir"/>
          <w:color w:val="000000"/>
        </w:rPr>
        <w:t xml:space="preserve">α και </w:t>
      </w:r>
      <w:proofErr w:type="spellStart"/>
      <w:r>
        <w:rPr>
          <w:rFonts w:ascii="Avenir" w:eastAsia="Avenir" w:hAnsi="Avenir" w:cs="Avenir"/>
          <w:color w:val="000000"/>
        </w:rPr>
        <w:t>Συμμετοχή</w:t>
      </w:r>
      <w:proofErr w:type="spellEnd"/>
      <w:r>
        <w:rPr>
          <w:rFonts w:ascii="Avenir" w:eastAsia="Avenir" w:hAnsi="Avenir" w:cs="Avenir"/>
          <w:color w:val="000000"/>
        </w:rPr>
        <w:t xml:space="preserve"> </w:t>
      </w:r>
      <w:proofErr w:type="spellStart"/>
      <w:r>
        <w:rPr>
          <w:rFonts w:ascii="Avenir" w:eastAsia="Avenir" w:hAnsi="Avenir" w:cs="Avenir"/>
          <w:color w:val="000000"/>
        </w:rPr>
        <w:t>των</w:t>
      </w:r>
      <w:proofErr w:type="spellEnd"/>
      <w:r>
        <w:rPr>
          <w:rFonts w:ascii="Avenir" w:eastAsia="Avenir" w:hAnsi="Avenir" w:cs="Avenir"/>
          <w:color w:val="000000"/>
        </w:rPr>
        <w:t xml:space="preserve"> π</w:t>
      </w:r>
      <w:proofErr w:type="spellStart"/>
      <w:r>
        <w:rPr>
          <w:rFonts w:ascii="Avenir" w:eastAsia="Avenir" w:hAnsi="Avenir" w:cs="Avenir"/>
          <w:color w:val="000000"/>
        </w:rPr>
        <w:t>ολιτών</w:t>
      </w:r>
      <w:proofErr w:type="spellEnd"/>
    </w:p>
    <w:p w14:paraId="3F242909" w14:textId="77777777" w:rsidR="00F96A71" w:rsidRDefault="00000000">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Προσω</w:t>
      </w:r>
      <w:proofErr w:type="spellEnd"/>
      <w:r>
        <w:rPr>
          <w:rFonts w:ascii="Avenir" w:eastAsia="Avenir" w:hAnsi="Avenir" w:cs="Avenir"/>
          <w:color w:val="000000"/>
        </w:rPr>
        <w:t>πικός π</w:t>
      </w:r>
      <w:proofErr w:type="spellStart"/>
      <w:r>
        <w:rPr>
          <w:rFonts w:ascii="Avenir" w:eastAsia="Avenir" w:hAnsi="Avenir" w:cs="Avenir"/>
          <w:color w:val="000000"/>
        </w:rPr>
        <w:t>ρο</w:t>
      </w:r>
      <w:proofErr w:type="spellEnd"/>
      <w:r>
        <w:rPr>
          <w:rFonts w:ascii="Avenir" w:eastAsia="Avenir" w:hAnsi="Avenir" w:cs="Avenir"/>
          <w:color w:val="000000"/>
        </w:rPr>
        <w:t xml:space="preserve">βληματισμός και </w:t>
      </w:r>
      <w:proofErr w:type="spellStart"/>
      <w:r>
        <w:rPr>
          <w:rFonts w:ascii="Avenir" w:eastAsia="Avenir" w:hAnsi="Avenir" w:cs="Avenir"/>
          <w:color w:val="000000"/>
        </w:rPr>
        <w:t>σχεδι</w:t>
      </w:r>
      <w:proofErr w:type="spellEnd"/>
      <w:r>
        <w:rPr>
          <w:rFonts w:ascii="Avenir" w:eastAsia="Avenir" w:hAnsi="Avenir" w:cs="Avenir"/>
          <w:color w:val="000000"/>
        </w:rPr>
        <w:t xml:space="preserve">ασμός </w:t>
      </w:r>
      <w:proofErr w:type="spellStart"/>
      <w:r>
        <w:rPr>
          <w:rFonts w:ascii="Avenir" w:eastAsia="Avenir" w:hAnsi="Avenir" w:cs="Avenir"/>
          <w:color w:val="000000"/>
        </w:rPr>
        <w:t>δράσης</w:t>
      </w:r>
      <w:proofErr w:type="spellEnd"/>
    </w:p>
    <w:p w14:paraId="69471D5A" w14:textId="77777777" w:rsidR="00F96A71" w:rsidRDefault="00F96A71">
      <w:pPr>
        <w:spacing w:after="160"/>
        <w:rPr>
          <w:rFonts w:ascii="Avenir" w:eastAsia="Avenir" w:hAnsi="Avenir" w:cs="Avenir"/>
          <w:b/>
        </w:rPr>
      </w:pPr>
    </w:p>
    <w:p w14:paraId="683DF2CA" w14:textId="77777777" w:rsidR="00F96A71" w:rsidRPr="00D821A6" w:rsidRDefault="00000000">
      <w:pPr>
        <w:pStyle w:val="2"/>
        <w:rPr>
          <w:rFonts w:ascii="Avenir" w:eastAsia="Avenir" w:hAnsi="Avenir" w:cs="Avenir"/>
          <w:b/>
          <w:color w:val="0B7E3D"/>
          <w:lang w:val="el-GR"/>
        </w:rPr>
      </w:pPr>
      <w:bookmarkStart w:id="2" w:name="_heading=h.1fob9te" w:colFirst="0" w:colLast="0"/>
      <w:bookmarkEnd w:id="2"/>
      <w:r w:rsidRPr="00D821A6">
        <w:rPr>
          <w:rFonts w:ascii="Avenir" w:eastAsia="Avenir" w:hAnsi="Avenir" w:cs="Avenir"/>
          <w:b/>
          <w:color w:val="0B7E3D"/>
          <w:lang w:val="el-GR"/>
        </w:rPr>
        <w:t>1.2. Στοχεύστε χρήστες και δικαιούχους-στόχους</w:t>
      </w:r>
      <w:r w:rsidRPr="00D821A6">
        <w:rPr>
          <w:rFonts w:ascii="Avenir" w:eastAsia="Avenir" w:hAnsi="Avenir" w:cs="Avenir"/>
          <w:b/>
          <w:color w:val="0B7E3D"/>
          <w:lang w:val="el-GR"/>
        </w:rPr>
        <w:br/>
      </w:r>
    </w:p>
    <w:p w14:paraId="2B981B35" w14:textId="77777777" w:rsidR="00F96A71" w:rsidRPr="00D821A6" w:rsidRDefault="00000000">
      <w:pPr>
        <w:numPr>
          <w:ilvl w:val="0"/>
          <w:numId w:val="11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Οι χρήστες-στόχοι του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w:t>
      </w:r>
      <w:r>
        <w:rPr>
          <w:rFonts w:ascii="Avenir" w:eastAsia="Avenir" w:hAnsi="Avenir" w:cs="Avenir"/>
          <w:color w:val="000000"/>
        </w:rPr>
        <w:t>Toolkit</w:t>
      </w:r>
      <w:r w:rsidRPr="00D821A6">
        <w:rPr>
          <w:rFonts w:ascii="Avenir" w:eastAsia="Avenir" w:hAnsi="Avenir" w:cs="Avenir"/>
          <w:color w:val="000000"/>
          <w:lang w:val="el-GR"/>
        </w:rPr>
        <w:t xml:space="preserve"> είναι εκπαιδευτές ενηλίκων, ηγέτες κοινότητας και διαμεσολαβητές.</w:t>
      </w:r>
    </w:p>
    <w:p w14:paraId="05588258" w14:textId="77777777" w:rsidR="00F96A71" w:rsidRPr="00D821A6" w:rsidRDefault="00000000">
      <w:pPr>
        <w:numPr>
          <w:ilvl w:val="0"/>
          <w:numId w:val="119"/>
        </w:numPr>
        <w:pBdr>
          <w:top w:val="nil"/>
          <w:left w:val="nil"/>
          <w:bottom w:val="nil"/>
          <w:right w:val="nil"/>
          <w:between w:val="nil"/>
        </w:pBdr>
        <w:jc w:val="both"/>
        <w:rPr>
          <w:rFonts w:ascii="Avenir" w:eastAsia="Avenir" w:hAnsi="Avenir" w:cs="Avenir"/>
          <w:color w:val="000000"/>
          <w:lang w:val="el-GR"/>
        </w:rPr>
      </w:pPr>
      <w:r w:rsidRPr="00D821A6">
        <w:rPr>
          <w:rFonts w:ascii="Avenir" w:eastAsia="Avenir" w:hAnsi="Avenir" w:cs="Avenir"/>
          <w:color w:val="000000"/>
          <w:lang w:val="el-GR"/>
        </w:rPr>
        <w:lastRenderedPageBreak/>
        <w:t xml:space="preserve">Οι δικαιούχοι-στόχοι του έργου </w:t>
      </w:r>
      <w:proofErr w:type="spellStart"/>
      <w:r>
        <w:rPr>
          <w:rFonts w:ascii="Avenir" w:eastAsia="Avenir" w:hAnsi="Avenir" w:cs="Avenir"/>
          <w:color w:val="000000"/>
        </w:rPr>
        <w:t>MiGreenDEAL</w:t>
      </w:r>
      <w:proofErr w:type="spellEnd"/>
      <w:r w:rsidRPr="00D821A6">
        <w:rPr>
          <w:rFonts w:ascii="Avenir" w:eastAsia="Avenir" w:hAnsi="Avenir" w:cs="Avenir"/>
          <w:color w:val="000000"/>
          <w:lang w:val="el-GR"/>
        </w:rPr>
        <w:t xml:space="preserve"> είναι νεαροί ενήλικες μετανάστες, νέοι και άλλοι που επιθυμούν να βελτιώσουν τη βιωσιμότητα στις πρακτικές τους.</w:t>
      </w:r>
    </w:p>
    <w:p w14:paraId="2F8D2563" w14:textId="77777777" w:rsidR="00F96A71" w:rsidRPr="00D821A6" w:rsidRDefault="00F96A71">
      <w:pPr>
        <w:pStyle w:val="2"/>
        <w:rPr>
          <w:rFonts w:ascii="Avenir" w:eastAsia="Avenir" w:hAnsi="Avenir" w:cs="Avenir"/>
          <w:color w:val="000000"/>
          <w:sz w:val="22"/>
          <w:szCs w:val="22"/>
          <w:lang w:val="el-GR"/>
        </w:rPr>
      </w:pPr>
    </w:p>
    <w:p w14:paraId="54E02260" w14:textId="77777777" w:rsidR="00F96A71" w:rsidRPr="00D821A6" w:rsidRDefault="00000000">
      <w:pPr>
        <w:pStyle w:val="2"/>
        <w:rPr>
          <w:rFonts w:ascii="Avenir" w:eastAsia="Avenir" w:hAnsi="Avenir" w:cs="Avenir"/>
          <w:b/>
          <w:color w:val="0B7E3D"/>
          <w:lang w:val="el-GR"/>
        </w:rPr>
      </w:pPr>
      <w:bookmarkStart w:id="3" w:name="_heading=h.3znysh7" w:colFirst="0" w:colLast="0"/>
      <w:bookmarkEnd w:id="3"/>
      <w:r w:rsidRPr="00D821A6">
        <w:rPr>
          <w:rFonts w:ascii="Avenir" w:eastAsia="Avenir" w:hAnsi="Avenir" w:cs="Avenir"/>
          <w:b/>
          <w:color w:val="0B7E3D"/>
          <w:lang w:val="el-GR"/>
        </w:rPr>
        <w:t xml:space="preserve">1.3. </w:t>
      </w:r>
      <w:proofErr w:type="spellStart"/>
      <w:r>
        <w:rPr>
          <w:rFonts w:ascii="Avenir" w:eastAsia="Avenir" w:hAnsi="Avenir" w:cs="Avenir"/>
          <w:b/>
          <w:color w:val="0B7E3D"/>
        </w:rPr>
        <w:t>MIGreenDEAL</w:t>
      </w:r>
      <w:proofErr w:type="spellEnd"/>
      <w:r w:rsidRPr="00D821A6">
        <w:rPr>
          <w:rFonts w:ascii="Avenir" w:eastAsia="Avenir" w:hAnsi="Avenir" w:cs="Avenir"/>
          <w:b/>
          <w:color w:val="0B7E3D"/>
          <w:lang w:val="el-GR"/>
        </w:rPr>
        <w:t xml:space="preserve"> </w:t>
      </w:r>
      <w:r>
        <w:rPr>
          <w:rFonts w:ascii="Avenir" w:eastAsia="Avenir" w:hAnsi="Avenir" w:cs="Avenir"/>
          <w:b/>
          <w:color w:val="0B7E3D"/>
        </w:rPr>
        <w:t>Toolkit</w:t>
      </w:r>
      <w:r w:rsidRPr="00D821A6">
        <w:rPr>
          <w:rFonts w:ascii="Avenir" w:eastAsia="Avenir" w:hAnsi="Avenir" w:cs="Avenir"/>
          <w:b/>
          <w:color w:val="0B7E3D"/>
          <w:lang w:val="el-GR"/>
        </w:rPr>
        <w:t xml:space="preserve"> Μονάδες και Μαθησιακά Αποτελέσματα</w:t>
      </w:r>
    </w:p>
    <w:p w14:paraId="3593ADCB" w14:textId="77777777" w:rsidR="00F96A71" w:rsidRPr="00D821A6" w:rsidRDefault="00000000">
      <w:pPr>
        <w:pBdr>
          <w:top w:val="nil"/>
          <w:left w:val="nil"/>
          <w:bottom w:val="nil"/>
          <w:right w:val="nil"/>
          <w:between w:val="nil"/>
        </w:pBdr>
        <w:spacing w:before="280" w:after="280"/>
        <w:jc w:val="both"/>
        <w:rPr>
          <w:rFonts w:ascii="Avenir" w:eastAsia="Avenir" w:hAnsi="Avenir" w:cs="Avenir"/>
          <w:b/>
          <w:i/>
          <w:color w:val="F79646"/>
          <w:sz w:val="24"/>
          <w:szCs w:val="24"/>
          <w:lang w:val="el-GR"/>
        </w:rPr>
      </w:pPr>
      <w:r w:rsidRPr="00D821A6">
        <w:rPr>
          <w:rFonts w:ascii="Avenir" w:eastAsia="Avenir" w:hAnsi="Avenir" w:cs="Avenir"/>
          <w:color w:val="000000"/>
          <w:lang w:val="el-GR"/>
        </w:rPr>
        <w:t xml:space="preserve">Η εργαλειοθήκη είναι </w:t>
      </w:r>
      <w:proofErr w:type="spellStart"/>
      <w:r w:rsidRPr="00D821A6">
        <w:rPr>
          <w:rFonts w:ascii="Avenir" w:eastAsia="Avenir" w:hAnsi="Avenir" w:cs="Avenir"/>
          <w:color w:val="000000"/>
          <w:lang w:val="el-GR"/>
        </w:rPr>
        <w:t>δομή</w:t>
      </w:r>
      <w:r w:rsidRPr="00D821A6">
        <w:rPr>
          <w:rFonts w:ascii="Avenir" w:eastAsia="Avenir" w:hAnsi="Avenir" w:cs="Avenir"/>
          <w:lang w:val="el-GR"/>
        </w:rPr>
        <w:t>ρε</w:t>
      </w:r>
      <w:r w:rsidRPr="00D821A6">
        <w:rPr>
          <w:rFonts w:ascii="Avenir" w:eastAsia="Avenir" w:hAnsi="Avenir" w:cs="Avenir"/>
          <w:color w:val="000000"/>
          <w:lang w:val="el-GR"/>
        </w:rPr>
        <w:t>σε</w:t>
      </w:r>
      <w:proofErr w:type="spellEnd"/>
      <w:r w:rsidRPr="00D821A6">
        <w:rPr>
          <w:rFonts w:ascii="Avenir" w:eastAsia="Avenir" w:hAnsi="Avenir" w:cs="Avenir"/>
          <w:color w:val="000000"/>
          <w:lang w:val="el-GR"/>
        </w:rPr>
        <w:t xml:space="preserve"> 6 Ενότητες Μαθησιακών Αποτελεσμάτων όπως φαίνεται στον παρακάτω πίνακα:</w:t>
      </w:r>
      <w:r w:rsidRPr="00D821A6">
        <w:rPr>
          <w:rFonts w:ascii="Avenir" w:eastAsia="Avenir" w:hAnsi="Avenir" w:cs="Avenir"/>
          <w:color w:val="000000"/>
          <w:lang w:val="el-GR"/>
        </w:rPr>
        <w:br/>
      </w:r>
    </w:p>
    <w:tbl>
      <w:tblPr>
        <w:tblStyle w:val="aff0"/>
        <w:tblW w:w="8494"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129"/>
        <w:gridCol w:w="7365"/>
      </w:tblGrid>
      <w:tr w:rsidR="00F96A71" w14:paraId="0F3B63E3" w14:textId="77777777" w:rsidTr="00F96A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4" w:type="dxa"/>
            <w:gridSpan w:val="2"/>
          </w:tcPr>
          <w:p w14:paraId="7D7F1451" w14:textId="77777777" w:rsidR="00F96A71" w:rsidRDefault="00000000">
            <w:pPr>
              <w:spacing w:line="276" w:lineRule="auto"/>
              <w:jc w:val="both"/>
              <w:rPr>
                <w:color w:val="000000"/>
              </w:rPr>
            </w:pPr>
            <w:proofErr w:type="spellStart"/>
            <w:r>
              <w:rPr>
                <w:rFonts w:ascii="Calibri" w:eastAsia="Calibri" w:hAnsi="Calibri" w:cs="Calibri"/>
                <w:color w:val="000000"/>
                <w:sz w:val="22"/>
                <w:szCs w:val="22"/>
              </w:rPr>
              <w:t>Μονάδες</w:t>
            </w:r>
            <w:proofErr w:type="spellEnd"/>
            <w:r>
              <w:rPr>
                <w:rFonts w:ascii="Calibri" w:eastAsia="Calibri" w:hAnsi="Calibri" w:cs="Calibri"/>
                <w:color w:val="000000"/>
                <w:sz w:val="22"/>
                <w:szCs w:val="22"/>
              </w:rPr>
              <w:tab/>
            </w:r>
            <w:r>
              <w:rPr>
                <w:color w:val="000000"/>
              </w:rPr>
              <w:tab/>
            </w:r>
          </w:p>
        </w:tc>
      </w:tr>
      <w:tr w:rsidR="00F96A71" w14:paraId="4A5DC97F"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7473A3B3" w14:textId="77777777" w:rsidR="00F96A71" w:rsidRDefault="00000000">
            <w:pPr>
              <w:spacing w:line="276" w:lineRule="auto"/>
              <w:jc w:val="both"/>
              <w:rPr>
                <w:color w:val="000000"/>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1:</w:t>
            </w:r>
          </w:p>
        </w:tc>
        <w:tc>
          <w:tcPr>
            <w:tcW w:w="7365" w:type="dxa"/>
          </w:tcPr>
          <w:p w14:paraId="135BF8A0"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Εισ</w:t>
            </w:r>
            <w:proofErr w:type="spellEnd"/>
            <w:r>
              <w:rPr>
                <w:rFonts w:ascii="Avenir" w:eastAsia="Avenir" w:hAnsi="Avenir" w:cs="Avenir"/>
                <w:color w:val="000000"/>
                <w:sz w:val="22"/>
                <w:szCs w:val="22"/>
              </w:rPr>
              <w:t xml:space="preserve">αγωγή </w:t>
            </w:r>
            <w:proofErr w:type="spellStart"/>
            <w:r>
              <w:rPr>
                <w:rFonts w:ascii="Avenir" w:eastAsia="Avenir" w:hAnsi="Avenir" w:cs="Avenir"/>
                <w:color w:val="000000"/>
                <w:sz w:val="22"/>
                <w:szCs w:val="22"/>
              </w:rPr>
              <w:t>στις</w:t>
            </w:r>
            <w:proofErr w:type="spellEnd"/>
            <w:r>
              <w:rPr>
                <w:rFonts w:ascii="Avenir" w:eastAsia="Avenir" w:hAnsi="Avenir" w:cs="Avenir"/>
                <w:color w:val="000000"/>
                <w:sz w:val="22"/>
                <w:szCs w:val="22"/>
              </w:rPr>
              <w:t xml:space="preserve"> βα</w:t>
            </w:r>
            <w:proofErr w:type="spellStart"/>
            <w:r>
              <w:rPr>
                <w:rFonts w:ascii="Avenir" w:eastAsia="Avenir" w:hAnsi="Avenir" w:cs="Avenir"/>
                <w:color w:val="000000"/>
                <w:sz w:val="22"/>
                <w:szCs w:val="22"/>
              </w:rPr>
              <w:t>σικές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έννοιες</w:t>
            </w:r>
            <w:proofErr w:type="spellEnd"/>
          </w:p>
        </w:tc>
      </w:tr>
      <w:tr w:rsidR="00F96A71" w:rsidRPr="00D821A6" w14:paraId="4DD0B227" w14:textId="77777777" w:rsidTr="00F96A71">
        <w:tc>
          <w:tcPr>
            <w:cnfStyle w:val="001000000000" w:firstRow="0" w:lastRow="0" w:firstColumn="1" w:lastColumn="0" w:oddVBand="0" w:evenVBand="0" w:oddHBand="0" w:evenHBand="0" w:firstRowFirstColumn="0" w:firstRowLastColumn="0" w:lastRowFirstColumn="0" w:lastRowLastColumn="0"/>
            <w:tcW w:w="1129" w:type="dxa"/>
          </w:tcPr>
          <w:p w14:paraId="0B07EFE5" w14:textId="77777777" w:rsidR="00F96A71" w:rsidRDefault="00000000">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2:</w:t>
            </w:r>
            <w:r>
              <w:rPr>
                <w:rFonts w:ascii="Avenir" w:eastAsia="Avenir" w:hAnsi="Avenir" w:cs="Avenir"/>
                <w:b w:val="0"/>
                <w:color w:val="000000"/>
                <w:sz w:val="22"/>
                <w:szCs w:val="22"/>
              </w:rPr>
              <w:t xml:space="preserve"> </w:t>
            </w:r>
          </w:p>
        </w:tc>
        <w:tc>
          <w:tcPr>
            <w:tcW w:w="7365" w:type="dxa"/>
          </w:tcPr>
          <w:p w14:paraId="4A8AE71A" w14:textId="77777777" w:rsidR="00F96A71" w:rsidRPr="00D821A6" w:rsidRDefault="00000000">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Περιβαλλοντική ευαισθητοποίηση και βιώσιμη διαβίωση</w:t>
            </w:r>
          </w:p>
        </w:tc>
      </w:tr>
      <w:tr w:rsidR="00F96A71" w:rsidRPr="00D821A6" w14:paraId="00C17C52"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A4F569C" w14:textId="77777777" w:rsidR="00F96A71" w:rsidRDefault="00000000">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3:</w:t>
            </w:r>
            <w:r>
              <w:rPr>
                <w:rFonts w:ascii="Avenir" w:eastAsia="Avenir" w:hAnsi="Avenir" w:cs="Avenir"/>
                <w:b w:val="0"/>
                <w:color w:val="000000"/>
                <w:sz w:val="22"/>
                <w:szCs w:val="22"/>
              </w:rPr>
              <w:t xml:space="preserve"> </w:t>
            </w:r>
          </w:p>
        </w:tc>
        <w:tc>
          <w:tcPr>
            <w:tcW w:w="7365" w:type="dxa"/>
          </w:tcPr>
          <w:p w14:paraId="30BA93B6" w14:textId="77777777" w:rsidR="00F96A71" w:rsidRPr="00D821A6"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Περιβαλλοντικές προκλήσεις και ο αντίκτυπός τους στους μετανάστες</w:t>
            </w:r>
          </w:p>
        </w:tc>
      </w:tr>
      <w:tr w:rsidR="00F96A71" w:rsidRPr="00D821A6" w14:paraId="6EFED517" w14:textId="77777777" w:rsidTr="00F96A71">
        <w:tc>
          <w:tcPr>
            <w:cnfStyle w:val="001000000000" w:firstRow="0" w:lastRow="0" w:firstColumn="1" w:lastColumn="0" w:oddVBand="0" w:evenVBand="0" w:oddHBand="0" w:evenHBand="0" w:firstRowFirstColumn="0" w:firstRowLastColumn="0" w:lastRowFirstColumn="0" w:lastRowLastColumn="0"/>
            <w:tcW w:w="1129" w:type="dxa"/>
          </w:tcPr>
          <w:p w14:paraId="19CB090B" w14:textId="77777777" w:rsidR="00F96A71" w:rsidRDefault="00000000">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4:</w:t>
            </w:r>
            <w:r>
              <w:rPr>
                <w:rFonts w:ascii="Avenir" w:eastAsia="Avenir" w:hAnsi="Avenir" w:cs="Avenir"/>
                <w:b w:val="0"/>
                <w:color w:val="000000"/>
                <w:sz w:val="22"/>
                <w:szCs w:val="22"/>
              </w:rPr>
              <w:t xml:space="preserve"> </w:t>
            </w:r>
          </w:p>
        </w:tc>
        <w:tc>
          <w:tcPr>
            <w:tcW w:w="7365" w:type="dxa"/>
          </w:tcPr>
          <w:p w14:paraId="1D26A7C4" w14:textId="77777777" w:rsidR="00F96A71" w:rsidRPr="00D821A6" w:rsidRDefault="00000000">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Πράσινες θέσεις εργασίας και επιχειρηματικότητα</w:t>
            </w:r>
          </w:p>
        </w:tc>
      </w:tr>
      <w:tr w:rsidR="00F96A71" w:rsidRPr="00D821A6" w14:paraId="4A6D172B"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141D578" w14:textId="77777777" w:rsidR="00F96A71" w:rsidRDefault="00000000">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5:</w:t>
            </w:r>
            <w:r>
              <w:rPr>
                <w:rFonts w:ascii="Avenir" w:eastAsia="Avenir" w:hAnsi="Avenir" w:cs="Avenir"/>
                <w:b w:val="0"/>
                <w:color w:val="000000"/>
                <w:sz w:val="22"/>
                <w:szCs w:val="22"/>
              </w:rPr>
              <w:t xml:space="preserve"> </w:t>
            </w:r>
          </w:p>
        </w:tc>
        <w:tc>
          <w:tcPr>
            <w:tcW w:w="7365" w:type="dxa"/>
          </w:tcPr>
          <w:p w14:paraId="15A73370" w14:textId="77777777" w:rsidR="00F96A71" w:rsidRPr="00D821A6"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Συνηγορία και Συμμετοχή των πολιτών</w:t>
            </w:r>
          </w:p>
        </w:tc>
      </w:tr>
      <w:tr w:rsidR="00F96A71" w:rsidRPr="00D821A6" w14:paraId="78FCC18E" w14:textId="77777777" w:rsidTr="00F96A71">
        <w:tc>
          <w:tcPr>
            <w:cnfStyle w:val="001000000000" w:firstRow="0" w:lastRow="0" w:firstColumn="1" w:lastColumn="0" w:oddVBand="0" w:evenVBand="0" w:oddHBand="0" w:evenHBand="0" w:firstRowFirstColumn="0" w:firstRowLastColumn="0" w:lastRowFirstColumn="0" w:lastRowLastColumn="0"/>
            <w:tcW w:w="1129" w:type="dxa"/>
          </w:tcPr>
          <w:p w14:paraId="561EB166" w14:textId="77777777" w:rsidR="00F96A71" w:rsidRDefault="00000000">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Ενότητ</w:t>
            </w:r>
            <w:proofErr w:type="spellEnd"/>
            <w:r>
              <w:rPr>
                <w:rFonts w:ascii="Calibri" w:eastAsia="Calibri" w:hAnsi="Calibri" w:cs="Calibri"/>
                <w:b w:val="0"/>
                <w:color w:val="000000"/>
                <w:sz w:val="22"/>
                <w:szCs w:val="22"/>
              </w:rPr>
              <w:t>α 6:</w:t>
            </w:r>
            <w:r>
              <w:rPr>
                <w:rFonts w:ascii="Avenir" w:eastAsia="Avenir" w:hAnsi="Avenir" w:cs="Avenir"/>
                <w:b w:val="0"/>
                <w:color w:val="000000"/>
                <w:sz w:val="22"/>
                <w:szCs w:val="22"/>
              </w:rPr>
              <w:t xml:space="preserve"> </w:t>
            </w:r>
          </w:p>
        </w:tc>
        <w:tc>
          <w:tcPr>
            <w:tcW w:w="7365" w:type="dxa"/>
          </w:tcPr>
          <w:p w14:paraId="72887BA8" w14:textId="77777777" w:rsidR="00F96A71" w:rsidRPr="00D821A6" w:rsidRDefault="00000000">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Προσωπικός προβληματισμός και σχεδιασμός δράσης</w:t>
            </w:r>
          </w:p>
        </w:tc>
      </w:tr>
    </w:tbl>
    <w:p w14:paraId="139A6996" w14:textId="77777777" w:rsidR="00F96A71" w:rsidRPr="00D821A6" w:rsidRDefault="00F96A71">
      <w:pPr>
        <w:pBdr>
          <w:top w:val="nil"/>
          <w:left w:val="nil"/>
          <w:bottom w:val="nil"/>
          <w:right w:val="nil"/>
          <w:between w:val="nil"/>
        </w:pBdr>
        <w:spacing w:after="160"/>
        <w:jc w:val="both"/>
        <w:rPr>
          <w:rFonts w:ascii="Avenir" w:eastAsia="Avenir" w:hAnsi="Avenir" w:cs="Avenir"/>
          <w:b/>
          <w:i/>
          <w:color w:val="F79646"/>
          <w:sz w:val="24"/>
          <w:szCs w:val="24"/>
          <w:lang w:val="el-GR"/>
        </w:rPr>
      </w:pPr>
    </w:p>
    <w:p w14:paraId="25D162DB" w14:textId="77777777" w:rsidR="00F96A71" w:rsidRPr="00D821A6" w:rsidRDefault="00F96A71">
      <w:pPr>
        <w:rPr>
          <w:rFonts w:ascii="Avenir" w:eastAsia="Avenir" w:hAnsi="Avenir" w:cs="Avenir"/>
          <w:lang w:val="el-GR"/>
        </w:rPr>
      </w:pPr>
    </w:p>
    <w:p w14:paraId="6CCA2A59" w14:textId="77777777" w:rsidR="00F96A71" w:rsidRDefault="00000000">
      <w:pPr>
        <w:pStyle w:val="1"/>
        <w:numPr>
          <w:ilvl w:val="0"/>
          <w:numId w:val="152"/>
        </w:numPr>
      </w:pPr>
      <w:bookmarkStart w:id="4" w:name="_heading=h.2et92p0" w:colFirst="0" w:colLast="0"/>
      <w:bookmarkEnd w:id="4"/>
      <w:r>
        <w:t xml:space="preserve">Η </w:t>
      </w:r>
      <w:proofErr w:type="spellStart"/>
      <w:r>
        <w:t>εργ</w:t>
      </w:r>
      <w:proofErr w:type="spellEnd"/>
      <w:r>
        <w:t xml:space="preserve">αλειοθήκη </w:t>
      </w:r>
      <w:proofErr w:type="spellStart"/>
      <w:r>
        <w:t>MIGreenDEAL</w:t>
      </w:r>
      <w:proofErr w:type="spellEnd"/>
    </w:p>
    <w:p w14:paraId="22C77A6A" w14:textId="77777777" w:rsidR="00F96A71" w:rsidRDefault="00F96A71">
      <w:pPr>
        <w:ind w:left="360"/>
      </w:pPr>
    </w:p>
    <w:p w14:paraId="59B00581" w14:textId="77777777" w:rsidR="00F96A71" w:rsidRDefault="00000000">
      <w:pPr>
        <w:pStyle w:val="2"/>
        <w:rPr>
          <w:sz w:val="32"/>
          <w:szCs w:val="32"/>
        </w:rPr>
      </w:pPr>
      <w:bookmarkStart w:id="5" w:name="_heading=h.tyjcwt" w:colFirst="0" w:colLast="0"/>
      <w:bookmarkEnd w:id="5"/>
      <w:proofErr w:type="spellStart"/>
      <w:r>
        <w:rPr>
          <w:rFonts w:ascii="Avenir" w:eastAsia="Avenir" w:hAnsi="Avenir" w:cs="Avenir"/>
          <w:b/>
          <w:color w:val="0B7E3D"/>
        </w:rPr>
        <w:t>Ενότητ</w:t>
      </w:r>
      <w:proofErr w:type="spellEnd"/>
      <w:r>
        <w:rPr>
          <w:rFonts w:ascii="Avenir" w:eastAsia="Avenir" w:hAnsi="Avenir" w:cs="Avenir"/>
          <w:b/>
          <w:color w:val="0B7E3D"/>
        </w:rPr>
        <w:t xml:space="preserve">α.1: </w:t>
      </w:r>
      <w:proofErr w:type="spellStart"/>
      <w:r>
        <w:rPr>
          <w:rFonts w:ascii="Avenir" w:eastAsia="Avenir" w:hAnsi="Avenir" w:cs="Avenir"/>
          <w:b/>
          <w:color w:val="0B7E3D"/>
        </w:rPr>
        <w:t>Εισ</w:t>
      </w:r>
      <w:proofErr w:type="spellEnd"/>
      <w:r>
        <w:rPr>
          <w:rFonts w:ascii="Avenir" w:eastAsia="Avenir" w:hAnsi="Avenir" w:cs="Avenir"/>
          <w:b/>
          <w:color w:val="0B7E3D"/>
        </w:rPr>
        <w:t>α</w:t>
      </w:r>
      <w:proofErr w:type="spellStart"/>
      <w:r>
        <w:rPr>
          <w:rFonts w:ascii="Avenir" w:eastAsia="Avenir" w:hAnsi="Avenir" w:cs="Avenir"/>
          <w:b/>
          <w:color w:val="0B7E3D"/>
        </w:rPr>
        <w:t>γωγή</w:t>
      </w:r>
      <w:proofErr w:type="spellEnd"/>
      <w:r>
        <w:rPr>
          <w:rFonts w:ascii="Avenir" w:eastAsia="Avenir" w:hAnsi="Avenir" w:cs="Avenir"/>
          <w:b/>
          <w:color w:val="0B7E3D"/>
        </w:rPr>
        <w:t xml:space="preserve"> </w:t>
      </w:r>
      <w:proofErr w:type="spellStart"/>
      <w:r>
        <w:rPr>
          <w:rFonts w:ascii="Avenir" w:eastAsia="Avenir" w:hAnsi="Avenir" w:cs="Avenir"/>
          <w:b/>
          <w:color w:val="0B7E3D"/>
        </w:rPr>
        <w:t>σε</w:t>
      </w:r>
      <w:proofErr w:type="spellEnd"/>
      <w:r>
        <w:rPr>
          <w:rFonts w:ascii="Avenir" w:eastAsia="Avenir" w:hAnsi="Avenir" w:cs="Avenir"/>
          <w:b/>
          <w:color w:val="0B7E3D"/>
        </w:rPr>
        <w:t xml:space="preserve"> βα</w:t>
      </w:r>
      <w:proofErr w:type="spellStart"/>
      <w:r>
        <w:rPr>
          <w:rFonts w:ascii="Avenir" w:eastAsia="Avenir" w:hAnsi="Avenir" w:cs="Avenir"/>
          <w:b/>
          <w:color w:val="0B7E3D"/>
        </w:rPr>
        <w:t>σικές</w:t>
      </w:r>
      <w:proofErr w:type="spellEnd"/>
      <w:r>
        <w:rPr>
          <w:rFonts w:ascii="Avenir" w:eastAsia="Avenir" w:hAnsi="Avenir" w:cs="Avenir"/>
          <w:b/>
          <w:color w:val="0B7E3D"/>
        </w:rPr>
        <w:t xml:space="preserve"> </w:t>
      </w:r>
      <w:proofErr w:type="spellStart"/>
      <w:r>
        <w:rPr>
          <w:rFonts w:ascii="Avenir" w:eastAsia="Avenir" w:hAnsi="Avenir" w:cs="Avenir"/>
          <w:b/>
          <w:color w:val="0B7E3D"/>
        </w:rPr>
        <w:t>έννοιες</w:t>
      </w:r>
      <w:proofErr w:type="spellEnd"/>
      <w:r>
        <w:rPr>
          <w:sz w:val="32"/>
          <w:szCs w:val="32"/>
        </w:rPr>
        <w:t xml:space="preserve"> </w:t>
      </w:r>
    </w:p>
    <w:p w14:paraId="50D00D43" w14:textId="77777777" w:rsidR="00F96A71" w:rsidRDefault="00F96A71">
      <w:pPr>
        <w:jc w:val="both"/>
      </w:pPr>
    </w:p>
    <w:tbl>
      <w:tblPr>
        <w:tblStyle w:val="aff1"/>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70528ED0" w14:textId="77777777" w:rsidTr="00F96A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5899B6A7"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w:t>
            </w:r>
            <w:proofErr w:type="spellStart"/>
            <w:r>
              <w:rPr>
                <w:rFonts w:ascii="Avenir" w:eastAsia="Avenir" w:hAnsi="Avenir" w:cs="Avenir"/>
                <w:color w:val="000000"/>
                <w:sz w:val="22"/>
                <w:szCs w:val="22"/>
              </w:rPr>
              <w:t>στηριότητ</w:t>
            </w:r>
            <w:proofErr w:type="spellEnd"/>
            <w:r>
              <w:rPr>
                <w:rFonts w:ascii="Avenir" w:eastAsia="Avenir" w:hAnsi="Avenir" w:cs="Avenir"/>
                <w:color w:val="000000"/>
                <w:sz w:val="22"/>
                <w:szCs w:val="22"/>
              </w:rPr>
              <w:t>α 1/ U1:</w:t>
            </w:r>
          </w:p>
        </w:tc>
        <w:tc>
          <w:tcPr>
            <w:tcW w:w="6481" w:type="dxa"/>
          </w:tcPr>
          <w:p w14:paraId="1C01136A"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Εξερευνώντας την Ευρωπαϊκή Πράσινη Συμφωνία</w:t>
            </w:r>
          </w:p>
        </w:tc>
      </w:tr>
      <w:tr w:rsidR="00F96A71" w:rsidRPr="00D821A6" w14:paraId="5E151CC7"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2A3DC271"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w:t>
            </w:r>
            <w:proofErr w:type="spellStart"/>
            <w:r>
              <w:rPr>
                <w:rFonts w:ascii="Avenir" w:eastAsia="Avenir" w:hAnsi="Avenir" w:cs="Avenir"/>
                <w:sz w:val="22"/>
                <w:szCs w:val="22"/>
              </w:rPr>
              <w:t>ός</w:t>
            </w:r>
            <w:proofErr w:type="spellEnd"/>
          </w:p>
        </w:tc>
        <w:tc>
          <w:tcPr>
            <w:tcW w:w="6481" w:type="dxa"/>
          </w:tcPr>
          <w:p w14:paraId="1E592CB7"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Να παρέχει στους εκπαιδευτές ενηλίκων μια ολοκληρωμένη κατανόηση της Ευρωπαϊκής Πράσινης Συμφωνίας, δίνοντάς τους τη δυνατότητα να διευκολύνουν μετασχηματιστικές μαθησιακές εμπειρίες που αυξάνουν την περιβαλλοντική συνείδηση ​​μεταξύ των νέων μεταναστών.</w:t>
            </w:r>
          </w:p>
        </w:tc>
      </w:tr>
      <w:tr w:rsidR="00F96A71" w:rsidRPr="00D821A6" w14:paraId="4959A2CB"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6AFDF640" w14:textId="77777777" w:rsidR="00F96A71" w:rsidRDefault="00000000">
            <w:pPr>
              <w:spacing w:line="276" w:lineRule="auto"/>
              <w:jc w:val="both"/>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2BDCEE09"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τα εννοιολογικά θεμέλια της Ευρωπαϊκής Πράσινης Συμφωνίας.</w:t>
            </w:r>
          </w:p>
          <w:p w14:paraId="55A4A19D"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Κατανοήστε τις αρχές και τις στρατηγικές για την εφαρμογή του.</w:t>
            </w:r>
          </w:p>
          <w:p w14:paraId="27D8F5C7" w14:textId="77777777" w:rsidR="00F96A71" w:rsidRPr="00D821A6" w:rsidRDefault="00000000">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Ευθυγραμμίστε τις πολιτικές με τους στόχους βιωσιμότητας για ένα πιο πράσινο μέλλον.</w:t>
            </w:r>
          </w:p>
        </w:tc>
      </w:tr>
      <w:tr w:rsidR="00F96A71" w14:paraId="5812F148"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EC714E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Διάρκει</w:t>
            </w:r>
            <w:proofErr w:type="spellEnd"/>
            <w:r>
              <w:rPr>
                <w:rFonts w:ascii="Avenir" w:eastAsia="Avenir" w:hAnsi="Avenir" w:cs="Avenir"/>
                <w:sz w:val="22"/>
                <w:szCs w:val="22"/>
              </w:rPr>
              <w:t>α</w:t>
            </w:r>
          </w:p>
        </w:tc>
        <w:tc>
          <w:tcPr>
            <w:tcW w:w="6481" w:type="dxa"/>
          </w:tcPr>
          <w:p w14:paraId="067881A9"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60 </w:t>
            </w:r>
            <w:proofErr w:type="spellStart"/>
            <w:r>
              <w:rPr>
                <w:rFonts w:ascii="Avenir" w:eastAsia="Avenir" w:hAnsi="Avenir" w:cs="Avenir"/>
                <w:color w:val="000000"/>
                <w:sz w:val="22"/>
                <w:szCs w:val="22"/>
              </w:rPr>
              <w:t>λε</w:t>
            </w:r>
            <w:proofErr w:type="spellEnd"/>
            <w:r>
              <w:rPr>
                <w:rFonts w:ascii="Avenir" w:eastAsia="Avenir" w:hAnsi="Avenir" w:cs="Avenir"/>
                <w:color w:val="000000"/>
                <w:sz w:val="22"/>
                <w:szCs w:val="22"/>
              </w:rPr>
              <w:t>πτά</w:t>
            </w:r>
          </w:p>
        </w:tc>
      </w:tr>
      <w:tr w:rsidR="00F96A71" w14:paraId="452DD4AC"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69BF3C88"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68822464" w14:textId="77777777" w:rsidR="00F96A71" w:rsidRDefault="00000000">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Φορητός</w:t>
            </w:r>
            <w:proofErr w:type="spellEnd"/>
            <w:r>
              <w:rPr>
                <w:rFonts w:ascii="Avenir" w:eastAsia="Avenir" w:hAnsi="Avenir" w:cs="Avenir"/>
                <w:color w:val="333333"/>
                <w:sz w:val="22"/>
                <w:szCs w:val="22"/>
              </w:rPr>
              <w:t xml:space="preserve"> υπ</w:t>
            </w:r>
            <w:proofErr w:type="spellStart"/>
            <w:r>
              <w:rPr>
                <w:rFonts w:ascii="Avenir" w:eastAsia="Avenir" w:hAnsi="Avenir" w:cs="Avenir"/>
                <w:color w:val="333333"/>
                <w:sz w:val="22"/>
                <w:szCs w:val="22"/>
              </w:rPr>
              <w:t>ολογιστής</w:t>
            </w:r>
            <w:proofErr w:type="spellEnd"/>
            <w:r>
              <w:rPr>
                <w:rFonts w:ascii="Avenir" w:eastAsia="Avenir" w:hAnsi="Avenir" w:cs="Avenir"/>
                <w:color w:val="333333"/>
                <w:sz w:val="22"/>
                <w:szCs w:val="22"/>
              </w:rPr>
              <w:t xml:space="preserve"> και π</w:t>
            </w:r>
            <w:proofErr w:type="spellStart"/>
            <w:r>
              <w:rPr>
                <w:rFonts w:ascii="Avenir" w:eastAsia="Avenir" w:hAnsi="Avenir" w:cs="Avenir"/>
                <w:color w:val="333333"/>
                <w:sz w:val="22"/>
                <w:szCs w:val="22"/>
              </w:rPr>
              <w:t>ρο</w:t>
            </w:r>
            <w:proofErr w:type="spellEnd"/>
            <w:r>
              <w:rPr>
                <w:rFonts w:ascii="Avenir" w:eastAsia="Avenir" w:hAnsi="Avenir" w:cs="Avenir"/>
                <w:color w:val="333333"/>
                <w:sz w:val="22"/>
                <w:szCs w:val="22"/>
              </w:rPr>
              <w:t>βολέας</w:t>
            </w:r>
          </w:p>
          <w:p w14:paraId="63BAFB40" w14:textId="77777777" w:rsidR="00F96A71" w:rsidRPr="00D821A6" w:rsidRDefault="00000000">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el-GR"/>
              </w:rPr>
            </w:pPr>
            <w:r w:rsidRPr="00D821A6">
              <w:rPr>
                <w:rFonts w:ascii="Avenir" w:eastAsia="Avenir" w:hAnsi="Avenir" w:cs="Avenir"/>
                <w:color w:val="333333"/>
                <w:sz w:val="22"/>
                <w:szCs w:val="22"/>
                <w:lang w:val="el-GR"/>
              </w:rPr>
              <w:t>Πρόσβαση στο Διαδίκτυο για ροή βίντεο</w:t>
            </w:r>
          </w:p>
          <w:p w14:paraId="1745A7CF" w14:textId="77777777" w:rsidR="00F96A71" w:rsidRPr="00D821A6" w:rsidRDefault="00000000">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el-GR"/>
              </w:rPr>
            </w:pPr>
            <w:r w:rsidRPr="00D821A6">
              <w:rPr>
                <w:rFonts w:ascii="Avenir" w:eastAsia="Avenir" w:hAnsi="Avenir" w:cs="Avenir"/>
                <w:color w:val="333333"/>
                <w:sz w:val="22"/>
                <w:szCs w:val="22"/>
                <w:lang w:val="el-GR"/>
              </w:rPr>
              <w:t>Έντυπα φυλλάδια περίληψης της Ευρωπαϊκής Πράσινης Συμφωνίας</w:t>
            </w:r>
          </w:p>
          <w:p w14:paraId="664376B4" w14:textId="77777777" w:rsidR="00F96A71" w:rsidRDefault="00000000">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Πίν</w:t>
            </w:r>
            <w:proofErr w:type="spellEnd"/>
            <w:r>
              <w:rPr>
                <w:rFonts w:ascii="Avenir" w:eastAsia="Avenir" w:hAnsi="Avenir" w:cs="Avenir"/>
                <w:color w:val="333333"/>
                <w:sz w:val="22"/>
                <w:szCs w:val="22"/>
              </w:rPr>
              <w:t>ακας και μα</w:t>
            </w:r>
            <w:proofErr w:type="spellStart"/>
            <w:r>
              <w:rPr>
                <w:rFonts w:ascii="Avenir" w:eastAsia="Avenir" w:hAnsi="Avenir" w:cs="Avenir"/>
                <w:color w:val="333333"/>
                <w:sz w:val="22"/>
                <w:szCs w:val="22"/>
              </w:rPr>
              <w:t>ρκ</w:t>
            </w:r>
            <w:proofErr w:type="spellEnd"/>
            <w:r>
              <w:rPr>
                <w:rFonts w:ascii="Avenir" w:eastAsia="Avenir" w:hAnsi="Avenir" w:cs="Avenir"/>
                <w:color w:val="333333"/>
                <w:sz w:val="22"/>
                <w:szCs w:val="22"/>
              </w:rPr>
              <w:t>αδόροι</w:t>
            </w:r>
          </w:p>
        </w:tc>
      </w:tr>
      <w:tr w:rsidR="00F96A71" w:rsidRPr="00D821A6" w14:paraId="78A5B886"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A4498F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04ABE97C"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 xml:space="preserve">αγωγή (10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5228F9A9" w14:textId="77777777" w:rsidR="00F96A71" w:rsidRPr="00D821A6" w:rsidRDefault="00000000">
            <w:pPr>
              <w:widowControl w:val="0"/>
              <w:numPr>
                <w:ilvl w:val="0"/>
                <w:numId w:val="5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Εισάγετε εν συντομία την Ευρωπαϊκή Πράσινη Συμφωνία.</w:t>
            </w:r>
          </w:p>
          <w:p w14:paraId="08FEAA68" w14:textId="77777777" w:rsidR="00F96A71" w:rsidRPr="00D821A6" w:rsidRDefault="00000000">
            <w:pPr>
              <w:widowControl w:val="0"/>
              <w:numPr>
                <w:ilvl w:val="0"/>
                <w:numId w:val="5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τη σημασία του για την καταπολέμηση της κλιματικής αλλαγής και την προώθηση της βιωσιμότητας.</w:t>
            </w:r>
          </w:p>
          <w:p w14:paraId="2CDBFB60"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0E475012"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Πα</w:t>
            </w:r>
            <w:proofErr w:type="spellStart"/>
            <w:r>
              <w:rPr>
                <w:rFonts w:ascii="Avenir" w:eastAsia="Avenir" w:hAnsi="Avenir" w:cs="Avenir"/>
                <w:b/>
                <w:color w:val="000000"/>
                <w:sz w:val="22"/>
                <w:szCs w:val="22"/>
              </w:rPr>
              <w:t>ρουσί</w:t>
            </w:r>
            <w:proofErr w:type="spellEnd"/>
            <w:r>
              <w:rPr>
                <w:rFonts w:ascii="Avenir" w:eastAsia="Avenir" w:hAnsi="Avenir" w:cs="Avenir"/>
                <w:b/>
                <w:color w:val="000000"/>
                <w:sz w:val="22"/>
                <w:szCs w:val="22"/>
              </w:rPr>
              <w:t>α</w:t>
            </w:r>
            <w:proofErr w:type="spellStart"/>
            <w:r>
              <w:rPr>
                <w:rFonts w:ascii="Avenir" w:eastAsia="Avenir" w:hAnsi="Avenir" w:cs="Avenir"/>
                <w:b/>
                <w:color w:val="000000"/>
                <w:sz w:val="22"/>
                <w:szCs w:val="22"/>
              </w:rPr>
              <w:t>ση</w:t>
            </w:r>
            <w:proofErr w:type="spellEnd"/>
            <w:r>
              <w:rPr>
                <w:rFonts w:ascii="Avenir" w:eastAsia="Avenir" w:hAnsi="Avenir" w:cs="Avenir"/>
                <w:b/>
                <w:color w:val="000000"/>
                <w:sz w:val="22"/>
                <w:szCs w:val="22"/>
              </w:rPr>
              <w:t xml:space="preserve"> β</w:t>
            </w:r>
            <w:proofErr w:type="spellStart"/>
            <w:r>
              <w:rPr>
                <w:rFonts w:ascii="Avenir" w:eastAsia="Avenir" w:hAnsi="Avenir" w:cs="Avenir"/>
                <w:b/>
                <w:color w:val="000000"/>
                <w:sz w:val="22"/>
                <w:szCs w:val="22"/>
              </w:rPr>
              <w:t>ίντεο</w:t>
            </w:r>
            <w:proofErr w:type="spellEnd"/>
            <w:r>
              <w:rPr>
                <w:rFonts w:ascii="Avenir" w:eastAsia="Avenir" w:hAnsi="Avenir" w:cs="Avenir"/>
                <w:b/>
                <w:color w:val="000000"/>
                <w:sz w:val="22"/>
                <w:szCs w:val="22"/>
              </w:rPr>
              <w:t xml:space="preserve"> (15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60D76CDF" w14:textId="77777777" w:rsidR="00F96A71" w:rsidRPr="00D821A6" w:rsidRDefault="00000000">
            <w:pPr>
              <w:widowControl w:val="0"/>
              <w:numPr>
                <w:ilvl w:val="0"/>
                <w:numId w:val="5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Δείξτε ένα σύντομο ντοκιμαντέρ ή παρουσίαση για την Ευρωπαϊκή Πράσινη Συμφωνία.</w:t>
            </w:r>
          </w:p>
          <w:p w14:paraId="437898E7"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048EB35C"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 xml:space="preserve">αδική </w:t>
            </w: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(20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718370F0" w14:textId="77777777" w:rsidR="00F96A71" w:rsidRPr="00D821A6" w:rsidRDefault="00000000">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Χωρίστε τους συμμετέχοντες σε μικρές ομάδες.</w:t>
            </w:r>
          </w:p>
          <w:p w14:paraId="5A90A0F2" w14:textId="77777777" w:rsidR="00F96A71" w:rsidRPr="00D821A6" w:rsidRDefault="00000000">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Δώστε σε κάθε ομάδα </w:t>
            </w:r>
            <w:proofErr w:type="spellStart"/>
            <w:r w:rsidRPr="00D821A6">
              <w:rPr>
                <w:rFonts w:ascii="Avenir" w:eastAsia="Avenir" w:hAnsi="Avenir" w:cs="Avenir"/>
                <w:color w:val="000000"/>
                <w:sz w:val="22"/>
                <w:szCs w:val="22"/>
                <w:lang w:val="el-GR"/>
              </w:rPr>
              <w:t>φυλλάδια</w:t>
            </w:r>
            <w:r w:rsidRPr="00D821A6">
              <w:rPr>
                <w:rFonts w:ascii="Avenir" w:eastAsia="Avenir" w:hAnsi="Avenir" w:cs="Avenir"/>
                <w:sz w:val="22"/>
                <w:szCs w:val="22"/>
                <w:lang w:val="el-GR"/>
              </w:rPr>
              <w:t>συνοψίζοντας</w:t>
            </w:r>
            <w:r w:rsidRPr="00D821A6">
              <w:rPr>
                <w:rFonts w:ascii="Avenir" w:eastAsia="Avenir" w:hAnsi="Avenir" w:cs="Avenir"/>
                <w:color w:val="000000"/>
                <w:sz w:val="22"/>
                <w:szCs w:val="22"/>
                <w:lang w:val="el-GR"/>
              </w:rPr>
              <w:t>βασικές</w:t>
            </w:r>
            <w:proofErr w:type="spellEnd"/>
            <w:r w:rsidRPr="00D821A6">
              <w:rPr>
                <w:rFonts w:ascii="Avenir" w:eastAsia="Avenir" w:hAnsi="Avenir" w:cs="Avenir"/>
                <w:color w:val="000000"/>
                <w:sz w:val="22"/>
                <w:szCs w:val="22"/>
                <w:lang w:val="el-GR"/>
              </w:rPr>
              <w:t xml:space="preserve"> πτυχές της ευρωπαϊκής πράσινης συμφωνίας.</w:t>
            </w:r>
          </w:p>
          <w:p w14:paraId="797B4432" w14:textId="77777777" w:rsidR="00F96A71" w:rsidRPr="00D821A6" w:rsidRDefault="00000000">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τους να συζητήσουν πώς η Πράσινη Συμφωνία μπορεί να επηρεάσει τις τοπικές τους κοινότητες και τους νέους μετανάστες.</w:t>
            </w:r>
          </w:p>
          <w:p w14:paraId="08F41BAB"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p w14:paraId="17D61902"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color w:val="000000"/>
                <w:sz w:val="22"/>
                <w:szCs w:val="22"/>
                <w:lang w:val="el-GR"/>
              </w:rPr>
              <w:t>Αναστοχασμός</w:t>
            </w:r>
            <w:proofErr w:type="spellEnd"/>
            <w:r w:rsidRPr="00D821A6">
              <w:rPr>
                <w:rFonts w:ascii="Avenir" w:eastAsia="Avenir" w:hAnsi="Avenir" w:cs="Avenir"/>
                <w:color w:val="000000"/>
                <w:sz w:val="22"/>
                <w:szCs w:val="22"/>
                <w:lang w:val="el-GR"/>
              </w:rPr>
              <w:t xml:space="preserve"> και κοινή χρήση (10 λεπτά):</w:t>
            </w:r>
          </w:p>
          <w:p w14:paraId="0B8A29D0" w14:textId="77777777" w:rsidR="00F96A71" w:rsidRPr="00D821A6" w:rsidRDefault="00000000">
            <w:pPr>
              <w:widowControl w:val="0"/>
              <w:numPr>
                <w:ilvl w:val="0"/>
                <w:numId w:val="5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Κάθε ομάδα μοιράζεται τις ιδέες και τις σκέψεις της.</w:t>
            </w:r>
          </w:p>
          <w:p w14:paraId="4E72B9FF" w14:textId="77777777" w:rsidR="00F96A71" w:rsidRPr="00D821A6" w:rsidRDefault="00000000">
            <w:pPr>
              <w:widowControl w:val="0"/>
              <w:numPr>
                <w:ilvl w:val="0"/>
                <w:numId w:val="5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 συντονιστής επισημαίνει κοινά θέματα και βασικά σημεία από τη συζήτηση.</w:t>
            </w:r>
          </w:p>
          <w:p w14:paraId="225656A3"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65466D60"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 xml:space="preserve">πέρασμα (5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59DEE4A0" w14:textId="77777777" w:rsidR="00F96A71" w:rsidRDefault="00000000">
            <w:pPr>
              <w:widowControl w:val="0"/>
              <w:numPr>
                <w:ilvl w:val="0"/>
                <w:numId w:val="5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sz w:val="22"/>
                <w:szCs w:val="22"/>
              </w:rPr>
              <w:t>Συνοψίζω</w:t>
            </w:r>
            <w:r>
              <w:rPr>
                <w:rFonts w:ascii="Avenir" w:eastAsia="Avenir" w:hAnsi="Avenir" w:cs="Avenir"/>
                <w:color w:val="000000"/>
                <w:sz w:val="22"/>
                <w:szCs w:val="22"/>
              </w:rPr>
              <w:t>τ</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κύρι</w:t>
            </w:r>
            <w:proofErr w:type="spellEnd"/>
            <w:r>
              <w:rPr>
                <w:rFonts w:ascii="Avenir" w:eastAsia="Avenir" w:hAnsi="Avenir" w:cs="Avenir"/>
                <w:color w:val="000000"/>
                <w:sz w:val="22"/>
                <w:szCs w:val="22"/>
              </w:rPr>
              <w:t>α παρα</w:t>
            </w:r>
            <w:proofErr w:type="spellStart"/>
            <w:r>
              <w:rPr>
                <w:rFonts w:ascii="Avenir" w:eastAsia="Avenir" w:hAnsi="Avenir" w:cs="Avenir"/>
                <w:color w:val="000000"/>
                <w:sz w:val="22"/>
                <w:szCs w:val="22"/>
              </w:rPr>
              <w:t>σκευάσμ</w:t>
            </w:r>
            <w:proofErr w:type="spellEnd"/>
            <w:r>
              <w:rPr>
                <w:rFonts w:ascii="Avenir" w:eastAsia="Avenir" w:hAnsi="Avenir" w:cs="Avenir"/>
                <w:color w:val="000000"/>
                <w:sz w:val="22"/>
                <w:szCs w:val="22"/>
              </w:rPr>
              <w:t>ατα.</w:t>
            </w:r>
          </w:p>
          <w:p w14:paraId="56F5A56A" w14:textId="77777777" w:rsidR="00F96A71" w:rsidRPr="00D821A6" w:rsidRDefault="00000000">
            <w:pPr>
              <w:widowControl w:val="0"/>
              <w:numPr>
                <w:ilvl w:val="0"/>
                <w:numId w:val="5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πρόσθετους πόρους για περαιτέρω ανάγνωση.</w:t>
            </w:r>
          </w:p>
          <w:p w14:paraId="28D7C4CD"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5D676DE5"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08A4D489"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Εκτίμηση</w:t>
            </w:r>
            <w:proofErr w:type="spellEnd"/>
          </w:p>
        </w:tc>
        <w:tc>
          <w:tcPr>
            <w:tcW w:w="6481" w:type="dxa"/>
          </w:tcPr>
          <w:p w14:paraId="367A35F4" w14:textId="77777777" w:rsidR="00F96A71" w:rsidRPr="00D821A6" w:rsidRDefault="00000000">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Κουίζ πολλαπλών επιλογών για την αξιολόγηση της κατανόησης βασικών εννοιών (5 ερωτήσεις).</w:t>
            </w:r>
          </w:p>
          <w:p w14:paraId="0974B599" w14:textId="77777777" w:rsidR="00F96A71" w:rsidRPr="00D821A6" w:rsidRDefault="00000000">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Ερώτηση ανοιχτού τύπου που ζητά από τους συμμετέχοντες να σκεφτούν πώς μπορούν να εφαρμόσουν τις αρχές της Ευρωπαϊκής Πράσινης Συμφωνίας στη διδασκαλία τους.</w:t>
            </w:r>
          </w:p>
        </w:tc>
      </w:tr>
      <w:tr w:rsidR="00F96A71" w:rsidRPr="00D821A6" w14:paraId="42D4523F"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63EFD6B0" w14:textId="77777777" w:rsidR="00F96A71" w:rsidRPr="00D821A6" w:rsidRDefault="00000000">
            <w:pPr>
              <w:spacing w:line="276" w:lineRule="auto"/>
              <w:jc w:val="both"/>
              <w:rPr>
                <w:rFonts w:ascii="Avenir" w:eastAsia="Avenir" w:hAnsi="Avenir" w:cs="Avenir"/>
                <w:sz w:val="22"/>
                <w:szCs w:val="22"/>
                <w:lang w:val="el-GR"/>
              </w:rPr>
            </w:pPr>
            <w:r w:rsidRPr="00D821A6">
              <w:rPr>
                <w:rFonts w:ascii="Avenir" w:eastAsia="Avenir" w:hAnsi="Avenir" w:cs="Avenir"/>
                <w:sz w:val="22"/>
                <w:szCs w:val="22"/>
                <w:lang w:val="el-GR"/>
              </w:rPr>
              <w:lastRenderedPageBreak/>
              <w:t>Συμβουλές για τον Εκπαιδευτή/Εκπαιδευτή</w:t>
            </w:r>
          </w:p>
        </w:tc>
        <w:tc>
          <w:tcPr>
            <w:tcW w:w="6481" w:type="dxa"/>
          </w:tcPr>
          <w:p w14:paraId="030BF861" w14:textId="77777777" w:rsidR="00F96A71" w:rsidRPr="00D821A6" w:rsidRDefault="00000000">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ενεργό συμμετοχή και βεβαιωθείτε ότι όλες οι φωνές ακούγονται κατά τις ομαδικές συζητήσεις.</w:t>
            </w:r>
          </w:p>
          <w:p w14:paraId="7D445DED" w14:textId="77777777" w:rsidR="00F96A71" w:rsidRPr="00D821A6" w:rsidRDefault="00000000">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Δώστε παραδείγματα από την πραγματική ζωή για να επεξηγήσετε αφηρημένες έννοιες.</w:t>
            </w:r>
          </w:p>
        </w:tc>
      </w:tr>
      <w:tr w:rsidR="00F96A71" w:rsidRPr="00D821A6" w14:paraId="4CDD1A2A"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6664231C"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2AA3DC6A" w14:textId="77777777" w:rsidR="00F96A71" w:rsidRPr="00D821A6" w:rsidRDefault="00000000">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Επίσημος </w:t>
            </w:r>
            <w:proofErr w:type="spellStart"/>
            <w:r w:rsidRPr="00D821A6">
              <w:rPr>
                <w:rFonts w:ascii="Avenir" w:eastAsia="Avenir" w:hAnsi="Avenir" w:cs="Avenir"/>
                <w:color w:val="000000"/>
                <w:sz w:val="22"/>
                <w:szCs w:val="22"/>
                <w:lang w:val="el-GR"/>
              </w:rPr>
              <w:t>ιστότοπος</w:t>
            </w:r>
            <w:proofErr w:type="spellEnd"/>
            <w:r w:rsidRPr="00D821A6">
              <w:rPr>
                <w:rFonts w:ascii="Avenir" w:eastAsia="Avenir" w:hAnsi="Avenir" w:cs="Avenir"/>
                <w:color w:val="000000"/>
                <w:sz w:val="22"/>
                <w:szCs w:val="22"/>
                <w:lang w:val="el-GR"/>
              </w:rPr>
              <w:t xml:space="preserve"> της Ευρωπαϊκής Επιτροπής για την Ευρωπαϊκή Πράσινη Συμφωνία:</w:t>
            </w:r>
            <w:hyperlink r:id="rId17">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commission</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europa</w:t>
              </w:r>
              <w:proofErr w:type="spellEnd"/>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strategy</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and</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policy</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priorities</w:t>
              </w:r>
              <w:r w:rsidRPr="00D821A6">
                <w:rPr>
                  <w:rFonts w:ascii="Avenir" w:eastAsia="Avenir" w:hAnsi="Avenir" w:cs="Avenir"/>
                  <w:color w:val="0000FF"/>
                  <w:sz w:val="22"/>
                  <w:szCs w:val="22"/>
                  <w:u w:val="single"/>
                  <w:lang w:val="el-GR"/>
                </w:rPr>
                <w:t>-2019-2024/</w:t>
              </w:r>
              <w:proofErr w:type="spellStart"/>
              <w:r>
                <w:rPr>
                  <w:rFonts w:ascii="Avenir" w:eastAsia="Avenir" w:hAnsi="Avenir" w:cs="Avenir"/>
                  <w:color w:val="0000FF"/>
                  <w:sz w:val="22"/>
                  <w:szCs w:val="22"/>
                  <w:u w:val="single"/>
                </w:rPr>
                <w:t>european</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green</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deal</w:t>
              </w:r>
              <w:r w:rsidRPr="00D821A6">
                <w:rPr>
                  <w:rFonts w:ascii="Avenir" w:eastAsia="Avenir" w:hAnsi="Avenir" w:cs="Avenir"/>
                  <w:color w:val="0000FF"/>
                  <w:sz w:val="22"/>
                  <w:szCs w:val="22"/>
                  <w:u w:val="single"/>
                  <w:lang w:val="el-GR"/>
                </w:rPr>
                <w:t>_</w:t>
              </w:r>
              <w:proofErr w:type="spellStart"/>
              <w:r>
                <w:rPr>
                  <w:rFonts w:ascii="Avenir" w:eastAsia="Avenir" w:hAnsi="Avenir" w:cs="Avenir"/>
                  <w:color w:val="0000FF"/>
                  <w:sz w:val="22"/>
                  <w:szCs w:val="22"/>
                  <w:u w:val="single"/>
                </w:rPr>
                <w:t>en</w:t>
              </w:r>
              <w:proofErr w:type="spellEnd"/>
            </w:hyperlink>
            <w:r w:rsidRPr="00D821A6">
              <w:rPr>
                <w:rFonts w:ascii="Avenir" w:eastAsia="Avenir" w:hAnsi="Avenir" w:cs="Avenir"/>
                <w:color w:val="000000"/>
                <w:sz w:val="22"/>
                <w:szCs w:val="22"/>
                <w:lang w:val="el-GR"/>
              </w:rPr>
              <w:t xml:space="preserve"> </w:t>
            </w:r>
          </w:p>
          <w:p w14:paraId="6B4B8FEB" w14:textId="77777777" w:rsidR="00F96A71" w:rsidRPr="00D821A6" w:rsidRDefault="00000000">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Η συμφωνία της ΕΕ για το κλίμα | Ντοκιμαντέρ της </w:t>
            </w:r>
            <w:r>
              <w:rPr>
                <w:rFonts w:ascii="Avenir" w:eastAsia="Avenir" w:hAnsi="Avenir" w:cs="Avenir"/>
                <w:color w:val="000000"/>
                <w:sz w:val="22"/>
                <w:szCs w:val="22"/>
              </w:rPr>
              <w:t>DW</w:t>
            </w:r>
            <w:r w:rsidRPr="00D821A6">
              <w:rPr>
                <w:rFonts w:ascii="Avenir" w:eastAsia="Avenir" w:hAnsi="Avenir" w:cs="Avenir"/>
                <w:color w:val="000000"/>
                <w:sz w:val="22"/>
                <w:szCs w:val="22"/>
                <w:lang w:val="el-GR"/>
              </w:rPr>
              <w:t>:</w:t>
            </w:r>
            <w:hyperlink r:id="rId18">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youtube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SZbl</w:t>
              </w:r>
              <w:proofErr w:type="spellEnd"/>
              <w:r w:rsidRPr="00D821A6">
                <w:rPr>
                  <w:rFonts w:ascii="Avenir" w:eastAsia="Avenir" w:hAnsi="Avenir" w:cs="Avenir"/>
                  <w:color w:val="0000FF"/>
                  <w:sz w:val="22"/>
                  <w:szCs w:val="22"/>
                  <w:u w:val="single"/>
                  <w:lang w:val="el-GR"/>
                </w:rPr>
                <w:t>99</w:t>
              </w:r>
              <w:r>
                <w:rPr>
                  <w:rFonts w:ascii="Avenir" w:eastAsia="Avenir" w:hAnsi="Avenir" w:cs="Avenir"/>
                  <w:color w:val="0000FF"/>
                  <w:sz w:val="22"/>
                  <w:szCs w:val="22"/>
                  <w:u w:val="single"/>
                </w:rPr>
                <w:t>x</w:t>
              </w:r>
              <w:r w:rsidRPr="00D821A6">
                <w:rPr>
                  <w:rFonts w:ascii="Avenir" w:eastAsia="Avenir" w:hAnsi="Avenir" w:cs="Avenir"/>
                  <w:color w:val="0000FF"/>
                  <w:sz w:val="22"/>
                  <w:szCs w:val="22"/>
                  <w:u w:val="single"/>
                  <w:lang w:val="el-GR"/>
                </w:rPr>
                <w:t>_</w:t>
              </w:r>
              <w:r>
                <w:rPr>
                  <w:rFonts w:ascii="Avenir" w:eastAsia="Avenir" w:hAnsi="Avenir" w:cs="Avenir"/>
                  <w:color w:val="0000FF"/>
                  <w:sz w:val="22"/>
                  <w:szCs w:val="22"/>
                  <w:u w:val="single"/>
                </w:rPr>
                <w:t>kV</w:t>
              </w:r>
              <w:r w:rsidRPr="00D821A6">
                <w:rPr>
                  <w:rFonts w:ascii="Avenir" w:eastAsia="Avenir" w:hAnsi="Avenir" w:cs="Avenir"/>
                  <w:color w:val="0000FF"/>
                  <w:sz w:val="22"/>
                  <w:szCs w:val="22"/>
                  <w:u w:val="single"/>
                  <w:lang w:val="el-GR"/>
                </w:rPr>
                <w:t>8</w:t>
              </w:r>
            </w:hyperlink>
            <w:r w:rsidRPr="00D821A6">
              <w:rPr>
                <w:rFonts w:ascii="Avenir" w:eastAsia="Avenir" w:hAnsi="Avenir" w:cs="Avenir"/>
                <w:color w:val="000000"/>
                <w:sz w:val="22"/>
                <w:szCs w:val="22"/>
                <w:lang w:val="el-GR"/>
              </w:rPr>
              <w:t xml:space="preserve"> </w:t>
            </w:r>
          </w:p>
        </w:tc>
      </w:tr>
    </w:tbl>
    <w:p w14:paraId="59419765" w14:textId="77777777" w:rsidR="00F96A71" w:rsidRPr="00D821A6" w:rsidRDefault="00F96A71">
      <w:pPr>
        <w:jc w:val="both"/>
        <w:rPr>
          <w:rFonts w:ascii="Avenir" w:eastAsia="Avenir" w:hAnsi="Avenir" w:cs="Avenir"/>
          <w:lang w:val="el-GR"/>
        </w:rPr>
      </w:pPr>
    </w:p>
    <w:p w14:paraId="4459EB3D" w14:textId="77777777" w:rsidR="00F96A71" w:rsidRPr="00D821A6" w:rsidRDefault="00F96A71">
      <w:pPr>
        <w:jc w:val="both"/>
        <w:rPr>
          <w:rFonts w:ascii="Avenir" w:eastAsia="Avenir" w:hAnsi="Avenir" w:cs="Avenir"/>
          <w:lang w:val="el-GR"/>
        </w:rPr>
      </w:pPr>
    </w:p>
    <w:tbl>
      <w:tblPr>
        <w:tblStyle w:val="aff2"/>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44CF1696" w14:textId="77777777" w:rsidTr="00F96A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48A24C11" w14:textId="77777777" w:rsidR="00F96A71" w:rsidRDefault="00000000">
            <w:pPr>
              <w:spacing w:line="276" w:lineRule="auto"/>
              <w:jc w:val="both"/>
              <w:rPr>
                <w:rFonts w:ascii="Avenir" w:eastAsia="Avenir" w:hAnsi="Avenir" w:cs="Avenir"/>
                <w:color w:val="000000"/>
                <w:sz w:val="22"/>
                <w:szCs w:val="22"/>
              </w:rPr>
            </w:pPr>
            <w:bookmarkStart w:id="6" w:name="_heading=h.3dy6vkm" w:colFirst="0" w:colLast="0"/>
            <w:bookmarkEnd w:id="6"/>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w:t>
            </w:r>
            <w:proofErr w:type="spellStart"/>
            <w:r>
              <w:rPr>
                <w:rFonts w:ascii="Avenir" w:eastAsia="Avenir" w:hAnsi="Avenir" w:cs="Avenir"/>
                <w:color w:val="000000"/>
                <w:sz w:val="22"/>
                <w:szCs w:val="22"/>
              </w:rPr>
              <w:t>στηριότητ</w:t>
            </w:r>
            <w:proofErr w:type="spellEnd"/>
            <w:r>
              <w:rPr>
                <w:rFonts w:ascii="Avenir" w:eastAsia="Avenir" w:hAnsi="Avenir" w:cs="Avenir"/>
                <w:color w:val="000000"/>
                <w:sz w:val="22"/>
                <w:szCs w:val="22"/>
              </w:rPr>
              <w:t>α 2/ U1:</w:t>
            </w:r>
          </w:p>
        </w:tc>
        <w:tc>
          <w:tcPr>
            <w:tcW w:w="6481" w:type="dxa"/>
          </w:tcPr>
          <w:p w14:paraId="154CF7E7"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Μονοπάτια προς την ουδετερότητα του άνθρακα</w:t>
            </w:r>
          </w:p>
        </w:tc>
      </w:tr>
      <w:tr w:rsidR="00F96A71" w:rsidRPr="00D821A6" w14:paraId="23B0FD27"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57A23EC6"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064F1A4F"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Να εξοπλίσει τους εκπαιδευτές ενηλίκων με τις γνώσεις και τα εργαλεία για να διδάξουν τους νέους μετανάστες σχετικά με την ουδετερότητα του άνθρακα και τη σημασία του στην περιβαλλοντική στρατηγική της Ευρώπης.</w:t>
            </w:r>
          </w:p>
        </w:tc>
      </w:tr>
      <w:tr w:rsidR="00F96A71" w:rsidRPr="00D821A6" w14:paraId="622DDC72"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57EC7A56" w14:textId="77777777" w:rsidR="00F96A71" w:rsidRDefault="00000000">
            <w:pPr>
              <w:spacing w:line="276" w:lineRule="auto"/>
              <w:jc w:val="both"/>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w:t>
            </w:r>
            <w:proofErr w:type="spellStart"/>
            <w:r>
              <w:rPr>
                <w:rFonts w:ascii="Avenir" w:eastAsia="Avenir" w:hAnsi="Avenir" w:cs="Avenir"/>
                <w:sz w:val="22"/>
                <w:szCs w:val="22"/>
              </w:rPr>
              <w:t>κά</w:t>
            </w:r>
            <w:proofErr w:type="spellEnd"/>
            <w:r>
              <w:rPr>
                <w:rFonts w:ascii="Avenir" w:eastAsia="Avenir" w:hAnsi="Avenir" w:cs="Avenir"/>
                <w:sz w:val="22"/>
                <w:szCs w:val="22"/>
              </w:rPr>
              <w:t xml:space="preserve">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261E25C9"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τους βασικούς ορισμούς και έννοιες που αφορούν την ουδετερότητα άνθρακα.</w:t>
            </w:r>
          </w:p>
          <w:p w14:paraId="6D9C631D"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Προσδιορίστε βασικούς παράγοντες που επηρεάζουν την επίτευξη ουδετερότητας άνθρακα έως το 2050.</w:t>
            </w:r>
          </w:p>
          <w:p w14:paraId="23933A3C" w14:textId="77777777" w:rsidR="00F96A71" w:rsidRPr="00D821A6" w:rsidRDefault="00000000">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Αναγνωρίστε τα απαραίτητα μέτρα για την αντιμετώπιση των προκλήσεων και την προώθηση βιώσιμων πρακτικών.</w:t>
            </w:r>
          </w:p>
        </w:tc>
      </w:tr>
      <w:tr w:rsidR="00F96A71" w14:paraId="107C001A"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146EFAA7"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0092881A"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45 </w:t>
            </w:r>
            <w:proofErr w:type="spellStart"/>
            <w:r>
              <w:rPr>
                <w:rFonts w:ascii="Avenir" w:eastAsia="Avenir" w:hAnsi="Avenir" w:cs="Avenir"/>
                <w:color w:val="000000"/>
                <w:sz w:val="22"/>
                <w:szCs w:val="22"/>
              </w:rPr>
              <w:t>λε</w:t>
            </w:r>
            <w:proofErr w:type="spellEnd"/>
            <w:r>
              <w:rPr>
                <w:rFonts w:ascii="Avenir" w:eastAsia="Avenir" w:hAnsi="Avenir" w:cs="Avenir"/>
                <w:color w:val="000000"/>
                <w:sz w:val="22"/>
                <w:szCs w:val="22"/>
              </w:rPr>
              <w:t>πτά</w:t>
            </w:r>
          </w:p>
        </w:tc>
      </w:tr>
      <w:tr w:rsidR="00F96A71" w14:paraId="5D41CDE0"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001C90D6"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62ED00E0" w14:textId="77777777" w:rsidR="00F96A71" w:rsidRDefault="00000000">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Φορητός</w:t>
            </w:r>
            <w:proofErr w:type="spellEnd"/>
            <w:r>
              <w:rPr>
                <w:rFonts w:ascii="Avenir" w:eastAsia="Avenir" w:hAnsi="Avenir" w:cs="Avenir"/>
                <w:color w:val="333333"/>
                <w:sz w:val="22"/>
                <w:szCs w:val="22"/>
              </w:rPr>
              <w:t xml:space="preserve"> υπ</w:t>
            </w:r>
            <w:proofErr w:type="spellStart"/>
            <w:r>
              <w:rPr>
                <w:rFonts w:ascii="Avenir" w:eastAsia="Avenir" w:hAnsi="Avenir" w:cs="Avenir"/>
                <w:color w:val="333333"/>
                <w:sz w:val="22"/>
                <w:szCs w:val="22"/>
              </w:rPr>
              <w:t>ολογιστής</w:t>
            </w:r>
            <w:proofErr w:type="spellEnd"/>
            <w:r>
              <w:rPr>
                <w:rFonts w:ascii="Avenir" w:eastAsia="Avenir" w:hAnsi="Avenir" w:cs="Avenir"/>
                <w:color w:val="333333"/>
                <w:sz w:val="22"/>
                <w:szCs w:val="22"/>
              </w:rPr>
              <w:t xml:space="preserve"> και π</w:t>
            </w:r>
            <w:proofErr w:type="spellStart"/>
            <w:r>
              <w:rPr>
                <w:rFonts w:ascii="Avenir" w:eastAsia="Avenir" w:hAnsi="Avenir" w:cs="Avenir"/>
                <w:color w:val="333333"/>
                <w:sz w:val="22"/>
                <w:szCs w:val="22"/>
              </w:rPr>
              <w:t>ρο</w:t>
            </w:r>
            <w:proofErr w:type="spellEnd"/>
            <w:r>
              <w:rPr>
                <w:rFonts w:ascii="Avenir" w:eastAsia="Avenir" w:hAnsi="Avenir" w:cs="Avenir"/>
                <w:color w:val="333333"/>
                <w:sz w:val="22"/>
                <w:szCs w:val="22"/>
              </w:rPr>
              <w:t>βολέας</w:t>
            </w:r>
          </w:p>
          <w:p w14:paraId="39476A21" w14:textId="77777777" w:rsidR="00F96A71" w:rsidRDefault="00000000">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Πρόσ</w:t>
            </w:r>
            <w:proofErr w:type="spellEnd"/>
            <w:r>
              <w:rPr>
                <w:rFonts w:ascii="Avenir" w:eastAsia="Avenir" w:hAnsi="Avenir" w:cs="Avenir"/>
                <w:color w:val="333333"/>
                <w:sz w:val="22"/>
                <w:szCs w:val="22"/>
              </w:rPr>
              <w:t xml:space="preserve">βαση </w:t>
            </w:r>
            <w:proofErr w:type="spellStart"/>
            <w:r>
              <w:rPr>
                <w:rFonts w:ascii="Avenir" w:eastAsia="Avenir" w:hAnsi="Avenir" w:cs="Avenir"/>
                <w:color w:val="333333"/>
                <w:sz w:val="22"/>
                <w:szCs w:val="22"/>
              </w:rPr>
              <w:t>στο</w:t>
            </w:r>
            <w:proofErr w:type="spellEnd"/>
            <w:r>
              <w:rPr>
                <w:rFonts w:ascii="Avenir" w:eastAsia="Avenir" w:hAnsi="Avenir" w:cs="Avenir"/>
                <w:color w:val="333333"/>
                <w:sz w:val="22"/>
                <w:szCs w:val="22"/>
              </w:rPr>
              <w:t xml:space="preserve"> </w:t>
            </w:r>
            <w:proofErr w:type="spellStart"/>
            <w:r>
              <w:rPr>
                <w:rFonts w:ascii="Avenir" w:eastAsia="Avenir" w:hAnsi="Avenir" w:cs="Avenir"/>
                <w:color w:val="333333"/>
                <w:sz w:val="22"/>
                <w:szCs w:val="22"/>
              </w:rPr>
              <w:t>Δι</w:t>
            </w:r>
            <w:proofErr w:type="spellEnd"/>
            <w:r>
              <w:rPr>
                <w:rFonts w:ascii="Avenir" w:eastAsia="Avenir" w:hAnsi="Avenir" w:cs="Avenir"/>
                <w:color w:val="333333"/>
                <w:sz w:val="22"/>
                <w:szCs w:val="22"/>
              </w:rPr>
              <w:t xml:space="preserve">αδίκτυο </w:t>
            </w:r>
            <w:proofErr w:type="spellStart"/>
            <w:r>
              <w:rPr>
                <w:rFonts w:ascii="Avenir" w:eastAsia="Avenir" w:hAnsi="Avenir" w:cs="Avenir"/>
                <w:color w:val="333333"/>
                <w:sz w:val="22"/>
                <w:szCs w:val="22"/>
              </w:rPr>
              <w:t>γι</w:t>
            </w:r>
            <w:proofErr w:type="spellEnd"/>
            <w:r>
              <w:rPr>
                <w:rFonts w:ascii="Avenir" w:eastAsia="Avenir" w:hAnsi="Avenir" w:cs="Avenir"/>
                <w:color w:val="333333"/>
                <w:sz w:val="22"/>
                <w:szCs w:val="22"/>
              </w:rPr>
              <w:t xml:space="preserve">α </w:t>
            </w:r>
            <w:proofErr w:type="spellStart"/>
            <w:r>
              <w:rPr>
                <w:rFonts w:ascii="Avenir" w:eastAsia="Avenir" w:hAnsi="Avenir" w:cs="Avenir"/>
                <w:color w:val="333333"/>
                <w:sz w:val="22"/>
                <w:szCs w:val="22"/>
              </w:rPr>
              <w:t>έρευν</w:t>
            </w:r>
            <w:proofErr w:type="spellEnd"/>
            <w:r>
              <w:rPr>
                <w:rFonts w:ascii="Avenir" w:eastAsia="Avenir" w:hAnsi="Avenir" w:cs="Avenir"/>
                <w:color w:val="333333"/>
                <w:sz w:val="22"/>
                <w:szCs w:val="22"/>
              </w:rPr>
              <w:t>α</w:t>
            </w:r>
          </w:p>
          <w:p w14:paraId="03BF4EE1" w14:textId="77777777" w:rsidR="00F96A71" w:rsidRDefault="00000000">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Πίν</w:t>
            </w:r>
            <w:proofErr w:type="spellEnd"/>
            <w:r>
              <w:rPr>
                <w:rFonts w:ascii="Avenir" w:eastAsia="Avenir" w:hAnsi="Avenir" w:cs="Avenir"/>
                <w:color w:val="333333"/>
                <w:sz w:val="22"/>
                <w:szCs w:val="22"/>
              </w:rPr>
              <w:t>ακας και μα</w:t>
            </w:r>
            <w:proofErr w:type="spellStart"/>
            <w:r>
              <w:rPr>
                <w:rFonts w:ascii="Avenir" w:eastAsia="Avenir" w:hAnsi="Avenir" w:cs="Avenir"/>
                <w:color w:val="333333"/>
                <w:sz w:val="22"/>
                <w:szCs w:val="22"/>
              </w:rPr>
              <w:t>ρκ</w:t>
            </w:r>
            <w:proofErr w:type="spellEnd"/>
            <w:r>
              <w:rPr>
                <w:rFonts w:ascii="Avenir" w:eastAsia="Avenir" w:hAnsi="Avenir" w:cs="Avenir"/>
                <w:color w:val="333333"/>
                <w:sz w:val="22"/>
                <w:szCs w:val="22"/>
              </w:rPr>
              <w:t>α</w:t>
            </w:r>
            <w:proofErr w:type="spellStart"/>
            <w:r>
              <w:rPr>
                <w:rFonts w:ascii="Avenir" w:eastAsia="Avenir" w:hAnsi="Avenir" w:cs="Avenir"/>
                <w:color w:val="333333"/>
                <w:sz w:val="22"/>
                <w:szCs w:val="22"/>
              </w:rPr>
              <w:t>δόροι</w:t>
            </w:r>
            <w:proofErr w:type="spellEnd"/>
          </w:p>
        </w:tc>
      </w:tr>
      <w:tr w:rsidR="00F96A71" w:rsidRPr="00D821A6" w14:paraId="1A186945"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4083F6CC"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219FC395"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 xml:space="preserve">αγωγή (5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091EEBF2" w14:textId="77777777" w:rsidR="00F96A71" w:rsidRPr="00D821A6" w:rsidRDefault="00000000">
            <w:pPr>
              <w:widowControl w:val="0"/>
              <w:numPr>
                <w:ilvl w:val="0"/>
                <w:numId w:val="4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Ορίστε την ουδετερότητα του άνθρακα και τη σημασία της.</w:t>
            </w:r>
          </w:p>
          <w:p w14:paraId="024E5AF7"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1304641D"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Δι</w:t>
            </w:r>
            <w:proofErr w:type="spellEnd"/>
            <w:r>
              <w:rPr>
                <w:rFonts w:ascii="Avenir" w:eastAsia="Avenir" w:hAnsi="Avenir" w:cs="Avenir"/>
                <w:b/>
                <w:color w:val="000000"/>
                <w:sz w:val="22"/>
                <w:szCs w:val="22"/>
              </w:rPr>
              <w:t xml:space="preserve">αδραστική </w:t>
            </w:r>
            <w:proofErr w:type="spellStart"/>
            <w:r>
              <w:rPr>
                <w:rFonts w:ascii="Avenir" w:eastAsia="Avenir" w:hAnsi="Avenir" w:cs="Avenir"/>
                <w:b/>
                <w:color w:val="000000"/>
                <w:sz w:val="22"/>
                <w:szCs w:val="22"/>
              </w:rPr>
              <w:t>Διάλεξη</w:t>
            </w:r>
            <w:proofErr w:type="spellEnd"/>
            <w:r>
              <w:rPr>
                <w:rFonts w:ascii="Avenir" w:eastAsia="Avenir" w:hAnsi="Avenir" w:cs="Avenir"/>
                <w:b/>
                <w:color w:val="000000"/>
                <w:sz w:val="22"/>
                <w:szCs w:val="22"/>
              </w:rPr>
              <w:t xml:space="preserve"> (15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2A8170B9" w14:textId="77777777" w:rsidR="00F96A71" w:rsidRPr="00D821A6" w:rsidRDefault="00000000">
            <w:pPr>
              <w:widowControl w:val="0"/>
              <w:numPr>
                <w:ilvl w:val="0"/>
                <w:numId w:val="4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βασικές αρχές και στρατηγικές για την επίτευξη ουδετερότητας άνθρακα.</w:t>
            </w:r>
          </w:p>
          <w:p w14:paraId="42CE3EED" w14:textId="77777777" w:rsidR="00F96A71" w:rsidRPr="00D821A6" w:rsidRDefault="00000000">
            <w:pPr>
              <w:widowControl w:val="0"/>
              <w:numPr>
                <w:ilvl w:val="0"/>
                <w:numId w:val="4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Επισημάνετε παραδείγματα επιτυχημένων πρωτοβουλιών και πολιτικών στην Ευρώπη.</w:t>
            </w:r>
          </w:p>
          <w:p w14:paraId="7D50DC24"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221A4D50"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Ερευνητική</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Δρ</w:t>
            </w:r>
            <w:proofErr w:type="spellEnd"/>
            <w:r>
              <w:rPr>
                <w:rFonts w:ascii="Avenir" w:eastAsia="Avenir" w:hAnsi="Avenir" w:cs="Avenir"/>
                <w:b/>
                <w:color w:val="000000"/>
                <w:sz w:val="22"/>
                <w:szCs w:val="22"/>
              </w:rPr>
              <w:t xml:space="preserve">αστηριότητα (15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6614AFD5" w14:textId="77777777" w:rsidR="00F96A71" w:rsidRPr="00D821A6" w:rsidRDefault="00000000">
            <w:pPr>
              <w:widowControl w:val="0"/>
              <w:numPr>
                <w:ilvl w:val="0"/>
                <w:numId w:val="7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Οι συμμετέχοντες χρησιμοποιούν φορητούς </w:t>
            </w:r>
            <w:r w:rsidRPr="00D821A6">
              <w:rPr>
                <w:rFonts w:ascii="Avenir" w:eastAsia="Avenir" w:hAnsi="Avenir" w:cs="Avenir"/>
                <w:color w:val="000000"/>
                <w:sz w:val="22"/>
                <w:szCs w:val="22"/>
                <w:lang w:val="el-GR"/>
              </w:rPr>
              <w:lastRenderedPageBreak/>
              <w:t>υπολογιστές/</w:t>
            </w:r>
            <w:r>
              <w:rPr>
                <w:rFonts w:ascii="Avenir" w:eastAsia="Avenir" w:hAnsi="Avenir" w:cs="Avenir"/>
                <w:color w:val="000000"/>
                <w:sz w:val="22"/>
                <w:szCs w:val="22"/>
              </w:rPr>
              <w:t>tablet</w:t>
            </w:r>
            <w:r w:rsidRPr="00D821A6">
              <w:rPr>
                <w:rFonts w:ascii="Avenir" w:eastAsia="Avenir" w:hAnsi="Avenir" w:cs="Avenir"/>
                <w:color w:val="000000"/>
                <w:sz w:val="22"/>
                <w:szCs w:val="22"/>
                <w:lang w:val="el-GR"/>
              </w:rPr>
              <w:t xml:space="preserve"> για να βρουν μελέτες περιπτώσεων ή παραδείγματα έργων ουδετερότητας άνθρακα στην Ευρώπη.</w:t>
            </w:r>
          </w:p>
          <w:p w14:paraId="42AA59F1" w14:textId="77777777" w:rsidR="00F96A71" w:rsidRPr="00D821A6" w:rsidRDefault="00000000">
            <w:pPr>
              <w:widowControl w:val="0"/>
              <w:numPr>
                <w:ilvl w:val="0"/>
                <w:numId w:val="7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Μοιραστείτε τα ευρήματα σε μικρές ομάδες.</w:t>
            </w:r>
          </w:p>
          <w:p w14:paraId="1C494B0B"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p>
          <w:p w14:paraId="42D0AC54"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Πα</w:t>
            </w:r>
            <w:proofErr w:type="spellStart"/>
            <w:r>
              <w:rPr>
                <w:rFonts w:ascii="Avenir" w:eastAsia="Avenir" w:hAnsi="Avenir" w:cs="Avenir"/>
                <w:b/>
                <w:color w:val="000000"/>
                <w:sz w:val="22"/>
                <w:szCs w:val="22"/>
              </w:rPr>
              <w:t>ρουσί</w:t>
            </w:r>
            <w:proofErr w:type="spellEnd"/>
            <w:r>
              <w:rPr>
                <w:rFonts w:ascii="Avenir" w:eastAsia="Avenir" w:hAnsi="Avenir" w:cs="Avenir"/>
                <w:b/>
                <w:color w:val="000000"/>
                <w:sz w:val="22"/>
                <w:szCs w:val="22"/>
              </w:rPr>
              <w:t xml:space="preserve">αση </w:t>
            </w:r>
            <w:proofErr w:type="spellStart"/>
            <w:r>
              <w:rPr>
                <w:rFonts w:ascii="Avenir" w:eastAsia="Avenir" w:hAnsi="Avenir" w:cs="Avenir"/>
                <w:b/>
                <w:color w:val="000000"/>
                <w:sz w:val="22"/>
                <w:szCs w:val="22"/>
              </w:rPr>
              <w:t>ομάδ</w:t>
            </w:r>
            <w:proofErr w:type="spellEnd"/>
            <w:r>
              <w:rPr>
                <w:rFonts w:ascii="Avenir" w:eastAsia="Avenir" w:hAnsi="Avenir" w:cs="Avenir"/>
                <w:b/>
                <w:color w:val="000000"/>
                <w:sz w:val="22"/>
                <w:szCs w:val="22"/>
              </w:rPr>
              <w:t xml:space="preserve">ας (10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5A6FE95B" w14:textId="77777777" w:rsidR="00F96A71" w:rsidRPr="00D821A6" w:rsidRDefault="00000000">
            <w:pPr>
              <w:widowControl w:val="0"/>
              <w:numPr>
                <w:ilvl w:val="0"/>
                <w:numId w:val="7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Οι ομάδες παρουσιάζουν τα ευρήματά τους σε όλη την τάξη.</w:t>
            </w:r>
          </w:p>
          <w:p w14:paraId="125835E8" w14:textId="77777777" w:rsidR="00F96A71" w:rsidRPr="00D821A6" w:rsidRDefault="00000000">
            <w:pPr>
              <w:widowControl w:val="0"/>
              <w:numPr>
                <w:ilvl w:val="0"/>
                <w:numId w:val="7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Το </w:t>
            </w:r>
            <w:r>
              <w:rPr>
                <w:rFonts w:ascii="Avenir" w:eastAsia="Avenir" w:hAnsi="Avenir" w:cs="Avenir"/>
                <w:color w:val="000000"/>
                <w:sz w:val="22"/>
                <w:szCs w:val="22"/>
              </w:rPr>
              <w:t>Facilitator</w:t>
            </w:r>
            <w:r w:rsidRPr="00D821A6">
              <w:rPr>
                <w:rFonts w:ascii="Avenir" w:eastAsia="Avenir" w:hAnsi="Avenir" w:cs="Avenir"/>
                <w:color w:val="000000"/>
                <w:sz w:val="22"/>
                <w:szCs w:val="22"/>
                <w:lang w:val="el-GR"/>
              </w:rPr>
              <w:t xml:space="preserve"> παρέχει σχόλια και πρόσθετες πληροφορίες.</w:t>
            </w:r>
          </w:p>
          <w:p w14:paraId="5D18C3B2"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551BA0F2"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358B3B3B"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396C24FE" w14:textId="77777777" w:rsidR="00F96A71" w:rsidRPr="00D821A6" w:rsidRDefault="00000000">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Σύντομη γραπτή εργασία σχετικά με τον αντίκτυπο των πρωτοβουλιών ουδετερότητας άνθρακα.</w:t>
            </w:r>
          </w:p>
          <w:p w14:paraId="04D406F5" w14:textId="77777777" w:rsidR="00F96A71" w:rsidRPr="00D821A6" w:rsidRDefault="00000000">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Οι ομαδικές παρουσιάσεις αξιολογήθηκαν ως προς τη σαφήνεια, τη συνάφεια και το βάθος της έρευνας.</w:t>
            </w:r>
          </w:p>
        </w:tc>
      </w:tr>
      <w:tr w:rsidR="00F96A71" w:rsidRPr="00D821A6" w14:paraId="781458CF"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1FFA49BE" w14:textId="77777777" w:rsidR="00F96A71" w:rsidRPr="00D821A6" w:rsidRDefault="00000000">
            <w:pPr>
              <w:spacing w:line="276" w:lineRule="auto"/>
              <w:jc w:val="both"/>
              <w:rPr>
                <w:rFonts w:ascii="Avenir" w:eastAsia="Avenir" w:hAnsi="Avenir" w:cs="Avenir"/>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5FEBD217" w14:textId="77777777" w:rsidR="00F96A71" w:rsidRPr="00D821A6" w:rsidRDefault="00000000">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καθοδήγηση σχετικά με αξιόπιστες πηγές για έρευνα.</w:t>
            </w:r>
          </w:p>
          <w:p w14:paraId="74E7B4EA" w14:textId="77777777" w:rsidR="00F96A71" w:rsidRPr="00D821A6" w:rsidRDefault="00000000">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Προωθήστε ένα συνεργατικό περιβάλλον μάθησης.</w:t>
            </w:r>
          </w:p>
        </w:tc>
      </w:tr>
      <w:tr w:rsidR="00F96A71" w:rsidRPr="00D821A6" w14:paraId="54184AF9"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3F9FFB4E"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7778ADC8" w14:textId="77777777" w:rsidR="00F96A71" w:rsidRPr="00D821A6" w:rsidRDefault="00000000">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Επίσημος </w:t>
            </w:r>
            <w:proofErr w:type="spellStart"/>
            <w:r w:rsidRPr="00D821A6">
              <w:rPr>
                <w:rFonts w:ascii="Avenir" w:eastAsia="Avenir" w:hAnsi="Avenir" w:cs="Avenir"/>
                <w:color w:val="000000"/>
                <w:sz w:val="22"/>
                <w:szCs w:val="22"/>
                <w:lang w:val="el-GR"/>
              </w:rPr>
              <w:t>ιστότοπος</w:t>
            </w:r>
            <w:proofErr w:type="spellEnd"/>
            <w:r w:rsidRPr="00D821A6">
              <w:rPr>
                <w:rFonts w:ascii="Avenir" w:eastAsia="Avenir" w:hAnsi="Avenir" w:cs="Avenir"/>
                <w:color w:val="000000"/>
                <w:sz w:val="22"/>
                <w:szCs w:val="22"/>
                <w:lang w:val="el-GR"/>
              </w:rPr>
              <w:t xml:space="preserve"> της Ευρωπαϊκής Επιτροπής για το Ευρωπαϊκό Σύμφωνο για το Κλίμα:</w:t>
            </w:r>
            <w:hyperlink r:id="rId19">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climate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pact</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europa</w:t>
              </w:r>
              <w:proofErr w:type="spellEnd"/>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index</w:t>
              </w:r>
              <w:r w:rsidRPr="00D821A6">
                <w:rPr>
                  <w:rFonts w:ascii="Avenir" w:eastAsia="Avenir" w:hAnsi="Avenir" w:cs="Avenir"/>
                  <w:color w:val="0000FF"/>
                  <w:sz w:val="22"/>
                  <w:szCs w:val="22"/>
                  <w:u w:val="single"/>
                  <w:lang w:val="el-GR"/>
                </w:rPr>
                <w:t>_</w:t>
              </w:r>
              <w:proofErr w:type="spellStart"/>
              <w:r>
                <w:rPr>
                  <w:rFonts w:ascii="Avenir" w:eastAsia="Avenir" w:hAnsi="Avenir" w:cs="Avenir"/>
                  <w:color w:val="0000FF"/>
                  <w:sz w:val="22"/>
                  <w:szCs w:val="22"/>
                  <w:u w:val="single"/>
                </w:rPr>
                <w:t>en</w:t>
              </w:r>
              <w:proofErr w:type="spellEnd"/>
            </w:hyperlink>
            <w:r w:rsidRPr="00D821A6">
              <w:rPr>
                <w:rFonts w:ascii="Avenir" w:eastAsia="Avenir" w:hAnsi="Avenir" w:cs="Avenir"/>
                <w:color w:val="000000"/>
                <w:sz w:val="22"/>
                <w:szCs w:val="22"/>
                <w:lang w:val="el-GR"/>
              </w:rPr>
              <w:t xml:space="preserve"> </w:t>
            </w:r>
          </w:p>
          <w:p w14:paraId="6BAFD8AD" w14:textId="77777777" w:rsidR="00F96A71" w:rsidRPr="00D821A6" w:rsidRDefault="00000000">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Εθνικές μακροπρόθεσμες στρατηγικές - Μακροπρόθεσμες στρατηγικές των χωρών της ΕΕ για την εκπλήρωση των δεσμεύσεών τους στη Συμφωνία του Παρισιού και τους στόχους της ενεργειακής ένωσης:</w:t>
            </w:r>
            <w:hyperlink r:id="rId20">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commission</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europa</w:t>
              </w:r>
              <w:proofErr w:type="spellEnd"/>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energy</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climate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change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environment</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implementation</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eu</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countries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energy</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and</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climate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governance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and</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reporting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national</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long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term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strategies</w:t>
              </w:r>
              <w:r w:rsidRPr="00D821A6">
                <w:rPr>
                  <w:rFonts w:ascii="Avenir" w:eastAsia="Avenir" w:hAnsi="Avenir" w:cs="Avenir"/>
                  <w:color w:val="0000FF"/>
                  <w:sz w:val="22"/>
                  <w:szCs w:val="22"/>
                  <w:u w:val="single"/>
                  <w:lang w:val="el-GR"/>
                </w:rPr>
                <w:t>_</w:t>
              </w:r>
              <w:proofErr w:type="spellStart"/>
              <w:r>
                <w:rPr>
                  <w:rFonts w:ascii="Avenir" w:eastAsia="Avenir" w:hAnsi="Avenir" w:cs="Avenir"/>
                  <w:color w:val="0000FF"/>
                  <w:sz w:val="22"/>
                  <w:szCs w:val="22"/>
                  <w:u w:val="single"/>
                </w:rPr>
                <w:t>en</w:t>
              </w:r>
              <w:proofErr w:type="spellEnd"/>
            </w:hyperlink>
            <w:r w:rsidRPr="00D821A6">
              <w:rPr>
                <w:rFonts w:ascii="Avenir" w:eastAsia="Avenir" w:hAnsi="Avenir" w:cs="Avenir"/>
                <w:color w:val="000000"/>
                <w:sz w:val="22"/>
                <w:szCs w:val="22"/>
                <w:lang w:val="el-GR"/>
              </w:rPr>
              <w:t xml:space="preserve"> </w:t>
            </w:r>
          </w:p>
        </w:tc>
      </w:tr>
    </w:tbl>
    <w:p w14:paraId="4301227A" w14:textId="77777777" w:rsidR="00F96A71" w:rsidRPr="00D821A6" w:rsidRDefault="00F96A71">
      <w:pPr>
        <w:jc w:val="both"/>
        <w:rPr>
          <w:rFonts w:ascii="Avenir" w:eastAsia="Avenir" w:hAnsi="Avenir" w:cs="Avenir"/>
          <w:lang w:val="el-GR"/>
        </w:rPr>
      </w:pPr>
    </w:p>
    <w:p w14:paraId="1D946B01" w14:textId="77777777" w:rsidR="00F96A71" w:rsidRPr="00D821A6" w:rsidRDefault="00F96A71">
      <w:pPr>
        <w:jc w:val="both"/>
        <w:rPr>
          <w:rFonts w:ascii="Avenir" w:eastAsia="Avenir" w:hAnsi="Avenir" w:cs="Avenir"/>
          <w:b/>
          <w:lang w:val="el-GR"/>
        </w:rPr>
      </w:pPr>
    </w:p>
    <w:tbl>
      <w:tblPr>
        <w:tblStyle w:val="aff3"/>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14:paraId="399AF1F8" w14:textId="77777777" w:rsidTr="00F96A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61D9C02E" w14:textId="77777777" w:rsidR="00F96A71" w:rsidRDefault="00000000">
            <w:pPr>
              <w:spacing w:line="276" w:lineRule="auto"/>
              <w:jc w:val="both"/>
              <w:rPr>
                <w:rFonts w:ascii="Avenir" w:eastAsia="Avenir" w:hAnsi="Avenir" w:cs="Avenir"/>
                <w:color w:val="000000"/>
                <w:sz w:val="22"/>
                <w:szCs w:val="22"/>
              </w:rPr>
            </w:pPr>
            <w:bookmarkStart w:id="7" w:name="_heading=h.1t3h5sf" w:colFirst="0" w:colLast="0"/>
            <w:bookmarkEnd w:id="7"/>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3/ U1:</w:t>
            </w:r>
          </w:p>
        </w:tc>
        <w:tc>
          <w:tcPr>
            <w:tcW w:w="6481" w:type="dxa"/>
          </w:tcPr>
          <w:p w14:paraId="79AE951A" w14:textId="77777777" w:rsidR="00F96A71"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Αγκ</w:t>
            </w:r>
            <w:proofErr w:type="spellEnd"/>
            <w:r>
              <w:rPr>
                <w:rFonts w:ascii="Avenir" w:eastAsia="Avenir" w:hAnsi="Avenir" w:cs="Avenir"/>
                <w:color w:val="000000"/>
                <w:sz w:val="22"/>
                <w:szCs w:val="22"/>
              </w:rPr>
              <w:t xml:space="preserve">αλιάζοντας </w:t>
            </w:r>
            <w:proofErr w:type="spellStart"/>
            <w:r>
              <w:rPr>
                <w:rFonts w:ascii="Avenir" w:eastAsia="Avenir" w:hAnsi="Avenir" w:cs="Avenir"/>
                <w:color w:val="000000"/>
                <w:sz w:val="22"/>
                <w:szCs w:val="22"/>
              </w:rPr>
              <w:t>τη</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Μετ</w:t>
            </w:r>
            <w:proofErr w:type="spellEnd"/>
            <w:r>
              <w:rPr>
                <w:rFonts w:ascii="Avenir" w:eastAsia="Avenir" w:hAnsi="Avenir" w:cs="Avenir"/>
                <w:color w:val="000000"/>
                <w:sz w:val="22"/>
                <w:szCs w:val="22"/>
              </w:rPr>
              <w:t xml:space="preserve">ασχηματιστική </w:t>
            </w:r>
            <w:proofErr w:type="spellStart"/>
            <w:r>
              <w:rPr>
                <w:rFonts w:ascii="Avenir" w:eastAsia="Avenir" w:hAnsi="Avenir" w:cs="Avenir"/>
                <w:color w:val="000000"/>
                <w:sz w:val="22"/>
                <w:szCs w:val="22"/>
              </w:rPr>
              <w:t>Μάθηση</w:t>
            </w:r>
            <w:proofErr w:type="spellEnd"/>
          </w:p>
        </w:tc>
      </w:tr>
      <w:tr w:rsidR="00F96A71" w:rsidRPr="00D821A6" w14:paraId="3637FEC5"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84183C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54680942"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Να εισαγάγει τους εκπαιδευτές ενηλίκων στην έννοια της μετασχηματιστικής μάθησης και πώς μπορεί να χρησιμοποιηθεί για την ενίσχυση της περιβαλλοντικής ευαισθητοποίησης μεταξύ των νέων μεταναστών.</w:t>
            </w:r>
          </w:p>
        </w:tc>
      </w:tr>
      <w:tr w:rsidR="00F96A71" w:rsidRPr="00D821A6" w14:paraId="66C3EF8B"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1D35A495" w14:textId="77777777" w:rsidR="00F96A71" w:rsidRDefault="00000000">
            <w:pPr>
              <w:spacing w:line="276" w:lineRule="auto"/>
              <w:jc w:val="both"/>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2DF7B9E1"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Καταλάβετε τους βασικούς ορισμούς και τις έννοιες της μετασχηματιστικής μάθησης.</w:t>
            </w:r>
          </w:p>
          <w:p w14:paraId="13A2A6BC" w14:textId="77777777" w:rsidR="00F96A71" w:rsidRPr="00D821A6" w:rsidRDefault="00000000">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Αναγνωρίστε τον αντίκτυπο της μετασχηματιστικής μάθησης στις προσωπικές προοπτικές και στάσεις.</w:t>
            </w:r>
          </w:p>
          <w:p w14:paraId="61E34466" w14:textId="77777777" w:rsidR="00F96A71" w:rsidRPr="00D821A6" w:rsidRDefault="00000000">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Προσδιορίστε το ρόλο της μετασχηματιστικής μάθησης στην προώθηση θετικών κοινωνικών αλλαγών.</w:t>
            </w:r>
          </w:p>
        </w:tc>
      </w:tr>
      <w:tr w:rsidR="00F96A71" w14:paraId="6FB568C8"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5C99652"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Διάρκει</w:t>
            </w:r>
            <w:proofErr w:type="spellEnd"/>
            <w:r>
              <w:rPr>
                <w:rFonts w:ascii="Avenir" w:eastAsia="Avenir" w:hAnsi="Avenir" w:cs="Avenir"/>
                <w:sz w:val="22"/>
                <w:szCs w:val="22"/>
              </w:rPr>
              <w:t>α</w:t>
            </w:r>
          </w:p>
        </w:tc>
        <w:tc>
          <w:tcPr>
            <w:tcW w:w="6481" w:type="dxa"/>
          </w:tcPr>
          <w:p w14:paraId="21986DB4"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50 </w:t>
            </w:r>
            <w:proofErr w:type="spellStart"/>
            <w:r>
              <w:rPr>
                <w:rFonts w:ascii="Avenir" w:eastAsia="Avenir" w:hAnsi="Avenir" w:cs="Avenir"/>
                <w:color w:val="000000"/>
                <w:sz w:val="22"/>
                <w:szCs w:val="22"/>
              </w:rPr>
              <w:t>λε</w:t>
            </w:r>
            <w:proofErr w:type="spellEnd"/>
            <w:r>
              <w:rPr>
                <w:rFonts w:ascii="Avenir" w:eastAsia="Avenir" w:hAnsi="Avenir" w:cs="Avenir"/>
                <w:color w:val="000000"/>
                <w:sz w:val="22"/>
                <w:szCs w:val="22"/>
              </w:rPr>
              <w:t>πτά</w:t>
            </w:r>
          </w:p>
        </w:tc>
      </w:tr>
      <w:tr w:rsidR="00F96A71" w14:paraId="0C8675EF"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1D81AB0F"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128C0F3B" w14:textId="77777777" w:rsidR="00F96A71" w:rsidRDefault="00000000">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Φορητός</w:t>
            </w:r>
            <w:proofErr w:type="spellEnd"/>
            <w:r>
              <w:rPr>
                <w:rFonts w:ascii="Avenir" w:eastAsia="Avenir" w:hAnsi="Avenir" w:cs="Avenir"/>
                <w:color w:val="333333"/>
                <w:sz w:val="22"/>
                <w:szCs w:val="22"/>
              </w:rPr>
              <w:t xml:space="preserve"> υπ</w:t>
            </w:r>
            <w:proofErr w:type="spellStart"/>
            <w:r>
              <w:rPr>
                <w:rFonts w:ascii="Avenir" w:eastAsia="Avenir" w:hAnsi="Avenir" w:cs="Avenir"/>
                <w:color w:val="333333"/>
                <w:sz w:val="22"/>
                <w:szCs w:val="22"/>
              </w:rPr>
              <w:t>ολογιστής</w:t>
            </w:r>
            <w:proofErr w:type="spellEnd"/>
            <w:r>
              <w:rPr>
                <w:rFonts w:ascii="Avenir" w:eastAsia="Avenir" w:hAnsi="Avenir" w:cs="Avenir"/>
                <w:color w:val="333333"/>
                <w:sz w:val="22"/>
                <w:szCs w:val="22"/>
              </w:rPr>
              <w:t xml:space="preserve"> και π</w:t>
            </w:r>
            <w:proofErr w:type="spellStart"/>
            <w:r>
              <w:rPr>
                <w:rFonts w:ascii="Avenir" w:eastAsia="Avenir" w:hAnsi="Avenir" w:cs="Avenir"/>
                <w:color w:val="333333"/>
                <w:sz w:val="22"/>
                <w:szCs w:val="22"/>
              </w:rPr>
              <w:t>ρο</w:t>
            </w:r>
            <w:proofErr w:type="spellEnd"/>
            <w:r>
              <w:rPr>
                <w:rFonts w:ascii="Avenir" w:eastAsia="Avenir" w:hAnsi="Avenir" w:cs="Avenir"/>
                <w:color w:val="333333"/>
                <w:sz w:val="22"/>
                <w:szCs w:val="22"/>
              </w:rPr>
              <w:t>βολέας</w:t>
            </w:r>
          </w:p>
          <w:p w14:paraId="2231076D" w14:textId="77777777" w:rsidR="00F96A71" w:rsidRPr="00D821A6" w:rsidRDefault="00000000">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el-GR"/>
              </w:rPr>
            </w:pPr>
            <w:r w:rsidRPr="00D821A6">
              <w:rPr>
                <w:rFonts w:ascii="Avenir" w:eastAsia="Avenir" w:hAnsi="Avenir" w:cs="Avenir"/>
                <w:color w:val="333333"/>
                <w:sz w:val="22"/>
                <w:szCs w:val="22"/>
                <w:lang w:val="el-GR"/>
              </w:rPr>
              <w:t>Έντυπα φυλλάδια για μετασχηματιστικές θεωρίες μάθησης</w:t>
            </w:r>
          </w:p>
          <w:p w14:paraId="4DF6B4E4" w14:textId="77777777" w:rsidR="00F96A71" w:rsidRDefault="00000000">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Αυτοκόλλητες</w:t>
            </w:r>
            <w:proofErr w:type="spellEnd"/>
            <w:r>
              <w:rPr>
                <w:rFonts w:ascii="Avenir" w:eastAsia="Avenir" w:hAnsi="Avenir" w:cs="Avenir"/>
                <w:color w:val="333333"/>
                <w:sz w:val="22"/>
                <w:szCs w:val="22"/>
              </w:rPr>
              <w:t xml:space="preserve"> </w:t>
            </w:r>
            <w:proofErr w:type="spellStart"/>
            <w:r>
              <w:rPr>
                <w:rFonts w:ascii="Avenir" w:eastAsia="Avenir" w:hAnsi="Avenir" w:cs="Avenir"/>
                <w:color w:val="333333"/>
                <w:sz w:val="22"/>
                <w:szCs w:val="22"/>
              </w:rPr>
              <w:t>σημειώσεις</w:t>
            </w:r>
            <w:proofErr w:type="spellEnd"/>
            <w:r>
              <w:rPr>
                <w:rFonts w:ascii="Avenir" w:eastAsia="Avenir" w:hAnsi="Avenir" w:cs="Avenir"/>
                <w:color w:val="333333"/>
                <w:sz w:val="22"/>
                <w:szCs w:val="22"/>
              </w:rPr>
              <w:t xml:space="preserve"> και </w:t>
            </w:r>
            <w:proofErr w:type="spellStart"/>
            <w:r>
              <w:rPr>
                <w:rFonts w:ascii="Avenir" w:eastAsia="Avenir" w:hAnsi="Avenir" w:cs="Avenir"/>
                <w:color w:val="333333"/>
                <w:sz w:val="22"/>
                <w:szCs w:val="22"/>
              </w:rPr>
              <w:t>στυλό</w:t>
            </w:r>
            <w:proofErr w:type="spellEnd"/>
          </w:p>
        </w:tc>
      </w:tr>
      <w:tr w:rsidR="00F96A71" w:rsidRPr="00D821A6" w14:paraId="7ACDC2CB"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1D6702E8"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13E730C9"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 xml:space="preserve">αγωγή (5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274752D5" w14:textId="77777777" w:rsidR="00F96A71" w:rsidRPr="00D821A6" w:rsidRDefault="00000000">
            <w:pPr>
              <w:widowControl w:val="0"/>
              <w:numPr>
                <w:ilvl w:val="0"/>
                <w:numId w:val="7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Ορίστε τη μετασχηματιστική μάθηση και τα βασικά συστατικά της.</w:t>
            </w:r>
          </w:p>
          <w:p w14:paraId="7641779D"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p w14:paraId="4896B1C1"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Δι</w:t>
            </w:r>
            <w:proofErr w:type="spellEnd"/>
            <w:r>
              <w:rPr>
                <w:rFonts w:ascii="Avenir" w:eastAsia="Avenir" w:hAnsi="Avenir" w:cs="Avenir"/>
                <w:b/>
                <w:color w:val="000000"/>
                <w:sz w:val="22"/>
                <w:szCs w:val="22"/>
              </w:rPr>
              <w:t xml:space="preserve">αδραστική </w:t>
            </w:r>
            <w:proofErr w:type="spellStart"/>
            <w:r>
              <w:rPr>
                <w:rFonts w:ascii="Avenir" w:eastAsia="Avenir" w:hAnsi="Avenir" w:cs="Avenir"/>
                <w:b/>
                <w:color w:val="000000"/>
                <w:sz w:val="22"/>
                <w:szCs w:val="22"/>
              </w:rPr>
              <w:t>διάλεξη</w:t>
            </w:r>
            <w:proofErr w:type="spellEnd"/>
            <w:r>
              <w:rPr>
                <w:rFonts w:ascii="Avenir" w:eastAsia="Avenir" w:hAnsi="Avenir" w:cs="Avenir"/>
                <w:b/>
                <w:color w:val="000000"/>
                <w:sz w:val="22"/>
                <w:szCs w:val="22"/>
              </w:rPr>
              <w:t xml:space="preserve"> (10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582E0C5C" w14:textId="77777777" w:rsidR="00F96A71" w:rsidRPr="00D821A6" w:rsidRDefault="00000000">
            <w:pPr>
              <w:widowControl w:val="0"/>
              <w:numPr>
                <w:ilvl w:val="0"/>
                <w:numId w:val="7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τα στάδια της μετασχηματιστικής μάθησης.</w:t>
            </w:r>
          </w:p>
          <w:p w14:paraId="799CF7B1" w14:textId="77777777" w:rsidR="00F96A71" w:rsidRPr="00D821A6" w:rsidRDefault="00000000">
            <w:pPr>
              <w:widowControl w:val="0"/>
              <w:numPr>
                <w:ilvl w:val="0"/>
                <w:numId w:val="7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παραδείγματα μετασχηματιστικής μάθησης στην περιβαλλοντική εκπαίδευση.</w:t>
            </w:r>
          </w:p>
          <w:p w14:paraId="15D72C14"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p w14:paraId="7AC2A898"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Ανάλυση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Μελέτης</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Περί</w:t>
            </w:r>
            <w:proofErr w:type="spellEnd"/>
            <w:r>
              <w:rPr>
                <w:rFonts w:ascii="Avenir" w:eastAsia="Avenir" w:hAnsi="Avenir" w:cs="Avenir"/>
                <w:b/>
                <w:color w:val="000000"/>
                <w:sz w:val="22"/>
                <w:szCs w:val="22"/>
              </w:rPr>
              <w:t xml:space="preserve">πτωσης (15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18CACB4D" w14:textId="77777777" w:rsidR="00F96A71" w:rsidRPr="00D821A6" w:rsidRDefault="00000000">
            <w:pPr>
              <w:widowControl w:val="0"/>
              <w:numPr>
                <w:ilvl w:val="0"/>
                <w:numId w:val="5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Παρουσιάστε μια μελέτη περίπτωσης για τη μετασχηματιστική μάθηση (π.χ. η μεταμόρφωση της Όλγας στην Αυστρία).</w:t>
            </w:r>
          </w:p>
          <w:p w14:paraId="36E61B05" w14:textId="77777777" w:rsidR="00F96A71" w:rsidRPr="00D821A6" w:rsidRDefault="00000000">
            <w:pPr>
              <w:widowControl w:val="0"/>
              <w:numPr>
                <w:ilvl w:val="0"/>
                <w:numId w:val="5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Χωρίστε τους συμμετέχοντες σε ομάδες για να συζητήσετε τα βασικά στοιχεία και τα αποτελέσματα της μελέτης περίπτωσης.</w:t>
            </w:r>
          </w:p>
          <w:p w14:paraId="34A764AF"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p w14:paraId="14CE6D8F"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 xml:space="preserve">αδική </w:t>
            </w:r>
            <w:proofErr w:type="spellStart"/>
            <w:r>
              <w:rPr>
                <w:rFonts w:ascii="Avenir" w:eastAsia="Avenir" w:hAnsi="Avenir" w:cs="Avenir"/>
                <w:b/>
                <w:color w:val="000000"/>
                <w:sz w:val="22"/>
                <w:szCs w:val="22"/>
              </w:rPr>
              <w:t>δρ</w:t>
            </w:r>
            <w:proofErr w:type="spellEnd"/>
            <w:r>
              <w:rPr>
                <w:rFonts w:ascii="Avenir" w:eastAsia="Avenir" w:hAnsi="Avenir" w:cs="Avenir"/>
                <w:b/>
                <w:color w:val="000000"/>
                <w:sz w:val="22"/>
                <w:szCs w:val="22"/>
              </w:rPr>
              <w:t xml:space="preserve">αστηριότητα (15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4E4DD493" w14:textId="77777777" w:rsidR="00F96A71" w:rsidRPr="00D821A6" w:rsidRDefault="00000000">
            <w:pPr>
              <w:widowControl w:val="0"/>
              <w:numPr>
                <w:ilvl w:val="0"/>
                <w:numId w:val="5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Κάθε ομάδα εντοπίζει ένα πιθανό αποπροσανατολιστικό δίλημμα που σχετίζεται με περιβαλλοντικά ζητήματα που μπορεί να αντιμετωπίσουν οι νέοι μετανάστες.</w:t>
            </w:r>
          </w:p>
          <w:p w14:paraId="1AE0EC23" w14:textId="77777777" w:rsidR="00F96A71" w:rsidRPr="00D821A6" w:rsidRDefault="00000000">
            <w:pPr>
              <w:widowControl w:val="0"/>
              <w:numPr>
                <w:ilvl w:val="0"/>
                <w:numId w:val="5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στρατηγικές για τη διευκόλυνση της μετασχηματιστικής μάθησης σε αυτά τα σενάρια.</w:t>
            </w:r>
          </w:p>
          <w:p w14:paraId="41CFC14C"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p w14:paraId="5A375E7E"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Αν</w:t>
            </w:r>
            <w:proofErr w:type="spellEnd"/>
            <w:r>
              <w:rPr>
                <w:rFonts w:ascii="Avenir" w:eastAsia="Avenir" w:hAnsi="Avenir" w:cs="Avenir"/>
                <w:b/>
                <w:color w:val="000000"/>
                <w:sz w:val="22"/>
                <w:szCs w:val="22"/>
              </w:rPr>
              <w:t xml:space="preserve">αστοχασμός (5 </w:t>
            </w:r>
            <w:proofErr w:type="spellStart"/>
            <w:r>
              <w:rPr>
                <w:rFonts w:ascii="Avenir" w:eastAsia="Avenir" w:hAnsi="Avenir" w:cs="Avenir"/>
                <w:b/>
                <w:color w:val="000000"/>
                <w:sz w:val="22"/>
                <w:szCs w:val="22"/>
              </w:rPr>
              <w:t>λε</w:t>
            </w:r>
            <w:proofErr w:type="spellEnd"/>
            <w:r>
              <w:rPr>
                <w:rFonts w:ascii="Avenir" w:eastAsia="Avenir" w:hAnsi="Avenir" w:cs="Avenir"/>
                <w:b/>
                <w:color w:val="000000"/>
                <w:sz w:val="22"/>
                <w:szCs w:val="22"/>
              </w:rPr>
              <w:t>πτά):</w:t>
            </w:r>
          </w:p>
          <w:p w14:paraId="1930F878" w14:textId="77777777" w:rsidR="00F96A71" w:rsidRPr="00D821A6" w:rsidRDefault="00000000">
            <w:pPr>
              <w:widowControl w:val="0"/>
              <w:numPr>
                <w:ilvl w:val="0"/>
                <w:numId w:val="6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Οι συμμετέχοντες γράφουν τις σκέψεις τους σχετικά με το πώς μπορούν να εφαρμόσουν τη μετασχηματιστική μάθηση στο εκπαιδευτικό τους περιβάλλον.</w:t>
            </w:r>
          </w:p>
          <w:p w14:paraId="06B8CE44"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3D78F994"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42B6D983"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Εκτίμηση</w:t>
            </w:r>
            <w:proofErr w:type="spellEnd"/>
          </w:p>
        </w:tc>
        <w:tc>
          <w:tcPr>
            <w:tcW w:w="6481" w:type="dxa"/>
          </w:tcPr>
          <w:p w14:paraId="7BC3427D" w14:textId="77777777" w:rsidR="00F96A71" w:rsidRPr="00D821A6" w:rsidRDefault="00000000">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color w:val="000000"/>
                <w:sz w:val="22"/>
                <w:szCs w:val="22"/>
                <w:lang w:val="el-GR"/>
              </w:rPr>
              <w:t>Αναστοχαστικό</w:t>
            </w:r>
            <w:proofErr w:type="spellEnd"/>
            <w:r w:rsidRPr="00D821A6">
              <w:rPr>
                <w:rFonts w:ascii="Avenir" w:eastAsia="Avenir" w:hAnsi="Avenir" w:cs="Avenir"/>
                <w:color w:val="000000"/>
                <w:sz w:val="22"/>
                <w:szCs w:val="22"/>
                <w:lang w:val="el-GR"/>
              </w:rPr>
              <w:t xml:space="preserve"> δοκίμιο για το ρόλο της μετασχηματιστικής μάθησης στην περιβαλλοντική εκπαίδευση.</w:t>
            </w:r>
          </w:p>
          <w:p w14:paraId="0CDAB5B1" w14:textId="77777777" w:rsidR="00F96A71" w:rsidRPr="00D821A6" w:rsidRDefault="00000000">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Σχόλια και πληροφορίες για ομαδική συζήτηση.</w:t>
            </w:r>
          </w:p>
        </w:tc>
      </w:tr>
      <w:tr w:rsidR="00F96A71" w:rsidRPr="00D821A6" w14:paraId="7751A641" w14:textId="77777777" w:rsidTr="00F96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650B7808" w14:textId="77777777" w:rsidR="00F96A71" w:rsidRPr="00D821A6" w:rsidRDefault="00000000">
            <w:pPr>
              <w:spacing w:line="276" w:lineRule="auto"/>
              <w:jc w:val="both"/>
              <w:rPr>
                <w:rFonts w:ascii="Avenir" w:eastAsia="Avenir" w:hAnsi="Avenir" w:cs="Avenir"/>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0408BFE0" w14:textId="77777777" w:rsidR="00F96A71" w:rsidRPr="00D821A6" w:rsidRDefault="00000000">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τον βαθύ προβληματισμό και την ανοιχτή συζήτηση.</w:t>
            </w:r>
          </w:p>
          <w:p w14:paraId="5EB5963E" w14:textId="77777777" w:rsidR="00F96A71" w:rsidRPr="00D821A6" w:rsidRDefault="00000000">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Χρησιμοποιήστε παραδείγματα από την πραγματική ζωή για να συνδέσετε τη θεωρία με την πράξη.</w:t>
            </w:r>
          </w:p>
        </w:tc>
      </w:tr>
      <w:tr w:rsidR="00F96A71" w:rsidRPr="00D821A6" w14:paraId="49A5DA98" w14:textId="77777777" w:rsidTr="00F96A71">
        <w:tc>
          <w:tcPr>
            <w:cnfStyle w:val="001000000000" w:firstRow="0" w:lastRow="0" w:firstColumn="1" w:lastColumn="0" w:oddVBand="0" w:evenVBand="0" w:oddHBand="0" w:evenHBand="0" w:firstRowFirstColumn="0" w:firstRowLastColumn="0" w:lastRowFirstColumn="0" w:lastRowLastColumn="0"/>
            <w:tcW w:w="2019" w:type="dxa"/>
          </w:tcPr>
          <w:p w14:paraId="126414BC"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247C335C" w14:textId="77777777" w:rsidR="00F96A71" w:rsidRPr="00D821A6" w:rsidRDefault="00000000">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Τι είναι η Μετασχηματιστική Μάθηση και πώς μπορώ να την εφαρμόσω;:</w:t>
            </w:r>
            <w:hyperlink r:id="rId21">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skillup</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tech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what</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is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transformative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learning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how</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can</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i</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apply</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it</w:t>
              </w:r>
              <w:r w:rsidRPr="00D821A6">
                <w:rPr>
                  <w:rFonts w:ascii="Avenir" w:eastAsia="Avenir" w:hAnsi="Avenir" w:cs="Avenir"/>
                  <w:color w:val="0000FF"/>
                  <w:sz w:val="22"/>
                  <w:szCs w:val="22"/>
                  <w:u w:val="single"/>
                  <w:lang w:val="el-GR"/>
                </w:rPr>
                <w:t>/</w:t>
              </w:r>
            </w:hyperlink>
            <w:r w:rsidRPr="00D821A6">
              <w:rPr>
                <w:rFonts w:ascii="Avenir" w:eastAsia="Avenir" w:hAnsi="Avenir" w:cs="Avenir"/>
                <w:color w:val="000000"/>
                <w:sz w:val="22"/>
                <w:szCs w:val="22"/>
                <w:lang w:val="el-GR"/>
              </w:rPr>
              <w:t xml:space="preserve"> </w:t>
            </w:r>
          </w:p>
          <w:p w14:paraId="4BCB19B4" w14:textId="77777777" w:rsidR="00F96A71" w:rsidRPr="00D821A6" w:rsidRDefault="00000000">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Διαδικτυακή Μετασχηματιστική Μάθηση:</w:t>
            </w:r>
            <w:hyperlink r:id="rId22">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legacy</w:t>
              </w:r>
              <w:r w:rsidRPr="00D821A6">
                <w:rPr>
                  <w:rFonts w:ascii="Avenir" w:eastAsia="Avenir" w:hAnsi="Avenir" w:cs="Avenir"/>
                  <w:color w:val="0000FF"/>
                  <w:sz w:val="22"/>
                  <w:szCs w:val="22"/>
                  <w:u w:val="single"/>
                  <w:lang w:val="el-GR"/>
                </w:rPr>
                <w:t>17.</w:t>
              </w:r>
              <w:r>
                <w:rPr>
                  <w:rFonts w:ascii="Avenir" w:eastAsia="Avenir" w:hAnsi="Avenir" w:cs="Avenir"/>
                  <w:color w:val="0000FF"/>
                  <w:sz w:val="22"/>
                  <w:szCs w:val="22"/>
                  <w:u w:val="single"/>
                </w:rPr>
                <w:t>org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online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transformative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learning</w:t>
              </w:r>
              <w:r w:rsidRPr="00D821A6">
                <w:rPr>
                  <w:rFonts w:ascii="Avenir" w:eastAsia="Avenir" w:hAnsi="Avenir" w:cs="Avenir"/>
                  <w:color w:val="0000FF"/>
                  <w:sz w:val="22"/>
                  <w:szCs w:val="22"/>
                  <w:u w:val="single"/>
                  <w:lang w:val="el-GR"/>
                </w:rPr>
                <w:t>/</w:t>
              </w:r>
            </w:hyperlink>
            <w:r w:rsidRPr="00D821A6">
              <w:rPr>
                <w:rFonts w:ascii="Avenir" w:eastAsia="Avenir" w:hAnsi="Avenir" w:cs="Avenir"/>
                <w:color w:val="000000"/>
                <w:sz w:val="22"/>
                <w:szCs w:val="22"/>
                <w:lang w:val="el-GR"/>
              </w:rPr>
              <w:t xml:space="preserve"> </w:t>
            </w:r>
          </w:p>
        </w:tc>
      </w:tr>
    </w:tbl>
    <w:p w14:paraId="7ABFC8A4" w14:textId="77777777" w:rsidR="00F96A71" w:rsidRPr="00D821A6" w:rsidRDefault="00F96A71">
      <w:pPr>
        <w:jc w:val="both"/>
        <w:rPr>
          <w:rFonts w:ascii="Avenir" w:eastAsia="Avenir" w:hAnsi="Avenir" w:cs="Avenir"/>
          <w:lang w:val="el-GR"/>
        </w:rPr>
      </w:pPr>
    </w:p>
    <w:p w14:paraId="2A812A19" w14:textId="77777777" w:rsidR="00F96A71" w:rsidRPr="00D821A6" w:rsidRDefault="00F96A71">
      <w:pPr>
        <w:pStyle w:val="1"/>
        <w:jc w:val="both"/>
        <w:rPr>
          <w:sz w:val="22"/>
          <w:szCs w:val="22"/>
          <w:lang w:val="el-GR"/>
        </w:rPr>
      </w:pPr>
    </w:p>
    <w:p w14:paraId="3838D7ED" w14:textId="77777777" w:rsidR="00F96A71" w:rsidRPr="00D821A6" w:rsidRDefault="00000000">
      <w:pPr>
        <w:pStyle w:val="2"/>
        <w:jc w:val="both"/>
        <w:rPr>
          <w:rFonts w:ascii="Avenir" w:eastAsia="Avenir" w:hAnsi="Avenir" w:cs="Avenir"/>
          <w:b/>
          <w:color w:val="0B7E3D"/>
          <w:sz w:val="22"/>
          <w:szCs w:val="22"/>
          <w:lang w:val="el-GR"/>
        </w:rPr>
      </w:pPr>
      <w:bookmarkStart w:id="8" w:name="_heading=h.4d34og8" w:colFirst="0" w:colLast="0"/>
      <w:bookmarkEnd w:id="8"/>
      <w:r w:rsidRPr="00D821A6">
        <w:rPr>
          <w:rFonts w:ascii="Avenir" w:eastAsia="Avenir" w:hAnsi="Avenir" w:cs="Avenir"/>
          <w:b/>
          <w:color w:val="0B7E3D"/>
          <w:sz w:val="22"/>
          <w:szCs w:val="22"/>
          <w:lang w:val="el-GR"/>
        </w:rPr>
        <w:t>Μονάδα. 2: Περιβαλλοντική ευαισθητοποίηση και βιώσιμη διαβίωση</w:t>
      </w:r>
    </w:p>
    <w:p w14:paraId="77C06693" w14:textId="77777777" w:rsidR="00F96A71" w:rsidRPr="00D821A6" w:rsidRDefault="00F96A71">
      <w:pPr>
        <w:jc w:val="both"/>
        <w:rPr>
          <w:rFonts w:ascii="Avenir" w:eastAsia="Avenir" w:hAnsi="Avenir" w:cs="Avenir"/>
          <w:lang w:val="el-GR"/>
        </w:rPr>
      </w:pPr>
    </w:p>
    <w:tbl>
      <w:tblPr>
        <w:tblStyle w:val="aff4"/>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5135367B"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B2C208C" w14:textId="77777777" w:rsidR="00F96A71" w:rsidRDefault="00000000">
            <w:pPr>
              <w:spacing w:after="200" w:line="276" w:lineRule="auto"/>
              <w:jc w:val="both"/>
              <w:rPr>
                <w:rFonts w:ascii="Avenir" w:eastAsia="Avenir" w:hAnsi="Avenir" w:cs="Avenir"/>
                <w:color w:val="000000"/>
                <w:sz w:val="22"/>
                <w:szCs w:val="22"/>
              </w:rPr>
            </w:pPr>
            <w:bookmarkStart w:id="9" w:name="_heading=h.2s8eyo1" w:colFirst="0" w:colLast="0"/>
            <w:bookmarkEnd w:id="9"/>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1/ U2:</w:t>
            </w:r>
          </w:p>
        </w:tc>
        <w:tc>
          <w:tcPr>
            <w:tcW w:w="6481" w:type="dxa"/>
          </w:tcPr>
          <w:p w14:paraId="56E95A2C" w14:textId="77777777" w:rsidR="00F96A71" w:rsidRPr="00D821A6" w:rsidRDefault="00000000">
            <w:pPr>
              <w:spacing w:after="200"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Δημιουργία ενός μικροσκοπικού κήπου φιλικού προς το περιβάλλον</w:t>
            </w:r>
          </w:p>
        </w:tc>
      </w:tr>
      <w:tr w:rsidR="00F96A71" w:rsidRPr="00D821A6" w14:paraId="1056C937"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177E72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6FEA7350"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el-GR"/>
              </w:rPr>
            </w:pPr>
            <w:r w:rsidRPr="00D821A6">
              <w:rPr>
                <w:rFonts w:ascii="Avenir" w:eastAsia="Avenir" w:hAnsi="Avenir" w:cs="Avenir"/>
                <w:sz w:val="22"/>
                <w:szCs w:val="22"/>
                <w:lang w:val="el-GR"/>
              </w:rPr>
              <w:t>Να εκπαιδεύσει τους συμμετέχοντες σχετικά με τη σημασία της βιώσιμης διαβίωσης και την περιβαλλοντική ευαισθητοποίηση μέσω της δημιουργίας και της συντήρησης ενός μικρού οικολογικού κήπου.</w:t>
            </w:r>
          </w:p>
        </w:tc>
      </w:tr>
      <w:tr w:rsidR="00F96A71" w:rsidRPr="00D821A6" w14:paraId="6DC82ECA"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C71F973"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6B7BB300"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Κατανόηση των αρχών της βιώσιμης διαβίωσης και της διατήρησης του περιβάλλοντος.</w:t>
            </w:r>
          </w:p>
          <w:p w14:paraId="038EFB84"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Μάθετε για τα οφέλη των φυτών και της κηπουρικής στο περιβάλλον.</w:t>
            </w:r>
          </w:p>
          <w:p w14:paraId="1F53BBD1"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Αναπτύξτε πρακτικές δεξιότητες στην κηπουρική και στη φροντίδα των φυτών.</w:t>
            </w:r>
          </w:p>
          <w:p w14:paraId="6A58F1A0"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Καλλιεργήστε το αίσθημα ευθύνης και διαχείρισης απέναντι στη φύση.</w:t>
            </w:r>
          </w:p>
          <w:p w14:paraId="713A89DF"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Ενισχύστε τις δεξιότητες ομαδικής εργασίας και συνεργασίας.</w:t>
            </w:r>
          </w:p>
        </w:tc>
      </w:tr>
      <w:tr w:rsidR="00F96A71" w:rsidRPr="00D821A6" w14:paraId="736F10B1"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33B7E21C"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306A2736"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el-GR"/>
              </w:rPr>
            </w:pPr>
            <w:r w:rsidRPr="00D821A6">
              <w:rPr>
                <w:rFonts w:ascii="Avenir" w:eastAsia="Avenir" w:hAnsi="Avenir" w:cs="Avenir"/>
                <w:sz w:val="22"/>
                <w:szCs w:val="22"/>
                <w:lang w:val="el-GR"/>
              </w:rPr>
              <w:t>2 ώρες για την αρχική ρύθμιση, ακολουθούμενες από εβδομαδιαίες συνεδρίες συντήρησης διάρκειας 30 λεπτών</w:t>
            </w:r>
          </w:p>
        </w:tc>
      </w:tr>
      <w:tr w:rsidR="00F96A71" w:rsidRPr="00D821A6" w14:paraId="46DCA5DC"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6E03A7C"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633054FA" w14:textId="77777777" w:rsidR="00F96A71"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Μικρές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γλάστρες</w:t>
            </w:r>
            <w:proofErr w:type="spellEnd"/>
            <w:r>
              <w:rPr>
                <w:rFonts w:ascii="Avenir" w:eastAsia="Avenir" w:hAnsi="Avenir" w:cs="Avenir"/>
                <w:color w:val="000000"/>
                <w:sz w:val="22"/>
                <w:szCs w:val="22"/>
              </w:rPr>
              <w:t xml:space="preserve"> ή ανα</w:t>
            </w:r>
            <w:proofErr w:type="spellStart"/>
            <w:r>
              <w:rPr>
                <w:rFonts w:ascii="Avenir" w:eastAsia="Avenir" w:hAnsi="Avenir" w:cs="Avenir"/>
                <w:color w:val="000000"/>
                <w:sz w:val="22"/>
                <w:szCs w:val="22"/>
              </w:rPr>
              <w:t>κυκλωμέν</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δοχεί</w:t>
            </w:r>
            <w:proofErr w:type="spellEnd"/>
            <w:r>
              <w:rPr>
                <w:rFonts w:ascii="Avenir" w:eastAsia="Avenir" w:hAnsi="Avenir" w:cs="Avenir"/>
                <w:color w:val="000000"/>
                <w:sz w:val="22"/>
                <w:szCs w:val="22"/>
              </w:rPr>
              <w:t>α</w:t>
            </w:r>
          </w:p>
          <w:p w14:paraId="5038E1EC" w14:textId="77777777" w:rsidR="00F96A71"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Έδ</w:t>
            </w:r>
            <w:proofErr w:type="spellEnd"/>
            <w:r>
              <w:rPr>
                <w:rFonts w:ascii="Avenir" w:eastAsia="Avenir" w:hAnsi="Avenir" w:cs="Avenir"/>
                <w:color w:val="000000"/>
                <w:sz w:val="22"/>
                <w:szCs w:val="22"/>
              </w:rPr>
              <w:t xml:space="preserve">αφος και </w:t>
            </w:r>
            <w:proofErr w:type="spellStart"/>
            <w:r>
              <w:rPr>
                <w:rFonts w:ascii="Avenir" w:eastAsia="Avenir" w:hAnsi="Avenir" w:cs="Avenir"/>
                <w:color w:val="000000"/>
                <w:sz w:val="22"/>
                <w:szCs w:val="22"/>
              </w:rPr>
              <w:t>κομ</w:t>
            </w:r>
            <w:proofErr w:type="spellEnd"/>
            <w:r>
              <w:rPr>
                <w:rFonts w:ascii="Avenir" w:eastAsia="Avenir" w:hAnsi="Avenir" w:cs="Avenir"/>
                <w:color w:val="000000"/>
                <w:sz w:val="22"/>
                <w:szCs w:val="22"/>
              </w:rPr>
              <w:t>πόστ</w:t>
            </w:r>
          </w:p>
          <w:p w14:paraId="313FF22D"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Σπόροι ή μικρά φυτά (κατά προτίμηση αυτόχθονα είδη)</w:t>
            </w:r>
          </w:p>
          <w:p w14:paraId="7D3A8136" w14:textId="77777777" w:rsidR="00F96A71"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Ποτιστήρι</w:t>
            </w:r>
            <w:proofErr w:type="spellEnd"/>
            <w:r>
              <w:rPr>
                <w:rFonts w:ascii="Avenir" w:eastAsia="Avenir" w:hAnsi="Avenir" w:cs="Avenir"/>
                <w:color w:val="000000"/>
                <w:sz w:val="22"/>
                <w:szCs w:val="22"/>
              </w:rPr>
              <w:t>α ή μπ</w:t>
            </w:r>
            <w:proofErr w:type="spellStart"/>
            <w:r>
              <w:rPr>
                <w:rFonts w:ascii="Avenir" w:eastAsia="Avenir" w:hAnsi="Avenir" w:cs="Avenir"/>
                <w:color w:val="000000"/>
                <w:sz w:val="22"/>
                <w:szCs w:val="22"/>
              </w:rPr>
              <w:t>ουκάλι</w:t>
            </w:r>
            <w:proofErr w:type="spellEnd"/>
            <w:r>
              <w:rPr>
                <w:rFonts w:ascii="Avenir" w:eastAsia="Avenir" w:hAnsi="Avenir" w:cs="Avenir"/>
                <w:color w:val="000000"/>
                <w:sz w:val="22"/>
                <w:szCs w:val="22"/>
              </w:rPr>
              <w:t>α</w:t>
            </w:r>
          </w:p>
          <w:p w14:paraId="487BDECA" w14:textId="77777777" w:rsidR="00F96A71"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Γάντι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κη</w:t>
            </w:r>
            <w:proofErr w:type="spellEnd"/>
            <w:r>
              <w:rPr>
                <w:rFonts w:ascii="Avenir" w:eastAsia="Avenir" w:hAnsi="Avenir" w:cs="Avenir"/>
                <w:color w:val="000000"/>
                <w:sz w:val="22"/>
                <w:szCs w:val="22"/>
              </w:rPr>
              <w:t>πουρικής</w:t>
            </w:r>
          </w:p>
          <w:p w14:paraId="531ED40F" w14:textId="77777777" w:rsidR="00F96A71"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lastRenderedPageBreak/>
              <w:t>Ετικέτες</w:t>
            </w:r>
            <w:proofErr w:type="spellEnd"/>
            <w:r>
              <w:rPr>
                <w:rFonts w:ascii="Avenir" w:eastAsia="Avenir" w:hAnsi="Avenir" w:cs="Avenir"/>
                <w:color w:val="000000"/>
                <w:sz w:val="22"/>
                <w:szCs w:val="22"/>
              </w:rPr>
              <w:t xml:space="preserve"> και </w:t>
            </w:r>
            <w:proofErr w:type="spellStart"/>
            <w:r>
              <w:rPr>
                <w:rFonts w:ascii="Avenir" w:eastAsia="Avenir" w:hAnsi="Avenir" w:cs="Avenir"/>
                <w:color w:val="000000"/>
                <w:sz w:val="22"/>
                <w:szCs w:val="22"/>
              </w:rPr>
              <w:t>δείκτες</w:t>
            </w:r>
            <w:proofErr w:type="spellEnd"/>
          </w:p>
          <w:p w14:paraId="60BA13C5"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Μικρά εργαλεία κηπουρικής (μυστρί, φτυάρια)</w:t>
            </w:r>
          </w:p>
          <w:p w14:paraId="5D9561FA" w14:textId="77777777" w:rsidR="00F96A71" w:rsidRPr="00D821A6" w:rsidRDefault="00000000">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i/>
                <w:color w:val="333333"/>
                <w:sz w:val="22"/>
                <w:szCs w:val="22"/>
                <w:lang w:val="el-GR"/>
              </w:rPr>
            </w:pPr>
            <w:r w:rsidRPr="00D821A6">
              <w:rPr>
                <w:rFonts w:ascii="Avenir" w:eastAsia="Avenir" w:hAnsi="Avenir" w:cs="Avenir"/>
                <w:color w:val="000000"/>
                <w:sz w:val="22"/>
                <w:szCs w:val="22"/>
                <w:lang w:val="el-GR"/>
              </w:rPr>
              <w:t>Ανακυκλωμένα υλικά για διακόσμηση (προαιρετικά)</w:t>
            </w:r>
          </w:p>
        </w:tc>
      </w:tr>
      <w:tr w:rsidR="00F96A71" w:rsidRPr="00D821A6" w14:paraId="53B003A4"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9D3D44C"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Δι</w:t>
            </w:r>
            <w:proofErr w:type="spellEnd"/>
            <w:r>
              <w:rPr>
                <w:rFonts w:ascii="Avenir" w:eastAsia="Avenir" w:hAnsi="Avenir" w:cs="Avenir"/>
                <w:sz w:val="22"/>
                <w:szCs w:val="22"/>
              </w:rPr>
              <w:t>αδικασία-Μεθοδολογία</w:t>
            </w:r>
          </w:p>
        </w:tc>
        <w:tc>
          <w:tcPr>
            <w:tcW w:w="6481" w:type="dxa"/>
          </w:tcPr>
          <w:p w14:paraId="6E84263F"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Εισ</w:t>
            </w:r>
            <w:proofErr w:type="spellEnd"/>
            <w:r>
              <w:rPr>
                <w:rFonts w:ascii="Avenir" w:eastAsia="Avenir" w:hAnsi="Avenir" w:cs="Avenir"/>
                <w:b/>
                <w:sz w:val="22"/>
                <w:szCs w:val="22"/>
              </w:rPr>
              <w:t>αγωγή</w:t>
            </w:r>
            <w:r>
              <w:rPr>
                <w:rFonts w:ascii="Avenir" w:eastAsia="Avenir" w:hAnsi="Avenir" w:cs="Avenir"/>
                <w:sz w:val="22"/>
                <w:szCs w:val="22"/>
              </w:rPr>
              <w:t>:</w:t>
            </w:r>
          </w:p>
          <w:p w14:paraId="5EBC3965" w14:textId="77777777" w:rsidR="00F96A71" w:rsidRPr="00D821A6" w:rsidRDefault="00000000">
            <w:pPr>
              <w:widowControl w:val="0"/>
              <w:numPr>
                <w:ilvl w:val="0"/>
                <w:numId w:val="6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Συζητήστε τη σημασία της </w:t>
            </w:r>
            <w:proofErr w:type="spellStart"/>
            <w:r w:rsidRPr="00D821A6">
              <w:rPr>
                <w:rFonts w:ascii="Avenir" w:eastAsia="Avenir" w:hAnsi="Avenir" w:cs="Avenir"/>
                <w:color w:val="000000"/>
                <w:sz w:val="22"/>
                <w:szCs w:val="22"/>
                <w:lang w:val="el-GR"/>
              </w:rPr>
              <w:t>αειφορίας</w:t>
            </w:r>
            <w:proofErr w:type="spellEnd"/>
            <w:r w:rsidRPr="00D821A6">
              <w:rPr>
                <w:rFonts w:ascii="Avenir" w:eastAsia="Avenir" w:hAnsi="Avenir" w:cs="Avenir"/>
                <w:color w:val="000000"/>
                <w:sz w:val="22"/>
                <w:szCs w:val="22"/>
                <w:lang w:val="el-GR"/>
              </w:rPr>
              <w:t xml:space="preserve"> και πώς η κηπουρική συμβάλλει στην περιβαλλοντική υγεία.</w:t>
            </w:r>
          </w:p>
          <w:p w14:paraId="75F2B0EE" w14:textId="77777777" w:rsidR="00F96A71" w:rsidRPr="00D821A6" w:rsidRDefault="00000000">
            <w:pPr>
              <w:widowControl w:val="0"/>
              <w:numPr>
                <w:ilvl w:val="0"/>
                <w:numId w:val="6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Εξηγήστε την έννοια της φιλικής προς το περιβάλλον κηπουρικής και εισαγάγετε τη δραστηριότητα.</w:t>
            </w:r>
          </w:p>
          <w:p w14:paraId="7A7A811C"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48B809AE"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Σχεδί</w:t>
            </w:r>
            <w:proofErr w:type="spellEnd"/>
            <w:r>
              <w:rPr>
                <w:rFonts w:ascii="Avenir" w:eastAsia="Avenir" w:hAnsi="Avenir" w:cs="Avenir"/>
                <w:b/>
                <w:sz w:val="22"/>
                <w:szCs w:val="22"/>
              </w:rPr>
              <w:t>αση</w:t>
            </w:r>
            <w:r>
              <w:rPr>
                <w:rFonts w:ascii="Avenir" w:eastAsia="Avenir" w:hAnsi="Avenir" w:cs="Avenir"/>
                <w:sz w:val="22"/>
                <w:szCs w:val="22"/>
              </w:rPr>
              <w:t>:</w:t>
            </w:r>
          </w:p>
          <w:p w14:paraId="57583173" w14:textId="77777777" w:rsidR="00F96A71" w:rsidRPr="00D821A6" w:rsidRDefault="00000000">
            <w:pPr>
              <w:widowControl w:val="0"/>
              <w:numPr>
                <w:ilvl w:val="0"/>
                <w:numId w:val="6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Χωρίστε τους συμμετέχοντες σε μικρές ομάδες.</w:t>
            </w:r>
          </w:p>
          <w:p w14:paraId="6D6DEF6D" w14:textId="77777777" w:rsidR="00F96A71" w:rsidRPr="00D821A6" w:rsidRDefault="00000000">
            <w:pPr>
              <w:widowControl w:val="0"/>
              <w:numPr>
                <w:ilvl w:val="0"/>
                <w:numId w:val="6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Ζητήστε από κάθε ομάδα να επιλέξει τον τύπο των φυτών που θέλει να καλλιεργήσει, διασφαλίζοντας ότι κατανοούν τις ανάγκες των φυτών που έχουν επιλέξει (ηλιακό φως, νερό, χώρο).</w:t>
            </w:r>
          </w:p>
          <w:p w14:paraId="2D8722F5"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3454DC4F"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Φύτεμ</w:t>
            </w:r>
            <w:proofErr w:type="spellEnd"/>
            <w:r>
              <w:rPr>
                <w:rFonts w:ascii="Avenir" w:eastAsia="Avenir" w:hAnsi="Avenir" w:cs="Avenir"/>
                <w:b/>
                <w:sz w:val="22"/>
                <w:szCs w:val="22"/>
              </w:rPr>
              <w:t>α</w:t>
            </w:r>
            <w:r>
              <w:rPr>
                <w:rFonts w:ascii="Avenir" w:eastAsia="Avenir" w:hAnsi="Avenir" w:cs="Avenir"/>
                <w:sz w:val="22"/>
                <w:szCs w:val="22"/>
              </w:rPr>
              <w:t>:</w:t>
            </w:r>
          </w:p>
          <w:p w14:paraId="36948B3B" w14:textId="77777777" w:rsidR="00F96A71" w:rsidRPr="00D821A6" w:rsidRDefault="00000000">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Δώστε σε κάθε ομάδα τα υλικά της.</w:t>
            </w:r>
          </w:p>
          <w:p w14:paraId="7BAE29AD" w14:textId="77777777" w:rsidR="00F96A71" w:rsidRPr="00D821A6" w:rsidRDefault="00000000">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Καθοδηγήστε τους στη διαδικασία προετοιμασίας του εδάφους, φύτευσης των σπόρων ή των φυτών </w:t>
            </w:r>
            <w:proofErr w:type="spellStart"/>
            <w:r w:rsidRPr="00D821A6">
              <w:rPr>
                <w:rFonts w:ascii="Avenir" w:eastAsia="Avenir" w:hAnsi="Avenir" w:cs="Avenir"/>
                <w:color w:val="000000"/>
                <w:sz w:val="22"/>
                <w:szCs w:val="22"/>
                <w:lang w:val="el-GR"/>
              </w:rPr>
              <w:t>και</w:t>
            </w:r>
            <w:r w:rsidRPr="00D821A6">
              <w:rPr>
                <w:rFonts w:ascii="Avenir" w:eastAsia="Avenir" w:hAnsi="Avenir" w:cs="Avenir"/>
                <w:sz w:val="22"/>
                <w:szCs w:val="22"/>
                <w:lang w:val="el-GR"/>
              </w:rPr>
              <w:t>τιτλοφόρηση</w:t>
            </w:r>
            <w:r w:rsidRPr="00D821A6">
              <w:rPr>
                <w:rFonts w:ascii="Avenir" w:eastAsia="Avenir" w:hAnsi="Avenir" w:cs="Avenir"/>
                <w:color w:val="000000"/>
                <w:sz w:val="22"/>
                <w:szCs w:val="22"/>
                <w:lang w:val="el-GR"/>
              </w:rPr>
              <w:t>τις</w:t>
            </w:r>
            <w:proofErr w:type="spellEnd"/>
            <w:r w:rsidRPr="00D821A6">
              <w:rPr>
                <w:rFonts w:ascii="Avenir" w:eastAsia="Avenir" w:hAnsi="Avenir" w:cs="Avenir"/>
                <w:color w:val="000000"/>
                <w:sz w:val="22"/>
                <w:szCs w:val="22"/>
                <w:lang w:val="el-GR"/>
              </w:rPr>
              <w:t xml:space="preserve"> γλάστρες τους.</w:t>
            </w:r>
          </w:p>
          <w:p w14:paraId="6381CA7B" w14:textId="77777777" w:rsidR="00F96A71" w:rsidRPr="00D821A6" w:rsidRDefault="00000000">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 δημιουργικότητα επιτρέποντάς τους να διακοσμήσουν τις γλάστρες τους με ανακυκλωμένα υλικά.</w:t>
            </w:r>
          </w:p>
          <w:p w14:paraId="0541BB9C"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45C70ADD"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roofErr w:type="spellStart"/>
            <w:r>
              <w:rPr>
                <w:rFonts w:ascii="Avenir" w:eastAsia="Avenir" w:hAnsi="Avenir" w:cs="Avenir"/>
                <w:b/>
                <w:sz w:val="22"/>
                <w:szCs w:val="22"/>
              </w:rPr>
              <w:t>Οδηγίες</w:t>
            </w:r>
            <w:proofErr w:type="spellEnd"/>
            <w:r>
              <w:rPr>
                <w:rFonts w:ascii="Avenir" w:eastAsia="Avenir" w:hAnsi="Avenir" w:cs="Avenir"/>
                <w:b/>
                <w:sz w:val="22"/>
                <w:szCs w:val="22"/>
              </w:rPr>
              <w:t xml:space="preserve"> </w:t>
            </w:r>
            <w:proofErr w:type="spellStart"/>
            <w:r>
              <w:rPr>
                <w:rFonts w:ascii="Avenir" w:eastAsia="Avenir" w:hAnsi="Avenir" w:cs="Avenir"/>
                <w:b/>
                <w:sz w:val="22"/>
                <w:szCs w:val="22"/>
              </w:rPr>
              <w:t>φροντίδ</w:t>
            </w:r>
            <w:proofErr w:type="spellEnd"/>
            <w:r>
              <w:rPr>
                <w:rFonts w:ascii="Avenir" w:eastAsia="Avenir" w:hAnsi="Avenir" w:cs="Avenir"/>
                <w:b/>
                <w:sz w:val="22"/>
                <w:szCs w:val="22"/>
              </w:rPr>
              <w:t>ας:</w:t>
            </w:r>
          </w:p>
          <w:p w14:paraId="7FF8AD27" w14:textId="77777777" w:rsidR="00F96A71" w:rsidRPr="00D821A6" w:rsidRDefault="00000000">
            <w:pPr>
              <w:widowControl w:val="0"/>
              <w:numPr>
                <w:ilvl w:val="0"/>
                <w:numId w:val="10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Διδάξτε στους συμμετέχοντες πώς να ποτίζουν σωστά και να φροντίζουν τα φυτά τους.</w:t>
            </w:r>
          </w:p>
          <w:p w14:paraId="0217AE74" w14:textId="77777777" w:rsidR="00F96A71" w:rsidRPr="00D821A6" w:rsidRDefault="00000000">
            <w:pPr>
              <w:widowControl w:val="0"/>
              <w:numPr>
                <w:ilvl w:val="0"/>
                <w:numId w:val="10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τη σημασία της τακτικής συντήρησης και πώς επηρεάζει την υγεία και την ανάπτυξη των φυτών.</w:t>
            </w:r>
          </w:p>
          <w:p w14:paraId="618C403A"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5C88D1BB"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roofErr w:type="spellStart"/>
            <w:r>
              <w:rPr>
                <w:rFonts w:ascii="Avenir" w:eastAsia="Avenir" w:hAnsi="Avenir" w:cs="Avenir"/>
                <w:b/>
                <w:sz w:val="22"/>
                <w:szCs w:val="22"/>
              </w:rPr>
              <w:t>Προ</w:t>
            </w:r>
            <w:proofErr w:type="spellEnd"/>
            <w:r>
              <w:rPr>
                <w:rFonts w:ascii="Avenir" w:eastAsia="Avenir" w:hAnsi="Avenir" w:cs="Avenir"/>
                <w:b/>
                <w:sz w:val="22"/>
                <w:szCs w:val="22"/>
              </w:rPr>
              <w:t xml:space="preserve">βληματισμός και </w:t>
            </w:r>
            <w:proofErr w:type="spellStart"/>
            <w:r>
              <w:rPr>
                <w:rFonts w:ascii="Avenir" w:eastAsia="Avenir" w:hAnsi="Avenir" w:cs="Avenir"/>
                <w:b/>
                <w:sz w:val="22"/>
                <w:szCs w:val="22"/>
              </w:rPr>
              <w:t>κοινή</w:t>
            </w:r>
            <w:proofErr w:type="spellEnd"/>
            <w:r>
              <w:rPr>
                <w:rFonts w:ascii="Avenir" w:eastAsia="Avenir" w:hAnsi="Avenir" w:cs="Avenir"/>
                <w:b/>
                <w:sz w:val="22"/>
                <w:szCs w:val="22"/>
              </w:rPr>
              <w:t xml:space="preserve"> </w:t>
            </w:r>
            <w:proofErr w:type="spellStart"/>
            <w:r>
              <w:rPr>
                <w:rFonts w:ascii="Avenir" w:eastAsia="Avenir" w:hAnsi="Avenir" w:cs="Avenir"/>
                <w:b/>
                <w:sz w:val="22"/>
                <w:szCs w:val="22"/>
              </w:rPr>
              <w:t>χρήση</w:t>
            </w:r>
            <w:proofErr w:type="spellEnd"/>
            <w:r>
              <w:rPr>
                <w:rFonts w:ascii="Avenir" w:eastAsia="Avenir" w:hAnsi="Avenir" w:cs="Avenir"/>
                <w:b/>
                <w:sz w:val="22"/>
                <w:szCs w:val="22"/>
              </w:rPr>
              <w:t>:</w:t>
            </w:r>
          </w:p>
          <w:p w14:paraId="07E2C98E" w14:textId="77777777" w:rsidR="00F96A71" w:rsidRPr="00D821A6" w:rsidRDefault="00000000">
            <w:pPr>
              <w:widowControl w:val="0"/>
              <w:numPr>
                <w:ilvl w:val="0"/>
                <w:numId w:val="10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Ζητήστε από κάθε ομάδα να μοιραστεί την εμπειρία της φύτευσης και τι έμαθε.</w:t>
            </w:r>
          </w:p>
          <w:p w14:paraId="225AFF2A" w14:textId="77777777" w:rsidR="00F96A71" w:rsidRPr="00D821A6" w:rsidRDefault="00000000">
            <w:pPr>
              <w:widowControl w:val="0"/>
              <w:numPr>
                <w:ilvl w:val="0"/>
                <w:numId w:val="10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πώς μπορούν να εφαρμόσουν αυτές τις αρχές της βιωσιμότητας στην καθημερινή τους ζωή.</w:t>
            </w:r>
          </w:p>
          <w:p w14:paraId="17FBB90A"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EF672C0"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r>
              <w:rPr>
                <w:rFonts w:ascii="Avenir" w:eastAsia="Avenir" w:hAnsi="Avenir" w:cs="Avenir"/>
                <w:b/>
                <w:sz w:val="22"/>
                <w:szCs w:val="22"/>
              </w:rPr>
              <w:lastRenderedPageBreak/>
              <w:t>Εβ</w:t>
            </w:r>
            <w:proofErr w:type="spellStart"/>
            <w:r>
              <w:rPr>
                <w:rFonts w:ascii="Avenir" w:eastAsia="Avenir" w:hAnsi="Avenir" w:cs="Avenir"/>
                <w:b/>
                <w:sz w:val="22"/>
                <w:szCs w:val="22"/>
              </w:rPr>
              <w:t>δομ</w:t>
            </w:r>
            <w:proofErr w:type="spellEnd"/>
            <w:r>
              <w:rPr>
                <w:rFonts w:ascii="Avenir" w:eastAsia="Avenir" w:hAnsi="Avenir" w:cs="Avenir"/>
                <w:b/>
                <w:sz w:val="22"/>
                <w:szCs w:val="22"/>
              </w:rPr>
              <w:t xml:space="preserve">αδιαία </w:t>
            </w:r>
            <w:proofErr w:type="spellStart"/>
            <w:r>
              <w:rPr>
                <w:rFonts w:ascii="Avenir" w:eastAsia="Avenir" w:hAnsi="Avenir" w:cs="Avenir"/>
                <w:b/>
                <w:sz w:val="22"/>
                <w:szCs w:val="22"/>
              </w:rPr>
              <w:t>συντήρηση</w:t>
            </w:r>
            <w:proofErr w:type="spellEnd"/>
            <w:r>
              <w:rPr>
                <w:rFonts w:ascii="Avenir" w:eastAsia="Avenir" w:hAnsi="Avenir" w:cs="Avenir"/>
                <w:b/>
                <w:sz w:val="22"/>
                <w:szCs w:val="22"/>
              </w:rPr>
              <w:t>:</w:t>
            </w:r>
          </w:p>
          <w:p w14:paraId="3F9CF97B"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
          <w:p w14:paraId="041BB356" w14:textId="77777777" w:rsidR="00F96A71" w:rsidRPr="00D821A6" w:rsidRDefault="00000000">
            <w:pPr>
              <w:widowControl w:val="0"/>
              <w:numPr>
                <w:ilvl w:val="0"/>
                <w:numId w:val="10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Προγραμματίστε εβδομαδιαίες συνεδρίες για πότισμα, βοτάνισμα και παρατήρηση της ανάπτυξης των φυτών.</w:t>
            </w:r>
          </w:p>
          <w:p w14:paraId="35BBA0F1" w14:textId="77777777" w:rsidR="00F96A71" w:rsidRPr="00D821A6" w:rsidRDefault="00000000">
            <w:pPr>
              <w:widowControl w:val="0"/>
              <w:numPr>
                <w:ilvl w:val="0"/>
                <w:numId w:val="10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τους συμμετέχοντες να καταγράφουν τις παρατηρήσεις τους και τυχόν αλλαγές που παρατηρούν.</w:t>
            </w:r>
          </w:p>
          <w:p w14:paraId="7A1A07F4"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el-GR"/>
              </w:rPr>
            </w:pPr>
          </w:p>
        </w:tc>
      </w:tr>
      <w:tr w:rsidR="00F96A71" w:rsidRPr="00D821A6" w14:paraId="4A19BE24"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28888EA"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6AF946C8"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Αρχική Αξιολόγηση</w:t>
            </w:r>
            <w:r w:rsidRPr="00D821A6">
              <w:rPr>
                <w:rFonts w:ascii="Avenir" w:eastAsia="Avenir" w:hAnsi="Avenir" w:cs="Avenir"/>
                <w:sz w:val="22"/>
                <w:szCs w:val="22"/>
                <w:lang w:val="el-GR"/>
              </w:rPr>
              <w:t>: Μετρήστε την κατανόηση της βιωσιμότητας και της περιβαλλοντικής ευαισθητοποίησης από τους συμμετέχοντες μέσω μιας σύντομης συζήτησης ή ερωτηματολογίου πριν από τη δραστηριότητα.</w:t>
            </w:r>
          </w:p>
          <w:p w14:paraId="781D5552"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185F35EF"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Συνεχής Αξιολόγηση</w:t>
            </w:r>
            <w:r w:rsidRPr="00D821A6">
              <w:rPr>
                <w:rFonts w:ascii="Avenir" w:eastAsia="Avenir" w:hAnsi="Avenir" w:cs="Avenir"/>
                <w:sz w:val="22"/>
                <w:szCs w:val="22"/>
                <w:lang w:val="el-GR"/>
              </w:rPr>
              <w:t>: Παρακολούθηση της συμμετοχής και της δέσμευσης κατά τη διάρκεια της δραστηριότητας.</w:t>
            </w:r>
          </w:p>
          <w:p w14:paraId="17A4D124"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28F81836"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Τελική Αξιολόγηση</w:t>
            </w:r>
            <w:r w:rsidRPr="00D821A6">
              <w:rPr>
                <w:rFonts w:ascii="Avenir" w:eastAsia="Avenir" w:hAnsi="Avenir" w:cs="Avenir"/>
                <w:sz w:val="22"/>
                <w:szCs w:val="22"/>
                <w:lang w:val="el-GR"/>
              </w:rPr>
              <w:t>: Αξιολογήστε την υγεία και την ανάπτυξη των φυτών και πραγματοποιήστε μια συνεδρία προβληματισμού για να αξιολογήσετε τι έμαθαν οι συμμετέχοντες και πώς σχεδιάζουν να εφαρμόσουν βιώσιμες πρακτικές στη ζωή τους.</w:t>
            </w:r>
          </w:p>
          <w:p w14:paraId="50C5AA0E"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i/>
                <w:color w:val="000000"/>
                <w:sz w:val="22"/>
                <w:szCs w:val="22"/>
                <w:lang w:val="el-GR"/>
              </w:rPr>
            </w:pPr>
          </w:p>
        </w:tc>
      </w:tr>
      <w:tr w:rsidR="00F96A71" w:rsidRPr="00D821A6" w14:paraId="752B587F"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58A049DC"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183E7483" w14:textId="77777777" w:rsidR="00F96A71" w:rsidRPr="00D821A6" w:rsidRDefault="00000000">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Βεβαιωθείτε ότι όλοι οι συμμετέχοντες συμμετέχουν και κατανοούν κάθε βήμα της διαδικασίας.</w:t>
            </w:r>
          </w:p>
          <w:p w14:paraId="2F08752C" w14:textId="77777777" w:rsidR="00F96A71" w:rsidRPr="00D821A6" w:rsidRDefault="00000000">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πρόσθετη υποστήριξη και πληροφορίες για όσους δεν είναι εξοικειωμένοι με την κηπουρική.</w:t>
            </w:r>
          </w:p>
          <w:p w14:paraId="7283D992" w14:textId="77777777" w:rsidR="00F96A71" w:rsidRPr="00D821A6" w:rsidRDefault="00000000">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 δημιουργικότητα και την ατομική έκφραση μέσω της διακόσμησης και της επιλογής φυτών.</w:t>
            </w:r>
          </w:p>
          <w:p w14:paraId="473EA5E8" w14:textId="77777777" w:rsidR="00F96A71" w:rsidRPr="00D821A6" w:rsidRDefault="00000000">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Επισημάνετε τη σύνδεση μεταξύ της κηπουρικής και των ευρύτερων περιβαλλοντικών ζητημάτων.</w:t>
            </w:r>
          </w:p>
          <w:p w14:paraId="496F9677" w14:textId="77777777" w:rsidR="00F96A71" w:rsidRPr="00D821A6" w:rsidRDefault="00000000">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είστε υπομονετικοί και προετοιμασμένοι να χειριστείτε οποιεσδήποτε προκλήσεις, όπως προβλήματα υγείας των φυτών ή δυσκολίες των συμμετεχόντων.</w:t>
            </w:r>
          </w:p>
          <w:p w14:paraId="58EC1D42"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sz w:val="22"/>
                <w:szCs w:val="22"/>
                <w:lang w:val="el-GR"/>
              </w:rPr>
            </w:pPr>
          </w:p>
        </w:tc>
      </w:tr>
      <w:tr w:rsidR="00F96A71" w:rsidRPr="00D821A6" w14:paraId="218E95D9"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1AEEF314"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Προειδο</w:t>
            </w:r>
            <w:proofErr w:type="spellEnd"/>
            <w:r>
              <w:rPr>
                <w:rFonts w:ascii="Avenir" w:eastAsia="Avenir" w:hAnsi="Avenir" w:cs="Avenir"/>
                <w:sz w:val="22"/>
                <w:szCs w:val="22"/>
              </w:rPr>
              <w:t xml:space="preserve">ποιήσεις και </w:t>
            </w:r>
            <w:proofErr w:type="spellStart"/>
            <w:r>
              <w:rPr>
                <w:rFonts w:ascii="Avenir" w:eastAsia="Avenir" w:hAnsi="Avenir" w:cs="Avenir"/>
                <w:sz w:val="22"/>
                <w:szCs w:val="22"/>
              </w:rPr>
              <w:t>εκτιμήσεις</w:t>
            </w:r>
            <w:proofErr w:type="spellEnd"/>
            <w:r>
              <w:rPr>
                <w:rFonts w:ascii="Avenir" w:eastAsia="Avenir" w:hAnsi="Avenir" w:cs="Avenir"/>
                <w:sz w:val="22"/>
                <w:szCs w:val="22"/>
              </w:rPr>
              <w:t>:</w:t>
            </w:r>
          </w:p>
          <w:p w14:paraId="5BF01251" w14:textId="77777777" w:rsidR="00F96A71" w:rsidRDefault="00F96A71">
            <w:pPr>
              <w:spacing w:line="276" w:lineRule="auto"/>
              <w:jc w:val="both"/>
              <w:rPr>
                <w:rFonts w:ascii="Avenir" w:eastAsia="Avenir" w:hAnsi="Avenir" w:cs="Avenir"/>
                <w:sz w:val="22"/>
                <w:szCs w:val="22"/>
              </w:rPr>
            </w:pPr>
          </w:p>
        </w:tc>
        <w:tc>
          <w:tcPr>
            <w:tcW w:w="6481" w:type="dxa"/>
          </w:tcPr>
          <w:p w14:paraId="23FB9547" w14:textId="77777777" w:rsidR="00F96A71" w:rsidRPr="00D821A6" w:rsidRDefault="00000000">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Υλικά και Χώρος</w:t>
            </w:r>
            <w:r w:rsidRPr="00D821A6">
              <w:rPr>
                <w:rFonts w:ascii="Avenir" w:eastAsia="Avenir" w:hAnsi="Avenir" w:cs="Avenir"/>
                <w:sz w:val="22"/>
                <w:szCs w:val="22"/>
                <w:lang w:val="el-GR"/>
              </w:rPr>
              <w:t>: Βεβαιωθείτε ότι όλα τα υλικά είναι διαθέσιμα ή ότι οι συμμετέχοντες μπορούν να φέρουν τα απαραίτητα αντικείμενα. Λάβετε υπόψη τους περιορισμούς του χώρου που χρησιμοποιείται (π.χ. διαθεσιμότητα φυσικού φωτός).</w:t>
            </w:r>
          </w:p>
          <w:p w14:paraId="059A9532" w14:textId="77777777" w:rsidR="00F96A71" w:rsidRPr="00D821A6" w:rsidRDefault="00000000">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Ασφάλεια</w:t>
            </w:r>
            <w:r w:rsidRPr="00D821A6">
              <w:rPr>
                <w:rFonts w:ascii="Avenir" w:eastAsia="Avenir" w:hAnsi="Avenir" w:cs="Avenir"/>
                <w:sz w:val="22"/>
                <w:szCs w:val="22"/>
                <w:lang w:val="el-GR"/>
              </w:rPr>
              <w:t>: Χειριστείτε τα εργαλεία κηπουρικής με ασφάλεια. Δώστε οδηγίες για τη σωστή χρήση τους, ειδικά σε περιβάλλον τάξης.</w:t>
            </w:r>
          </w:p>
          <w:p w14:paraId="165A4ED2" w14:textId="77777777" w:rsidR="00F96A71" w:rsidRPr="00D821A6" w:rsidRDefault="00000000">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Επιλογή φυτών</w:t>
            </w:r>
            <w:r w:rsidRPr="00D821A6">
              <w:rPr>
                <w:rFonts w:ascii="Avenir" w:eastAsia="Avenir" w:hAnsi="Avenir" w:cs="Avenir"/>
                <w:sz w:val="22"/>
                <w:szCs w:val="22"/>
                <w:lang w:val="el-GR"/>
              </w:rPr>
              <w:t xml:space="preserve">: Βεβαιωθείτε ότι τα φυτά είναι κατάλληλα για το </w:t>
            </w:r>
            <w:r w:rsidRPr="00D821A6">
              <w:rPr>
                <w:rFonts w:ascii="Avenir" w:eastAsia="Avenir" w:hAnsi="Avenir" w:cs="Avenir"/>
                <w:sz w:val="22"/>
                <w:szCs w:val="22"/>
                <w:lang w:val="el-GR"/>
              </w:rPr>
              <w:lastRenderedPageBreak/>
              <w:t>περιβάλλον στο οποίο θα διατηρηθούν (φως, θερμοκρασία, χώρος).</w:t>
            </w:r>
          </w:p>
        </w:tc>
      </w:tr>
      <w:tr w:rsidR="00F96A71" w14:paraId="46255C38"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6176B36"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7B78FE75" w14:textId="77777777" w:rsidR="00F96A71" w:rsidRDefault="00000000">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23">
              <w:r>
                <w:rPr>
                  <w:rFonts w:ascii="Avenir" w:eastAsia="Avenir" w:hAnsi="Avenir" w:cs="Avenir"/>
                  <w:color w:val="0000FF"/>
                  <w:sz w:val="22"/>
                  <w:szCs w:val="22"/>
                  <w:u w:val="single"/>
                </w:rPr>
                <w:t>https://www.permaculturenews.org</w:t>
              </w:r>
            </w:hyperlink>
          </w:p>
          <w:p w14:paraId="6BC6DAD8" w14:textId="77777777" w:rsidR="00F96A71" w:rsidRDefault="00000000">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24">
              <w:r>
                <w:rPr>
                  <w:rFonts w:ascii="Avenir" w:eastAsia="Avenir" w:hAnsi="Avenir" w:cs="Avenir"/>
                  <w:color w:val="0000FF"/>
                  <w:sz w:val="22"/>
                  <w:szCs w:val="22"/>
                  <w:u w:val="single"/>
                </w:rPr>
                <w:t>https://www.rhs.org.uk</w:t>
              </w:r>
            </w:hyperlink>
          </w:p>
          <w:p w14:paraId="46C6728D" w14:textId="77777777" w:rsidR="00F96A71" w:rsidRDefault="00000000">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25">
              <w:r>
                <w:rPr>
                  <w:rFonts w:ascii="Avenir" w:eastAsia="Avenir" w:hAnsi="Avenir" w:cs="Avenir"/>
                  <w:color w:val="0000FF"/>
                  <w:sz w:val="22"/>
                  <w:szCs w:val="22"/>
                  <w:u w:val="single"/>
                </w:rPr>
                <w:t>https://www.epa.gov/education</w:t>
              </w:r>
            </w:hyperlink>
            <w:r>
              <w:rPr>
                <w:rFonts w:ascii="Avenir" w:eastAsia="Avenir" w:hAnsi="Avenir" w:cs="Avenir"/>
                <w:sz w:val="22"/>
                <w:szCs w:val="22"/>
              </w:rPr>
              <w:t xml:space="preserve"> </w:t>
            </w:r>
          </w:p>
        </w:tc>
      </w:tr>
    </w:tbl>
    <w:p w14:paraId="224FB7BF" w14:textId="77777777" w:rsidR="00F96A71" w:rsidRDefault="00F96A71">
      <w:pPr>
        <w:jc w:val="both"/>
        <w:rPr>
          <w:rFonts w:ascii="Avenir" w:eastAsia="Avenir" w:hAnsi="Avenir" w:cs="Avenir"/>
        </w:rPr>
      </w:pPr>
    </w:p>
    <w:p w14:paraId="6748E756" w14:textId="77777777" w:rsidR="00F96A71" w:rsidRDefault="00F96A71">
      <w:pPr>
        <w:jc w:val="both"/>
        <w:rPr>
          <w:rFonts w:ascii="Avenir" w:eastAsia="Avenir" w:hAnsi="Avenir" w:cs="Avenir"/>
        </w:rPr>
      </w:pPr>
    </w:p>
    <w:tbl>
      <w:tblPr>
        <w:tblStyle w:val="aff5"/>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14:paraId="25EF6DEF"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2DFBCFC" w14:textId="77777777" w:rsidR="00F96A71" w:rsidRDefault="00000000">
            <w:pPr>
              <w:spacing w:after="200" w:line="276" w:lineRule="auto"/>
              <w:jc w:val="both"/>
              <w:rPr>
                <w:rFonts w:ascii="Avenir" w:eastAsia="Avenir" w:hAnsi="Avenir" w:cs="Avenir"/>
                <w:color w:val="000000"/>
                <w:sz w:val="22"/>
                <w:szCs w:val="22"/>
              </w:rPr>
            </w:pPr>
            <w:bookmarkStart w:id="10" w:name="_heading=h.17dp8vu" w:colFirst="0" w:colLast="0"/>
            <w:bookmarkEnd w:id="10"/>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2/U2:</w:t>
            </w:r>
          </w:p>
        </w:tc>
        <w:tc>
          <w:tcPr>
            <w:tcW w:w="6481" w:type="dxa"/>
          </w:tcPr>
          <w:p w14:paraId="0C61FB39" w14:textId="77777777" w:rsidR="00F96A71" w:rsidRDefault="00000000">
            <w:pPr>
              <w:spacing w:after="200"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Πα</w:t>
            </w:r>
            <w:proofErr w:type="spellStart"/>
            <w:r>
              <w:rPr>
                <w:rFonts w:ascii="Avenir" w:eastAsia="Avenir" w:hAnsi="Avenir" w:cs="Avenir"/>
                <w:color w:val="000000"/>
                <w:sz w:val="22"/>
                <w:szCs w:val="22"/>
              </w:rPr>
              <w:t>ιχνίδι</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ρόλων</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Περι</w:t>
            </w:r>
            <w:proofErr w:type="spellEnd"/>
            <w:r>
              <w:rPr>
                <w:rFonts w:ascii="Avenir" w:eastAsia="Avenir" w:hAnsi="Avenir" w:cs="Avenir"/>
                <w:color w:val="000000"/>
                <w:sz w:val="22"/>
                <w:szCs w:val="22"/>
              </w:rPr>
              <w:t xml:space="preserve">βαλλοντικής </w:t>
            </w:r>
            <w:proofErr w:type="spellStart"/>
            <w:r>
              <w:rPr>
                <w:rFonts w:ascii="Avenir" w:eastAsia="Avenir" w:hAnsi="Avenir" w:cs="Avenir"/>
                <w:color w:val="000000"/>
                <w:sz w:val="22"/>
                <w:szCs w:val="22"/>
              </w:rPr>
              <w:t>Πολιτικής</w:t>
            </w:r>
            <w:proofErr w:type="spellEnd"/>
          </w:p>
        </w:tc>
      </w:tr>
      <w:tr w:rsidR="00F96A71" w:rsidRPr="00D821A6" w14:paraId="73DF379E"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D593473"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123E1CB0"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Να εμπλέξει τους συμμετέχοντες στην κατανόηση και την αντιμετώπιση περιβαλλοντικών ζητημάτων μέσω ενός προσομοιωμένου παιχνιδιού ρόλων ενός σεναρίου διαμόρφωσης περιβαλλοντικής πολιτικής, ενθαρρύνοντας την κριτική σκέψη, τη συνεργασία και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w:t>
            </w:r>
          </w:p>
        </w:tc>
      </w:tr>
      <w:tr w:rsidR="00F96A71" w:rsidRPr="00D821A6" w14:paraId="01405CEA"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565A4A1"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3769949F"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την πολυπλοκότητα της χάραξης περιβαλλοντικής πολιτικής.</w:t>
            </w:r>
          </w:p>
          <w:p w14:paraId="68777352"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Αναπτύξτε δεξιότητες διαπραγμάτευσης και συνεργασίας.</w:t>
            </w:r>
          </w:p>
          <w:p w14:paraId="49900FA4"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Αποκτήστε πληροφορίες για τις απόψεις των διαφόρων ενδιαφερομένων για περιβαλλοντικά ζητήματα.</w:t>
            </w:r>
          </w:p>
          <w:p w14:paraId="36B4F446"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Βελτιώστε τις ικανότητες δημόσιας ομιλίας και επιχειρηματολογίας.</w:t>
            </w:r>
          </w:p>
          <w:p w14:paraId="570BF845"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Ενθαρρύνετε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και την εκτίμηση για διαφορετικές απόψεις στις περιβαλλοντικές συζητήσεις.</w:t>
            </w:r>
          </w:p>
        </w:tc>
      </w:tr>
      <w:tr w:rsidR="00F96A71" w14:paraId="7D3399C5" w14:textId="77777777" w:rsidTr="00F96A7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019" w:type="dxa"/>
          </w:tcPr>
          <w:p w14:paraId="1D393B6D"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37A983D7"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2 </w:t>
            </w:r>
            <w:proofErr w:type="spellStart"/>
            <w:r>
              <w:rPr>
                <w:rFonts w:ascii="Avenir" w:eastAsia="Avenir" w:hAnsi="Avenir" w:cs="Avenir"/>
                <w:sz w:val="22"/>
                <w:szCs w:val="22"/>
              </w:rPr>
              <w:t>ώρες</w:t>
            </w:r>
            <w:proofErr w:type="spellEnd"/>
          </w:p>
        </w:tc>
      </w:tr>
      <w:tr w:rsidR="00F96A71" w14:paraId="626BC554"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F9F07D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52FB8A1B" w14:textId="77777777" w:rsidR="00F96A71"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Περιγρ</w:t>
            </w:r>
            <w:proofErr w:type="spellEnd"/>
            <w:r>
              <w:rPr>
                <w:rFonts w:ascii="Avenir" w:eastAsia="Avenir" w:hAnsi="Avenir" w:cs="Avenir"/>
                <w:color w:val="000000"/>
                <w:sz w:val="22"/>
                <w:szCs w:val="22"/>
              </w:rPr>
              <w:t xml:space="preserve">αφή </w:t>
            </w:r>
            <w:proofErr w:type="spellStart"/>
            <w:r>
              <w:rPr>
                <w:rFonts w:ascii="Avenir" w:eastAsia="Avenir" w:hAnsi="Avenir" w:cs="Avenir"/>
                <w:color w:val="000000"/>
                <w:sz w:val="22"/>
                <w:szCs w:val="22"/>
              </w:rPr>
              <w:t>σεν</w:t>
            </w:r>
            <w:proofErr w:type="spellEnd"/>
            <w:r>
              <w:rPr>
                <w:rFonts w:ascii="Avenir" w:eastAsia="Avenir" w:hAnsi="Avenir" w:cs="Avenir"/>
                <w:color w:val="000000"/>
                <w:sz w:val="22"/>
                <w:szCs w:val="22"/>
              </w:rPr>
              <w:t xml:space="preserve">αρίου και </w:t>
            </w:r>
            <w:proofErr w:type="spellStart"/>
            <w:r>
              <w:rPr>
                <w:rFonts w:ascii="Avenir" w:eastAsia="Avenir" w:hAnsi="Avenir" w:cs="Avenir"/>
                <w:color w:val="000000"/>
                <w:sz w:val="22"/>
                <w:szCs w:val="22"/>
              </w:rPr>
              <w:t>κάρτες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ρόλων</w:t>
            </w:r>
            <w:proofErr w:type="spellEnd"/>
          </w:p>
          <w:p w14:paraId="16EE1BF5" w14:textId="77777777" w:rsidR="00F96A71"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Πα</w:t>
            </w:r>
            <w:proofErr w:type="spellStart"/>
            <w:r>
              <w:rPr>
                <w:rFonts w:ascii="Avenir" w:eastAsia="Avenir" w:hAnsi="Avenir" w:cs="Avenir"/>
                <w:color w:val="000000"/>
                <w:sz w:val="22"/>
                <w:szCs w:val="22"/>
              </w:rPr>
              <w:t>κέτ</w:t>
            </w:r>
            <w:proofErr w:type="spellEnd"/>
            <w:r>
              <w:rPr>
                <w:rFonts w:ascii="Avenir" w:eastAsia="Avenir" w:hAnsi="Avenir" w:cs="Avenir"/>
                <w:color w:val="000000"/>
                <w:sz w:val="22"/>
                <w:szCs w:val="22"/>
              </w:rPr>
              <w:t>α π</w:t>
            </w:r>
            <w:proofErr w:type="spellStart"/>
            <w:r>
              <w:rPr>
                <w:rFonts w:ascii="Avenir" w:eastAsia="Avenir" w:hAnsi="Avenir" w:cs="Avenir"/>
                <w:color w:val="000000"/>
                <w:sz w:val="22"/>
                <w:szCs w:val="22"/>
              </w:rPr>
              <w:t>ληροφοριών</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γι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το</w:t>
            </w:r>
            <w:proofErr w:type="spellEnd"/>
            <w:r>
              <w:rPr>
                <w:rFonts w:ascii="Avenir" w:eastAsia="Avenir" w:hAnsi="Avenir" w:cs="Avenir"/>
                <w:color w:val="000000"/>
                <w:sz w:val="22"/>
                <w:szCs w:val="22"/>
              </w:rPr>
              <w:t xml:space="preserve"> π</w:t>
            </w:r>
            <w:proofErr w:type="spellStart"/>
            <w:r>
              <w:rPr>
                <w:rFonts w:ascii="Avenir" w:eastAsia="Avenir" w:hAnsi="Avenir" w:cs="Avenir"/>
                <w:color w:val="000000"/>
                <w:sz w:val="22"/>
                <w:szCs w:val="22"/>
              </w:rPr>
              <w:t>ερι</w:t>
            </w:r>
            <w:proofErr w:type="spellEnd"/>
            <w:r>
              <w:rPr>
                <w:rFonts w:ascii="Avenir" w:eastAsia="Avenir" w:hAnsi="Avenir" w:cs="Avenir"/>
                <w:color w:val="000000"/>
                <w:sz w:val="22"/>
                <w:szCs w:val="22"/>
              </w:rPr>
              <w:t>βάλλον</w:t>
            </w:r>
          </w:p>
          <w:p w14:paraId="47B339EE"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Αναποδογυρίστε γραφήματα ή πίνακες και μαρκαδόρους</w:t>
            </w:r>
          </w:p>
          <w:p w14:paraId="41C23494" w14:textId="77777777" w:rsidR="00F96A71"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Σημειωμ</w:t>
            </w:r>
            <w:proofErr w:type="spellEnd"/>
            <w:r>
              <w:rPr>
                <w:rFonts w:ascii="Avenir" w:eastAsia="Avenir" w:hAnsi="Avenir" w:cs="Avenir"/>
                <w:color w:val="000000"/>
                <w:sz w:val="22"/>
                <w:szCs w:val="22"/>
              </w:rPr>
              <w:t xml:space="preserve">ατάρια και </w:t>
            </w:r>
            <w:proofErr w:type="spellStart"/>
            <w:r>
              <w:rPr>
                <w:rFonts w:ascii="Avenir" w:eastAsia="Avenir" w:hAnsi="Avenir" w:cs="Avenir"/>
                <w:color w:val="000000"/>
                <w:sz w:val="22"/>
                <w:szCs w:val="22"/>
              </w:rPr>
              <w:t>στυλό</w:t>
            </w:r>
            <w:proofErr w:type="spellEnd"/>
          </w:p>
          <w:p w14:paraId="5267F8CB"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Στηρίγματα ή κοστούμια για τη βελτίωση της εμβάπτισης των ρόλων (προαιρετικά)</w:t>
            </w:r>
          </w:p>
          <w:p w14:paraId="79C05437" w14:textId="77777777" w:rsidR="00F96A71"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Χρονόμετρο</w:t>
            </w:r>
            <w:proofErr w:type="spellEnd"/>
            <w:r>
              <w:rPr>
                <w:rFonts w:ascii="Avenir" w:eastAsia="Avenir" w:hAnsi="Avenir" w:cs="Avenir"/>
                <w:color w:val="000000"/>
                <w:sz w:val="22"/>
                <w:szCs w:val="22"/>
              </w:rPr>
              <w:t xml:space="preserve"> ή </w:t>
            </w:r>
            <w:proofErr w:type="spellStart"/>
            <w:r>
              <w:rPr>
                <w:rFonts w:ascii="Avenir" w:eastAsia="Avenir" w:hAnsi="Avenir" w:cs="Avenir"/>
                <w:color w:val="000000"/>
                <w:sz w:val="22"/>
                <w:szCs w:val="22"/>
              </w:rPr>
              <w:t>χρονόμετρο</w:t>
            </w:r>
            <w:proofErr w:type="spellEnd"/>
          </w:p>
        </w:tc>
      </w:tr>
      <w:tr w:rsidR="00F96A71" w:rsidRPr="00D821A6" w14:paraId="7D80EEDE"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B7E1163"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0E6DF60F"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2B8550ED" w14:textId="77777777" w:rsidR="00F96A71" w:rsidRPr="00D821A6" w:rsidRDefault="00000000">
            <w:pPr>
              <w:numPr>
                <w:ilvl w:val="0"/>
                <w:numId w:val="8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lastRenderedPageBreak/>
              <w:t>Εξηγήστε το σκοπό και τη δομή του παιχνιδιού ρόλων.</w:t>
            </w:r>
            <w:r w:rsidRPr="00D821A6">
              <w:rPr>
                <w:rFonts w:ascii="Avenir" w:eastAsia="Avenir" w:hAnsi="Avenir" w:cs="Avenir"/>
                <w:sz w:val="22"/>
                <w:szCs w:val="22"/>
                <w:lang w:val="el-GR"/>
              </w:rPr>
              <w:br/>
            </w:r>
          </w:p>
          <w:p w14:paraId="347E65C5" w14:textId="77777777" w:rsidR="00F96A71" w:rsidRPr="00D821A6" w:rsidRDefault="00000000">
            <w:pPr>
              <w:numPr>
                <w:ilvl w:val="0"/>
                <w:numId w:val="8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Εισάγετε το σενάριο: Μια πόλη αντιμετωπίζει μια απόφαση για το αν θα εφαρμόσει μια νέα πολιτική για την απαγόρευση των πλαστικών μιας χρήσης.</w:t>
            </w:r>
            <w:r w:rsidRPr="00D821A6">
              <w:rPr>
                <w:rFonts w:ascii="Avenir" w:eastAsia="Avenir" w:hAnsi="Avenir" w:cs="Avenir"/>
                <w:sz w:val="22"/>
                <w:szCs w:val="22"/>
                <w:lang w:val="el-GR"/>
              </w:rPr>
              <w:br/>
            </w:r>
          </w:p>
          <w:p w14:paraId="70130FF4" w14:textId="77777777" w:rsidR="00F96A71" w:rsidRPr="00D821A6" w:rsidRDefault="00000000">
            <w:pPr>
              <w:numPr>
                <w:ilvl w:val="0"/>
                <w:numId w:val="8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Συζητήστε τη σημασία της κατανόησης διαφορετικών προοπτικών στη χάραξη περιβαλλοντικής πολιτικής.</w:t>
            </w:r>
          </w:p>
          <w:p w14:paraId="2657F83B"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roofErr w:type="spellStart"/>
            <w:r>
              <w:rPr>
                <w:rFonts w:ascii="Avenir" w:eastAsia="Avenir" w:hAnsi="Avenir" w:cs="Avenir"/>
                <w:b/>
                <w:color w:val="000000"/>
                <w:sz w:val="22"/>
                <w:szCs w:val="22"/>
              </w:rPr>
              <w:t>Ρύθμιση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σεν</w:t>
            </w:r>
            <w:proofErr w:type="spellEnd"/>
            <w:r>
              <w:rPr>
                <w:rFonts w:ascii="Avenir" w:eastAsia="Avenir" w:hAnsi="Avenir" w:cs="Avenir"/>
                <w:b/>
                <w:color w:val="000000"/>
                <w:sz w:val="22"/>
                <w:szCs w:val="22"/>
              </w:rPr>
              <w:t>αρίου</w:t>
            </w:r>
            <w:r>
              <w:rPr>
                <w:rFonts w:ascii="Avenir" w:eastAsia="Avenir" w:hAnsi="Avenir" w:cs="Avenir"/>
                <w:b/>
                <w:sz w:val="22"/>
                <w:szCs w:val="22"/>
              </w:rPr>
              <w:t>:</w:t>
            </w:r>
          </w:p>
          <w:p w14:paraId="17DABB30" w14:textId="77777777" w:rsidR="00F96A71" w:rsidRDefault="00000000">
            <w:pPr>
              <w:numPr>
                <w:ilvl w:val="0"/>
                <w:numId w:val="8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sidRPr="00D821A6">
              <w:rPr>
                <w:rFonts w:ascii="Avenir" w:eastAsia="Avenir" w:hAnsi="Avenir" w:cs="Avenir"/>
                <w:sz w:val="22"/>
                <w:szCs w:val="22"/>
                <w:lang w:val="el-GR"/>
              </w:rPr>
              <w:t xml:space="preserve">Διανείμετε κάρτες ρόλων και πακέτα πληροφοριών φόντου σε κάθε συμμετέχοντα. </w:t>
            </w:r>
            <w:proofErr w:type="spellStart"/>
            <w:r>
              <w:rPr>
                <w:rFonts w:ascii="Avenir" w:eastAsia="Avenir" w:hAnsi="Avenir" w:cs="Avenir"/>
                <w:sz w:val="22"/>
                <w:szCs w:val="22"/>
              </w:rPr>
              <w:t>Οι</w:t>
            </w:r>
            <w:proofErr w:type="spellEnd"/>
            <w:r>
              <w:rPr>
                <w:rFonts w:ascii="Avenir" w:eastAsia="Avenir" w:hAnsi="Avenir" w:cs="Avenir"/>
                <w:sz w:val="22"/>
                <w:szCs w:val="22"/>
              </w:rPr>
              <w:t xml:space="preserve"> </w:t>
            </w:r>
            <w:proofErr w:type="spellStart"/>
            <w:r>
              <w:rPr>
                <w:rFonts w:ascii="Avenir" w:eastAsia="Avenir" w:hAnsi="Avenir" w:cs="Avenir"/>
                <w:sz w:val="22"/>
                <w:szCs w:val="22"/>
              </w:rPr>
              <w:t>ρόλοι</w:t>
            </w:r>
            <w:proofErr w:type="spellEnd"/>
            <w:r>
              <w:rPr>
                <w:rFonts w:ascii="Avenir" w:eastAsia="Avenir" w:hAnsi="Avenir" w:cs="Avenir"/>
                <w:sz w:val="22"/>
                <w:szCs w:val="22"/>
              </w:rPr>
              <w:t xml:space="preserve"> μπ</w:t>
            </w:r>
            <w:proofErr w:type="spellStart"/>
            <w:r>
              <w:rPr>
                <w:rFonts w:ascii="Avenir" w:eastAsia="Avenir" w:hAnsi="Avenir" w:cs="Avenir"/>
                <w:sz w:val="22"/>
                <w:szCs w:val="22"/>
              </w:rPr>
              <w:t>ορεί</w:t>
            </w:r>
            <w:proofErr w:type="spellEnd"/>
            <w:r>
              <w:rPr>
                <w:rFonts w:ascii="Avenir" w:eastAsia="Avenir" w:hAnsi="Avenir" w:cs="Avenir"/>
                <w:sz w:val="22"/>
                <w:szCs w:val="22"/>
              </w:rPr>
              <w:t xml:space="preserve"> να π</w:t>
            </w:r>
            <w:proofErr w:type="spellStart"/>
            <w:r>
              <w:rPr>
                <w:rFonts w:ascii="Avenir" w:eastAsia="Avenir" w:hAnsi="Avenir" w:cs="Avenir"/>
                <w:sz w:val="22"/>
                <w:szCs w:val="22"/>
              </w:rPr>
              <w:t>εριλ</w:t>
            </w:r>
            <w:proofErr w:type="spellEnd"/>
            <w:r>
              <w:rPr>
                <w:rFonts w:ascii="Avenir" w:eastAsia="Avenir" w:hAnsi="Avenir" w:cs="Avenir"/>
                <w:sz w:val="22"/>
                <w:szCs w:val="22"/>
              </w:rPr>
              <w:t>αμβάνουν:</w:t>
            </w:r>
          </w:p>
          <w:p w14:paraId="3D4BEC6A"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Δήμαρχος</w:t>
            </w:r>
            <w:r w:rsidRPr="00D821A6">
              <w:rPr>
                <w:rFonts w:ascii="Avenir" w:eastAsia="Avenir" w:hAnsi="Avenir" w:cs="Avenir"/>
                <w:sz w:val="22"/>
                <w:szCs w:val="22"/>
                <w:lang w:val="el-GR"/>
              </w:rPr>
              <w:t>: Υπεύθυνος για τον συντονισμό της συζήτησης και τη λήψη της τελικής απόφασης.</w:t>
            </w:r>
          </w:p>
          <w:p w14:paraId="24B97F64"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Περιβαλλοντικός Ακτιβιστής</w:t>
            </w:r>
            <w:r w:rsidRPr="00D821A6">
              <w:rPr>
                <w:rFonts w:ascii="Avenir" w:eastAsia="Avenir" w:hAnsi="Avenir" w:cs="Avenir"/>
                <w:sz w:val="22"/>
                <w:szCs w:val="22"/>
                <w:lang w:val="el-GR"/>
              </w:rPr>
              <w:t>: Υποστηρίζει την απαγόρευση για την προστασία του περιβάλλοντος.</w:t>
            </w:r>
          </w:p>
          <w:p w14:paraId="7B58F3D8"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Ιδιοκτήτης επιχείρησης</w:t>
            </w:r>
            <w:r w:rsidRPr="00D821A6">
              <w:rPr>
                <w:rFonts w:ascii="Avenir" w:eastAsia="Avenir" w:hAnsi="Avenir" w:cs="Avenir"/>
                <w:sz w:val="22"/>
                <w:szCs w:val="22"/>
                <w:lang w:val="el-GR"/>
              </w:rPr>
              <w:t>: Αντιτίθεται στην απαγόρευση λόγω πιθανών αυξημένων δαπανών και επιπτώσεων στις επιχειρήσεις.</w:t>
            </w:r>
          </w:p>
          <w:p w14:paraId="1E8FA17A"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Τοπικός Κάτοικος</w:t>
            </w:r>
            <w:r w:rsidRPr="00D821A6">
              <w:rPr>
                <w:rFonts w:ascii="Avenir" w:eastAsia="Avenir" w:hAnsi="Avenir" w:cs="Avenir"/>
                <w:sz w:val="22"/>
                <w:szCs w:val="22"/>
                <w:lang w:val="el-GR"/>
              </w:rPr>
              <w:t>: Εκπροσωπεί το ευρύ κοινό, με ανάμεικτα συναισθήματα για την απαγόρευση.</w:t>
            </w:r>
          </w:p>
          <w:p w14:paraId="0732907A"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Εμπειρογνώμονας διαχείρισης απορριμμάτων</w:t>
            </w:r>
            <w:r w:rsidRPr="00D821A6">
              <w:rPr>
                <w:rFonts w:ascii="Avenir" w:eastAsia="Avenir" w:hAnsi="Avenir" w:cs="Avenir"/>
                <w:sz w:val="22"/>
                <w:szCs w:val="22"/>
                <w:lang w:val="el-GR"/>
              </w:rPr>
              <w:t>: Παρέχει πληροφορίες για τη μείωση των απορριμμάτων και τα οφέλη της ανακύκλωσης.</w:t>
            </w:r>
          </w:p>
          <w:p w14:paraId="39DD52EA" w14:textId="77777777" w:rsidR="00F96A71" w:rsidRPr="00D821A6" w:rsidRDefault="00000000">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Εκπρόσωπος Σχολείου</w:t>
            </w:r>
            <w:r w:rsidRPr="00D821A6">
              <w:rPr>
                <w:rFonts w:ascii="Avenir" w:eastAsia="Avenir" w:hAnsi="Avenir" w:cs="Avenir"/>
                <w:sz w:val="22"/>
                <w:szCs w:val="22"/>
                <w:lang w:val="el-GR"/>
              </w:rPr>
              <w:t>: Εστιάζει στις εκπαιδευτικές επιπτώσεις και στη σημασία της διδασκαλίας της βιωσιμότητας.</w:t>
            </w:r>
          </w:p>
          <w:p w14:paraId="7AC2B67E" w14:textId="77777777" w:rsidR="00F96A71" w:rsidRPr="00D821A6" w:rsidRDefault="00000000">
            <w:pPr>
              <w:numPr>
                <w:ilvl w:val="0"/>
                <w:numId w:val="8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Δώστε χρόνο στους συμμετέχοντες να διαβάσουν τους ρόλους τους και να κατανοήσουν τις θέσεις τους.</w:t>
            </w:r>
          </w:p>
          <w:p w14:paraId="1ADFF7A9"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Παρα</w:t>
            </w:r>
            <w:proofErr w:type="spellStart"/>
            <w:r>
              <w:rPr>
                <w:rFonts w:ascii="Avenir" w:eastAsia="Avenir" w:hAnsi="Avenir" w:cs="Avenir"/>
                <w:b/>
                <w:color w:val="000000"/>
                <w:sz w:val="22"/>
                <w:szCs w:val="22"/>
              </w:rPr>
              <w:t>σκευή</w:t>
            </w:r>
            <w:proofErr w:type="spellEnd"/>
            <w:r>
              <w:rPr>
                <w:rFonts w:ascii="Avenir" w:eastAsia="Avenir" w:hAnsi="Avenir" w:cs="Avenir"/>
                <w:b/>
                <w:color w:val="000000"/>
                <w:sz w:val="22"/>
                <w:szCs w:val="22"/>
              </w:rPr>
              <w:t>:</w:t>
            </w:r>
          </w:p>
          <w:p w14:paraId="1D2CD9DA" w14:textId="77777777" w:rsidR="00F96A71" w:rsidRPr="00D821A6" w:rsidRDefault="00000000">
            <w:pPr>
              <w:numPr>
                <w:ilvl w:val="0"/>
                <w:numId w:val="9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Επιτρέψτε στους συμμετέχοντες να προετοιμάσουν τα επιχειρήματά τους, τις στρατηγικές και τις ερωτήσεις τους.</w:t>
            </w:r>
          </w:p>
          <w:p w14:paraId="5CAE304C" w14:textId="77777777" w:rsidR="00F96A71" w:rsidRPr="00D821A6" w:rsidRDefault="00000000">
            <w:pPr>
              <w:numPr>
                <w:ilvl w:val="0"/>
                <w:numId w:val="9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Ενθαρρύνετέ τα να σκεφτούν τις προτεραιότητες του χαρακτήρα τους και πώς να επικοινωνούν αποτελεσματικά.</w:t>
            </w:r>
          </w:p>
          <w:p w14:paraId="217FC4FA" w14:textId="77777777" w:rsidR="00F96A71" w:rsidRPr="00D821A6" w:rsidRDefault="00000000">
            <w:pPr>
              <w:numPr>
                <w:ilvl w:val="0"/>
                <w:numId w:val="9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Προτείνετε να εξετάσουν πιθανά αντεπιχειρήματα και πώς θα μπορούσαν να απαντήσουν.</w:t>
            </w:r>
          </w:p>
          <w:p w14:paraId="3DB47DD7"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Συνεδρί</w:t>
            </w:r>
            <w:proofErr w:type="spellEnd"/>
            <w:r>
              <w:rPr>
                <w:rFonts w:ascii="Avenir" w:eastAsia="Avenir" w:hAnsi="Avenir" w:cs="Avenir"/>
                <w:b/>
                <w:color w:val="000000"/>
                <w:sz w:val="22"/>
                <w:szCs w:val="22"/>
              </w:rPr>
              <w:t>α πα</w:t>
            </w:r>
            <w:proofErr w:type="spellStart"/>
            <w:r>
              <w:rPr>
                <w:rFonts w:ascii="Avenir" w:eastAsia="Avenir" w:hAnsi="Avenir" w:cs="Avenir"/>
                <w:b/>
                <w:color w:val="000000"/>
                <w:sz w:val="22"/>
                <w:szCs w:val="22"/>
              </w:rPr>
              <w:t>ιχνιδιού</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ρόλων</w:t>
            </w:r>
            <w:proofErr w:type="spellEnd"/>
            <w:r>
              <w:rPr>
                <w:rFonts w:ascii="Avenir" w:eastAsia="Avenir" w:hAnsi="Avenir" w:cs="Avenir"/>
                <w:b/>
                <w:color w:val="000000"/>
                <w:sz w:val="22"/>
                <w:szCs w:val="22"/>
              </w:rPr>
              <w:t>:</w:t>
            </w:r>
          </w:p>
          <w:p w14:paraId="504C84D6" w14:textId="77777777" w:rsidR="00F96A71" w:rsidRDefault="00000000">
            <w:pPr>
              <w:numPr>
                <w:ilvl w:val="0"/>
                <w:numId w:val="91"/>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Εν</w:t>
            </w:r>
            <w:proofErr w:type="spellEnd"/>
            <w:r>
              <w:rPr>
                <w:rFonts w:ascii="Avenir" w:eastAsia="Avenir" w:hAnsi="Avenir" w:cs="Avenir"/>
                <w:b/>
                <w:sz w:val="22"/>
                <w:szCs w:val="22"/>
              </w:rPr>
              <w:t xml:space="preserve">αρκτήριες </w:t>
            </w:r>
            <w:proofErr w:type="spellStart"/>
            <w:r>
              <w:rPr>
                <w:rFonts w:ascii="Avenir" w:eastAsia="Avenir" w:hAnsi="Avenir" w:cs="Avenir"/>
                <w:b/>
                <w:sz w:val="22"/>
                <w:szCs w:val="22"/>
              </w:rPr>
              <w:t>Δηλώσεις</w:t>
            </w:r>
            <w:proofErr w:type="spellEnd"/>
            <w:r>
              <w:rPr>
                <w:rFonts w:ascii="Avenir" w:eastAsia="Avenir" w:hAnsi="Avenir" w:cs="Avenir"/>
                <w:b/>
                <w:sz w:val="22"/>
                <w:szCs w:val="22"/>
              </w:rPr>
              <w:t xml:space="preserve"> (20 </w:t>
            </w:r>
            <w:proofErr w:type="spellStart"/>
            <w:r>
              <w:rPr>
                <w:rFonts w:ascii="Avenir" w:eastAsia="Avenir" w:hAnsi="Avenir" w:cs="Avenir"/>
                <w:b/>
                <w:sz w:val="22"/>
                <w:szCs w:val="22"/>
              </w:rPr>
              <w:t>λε</w:t>
            </w:r>
            <w:proofErr w:type="spellEnd"/>
            <w:r>
              <w:rPr>
                <w:rFonts w:ascii="Avenir" w:eastAsia="Avenir" w:hAnsi="Avenir" w:cs="Avenir"/>
                <w:b/>
                <w:sz w:val="22"/>
                <w:szCs w:val="22"/>
              </w:rPr>
              <w:t>πτά)</w:t>
            </w:r>
          </w:p>
          <w:p w14:paraId="2290D684" w14:textId="77777777" w:rsidR="00F96A71" w:rsidRPr="00D821A6" w:rsidRDefault="00000000">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lastRenderedPageBreak/>
              <w:t>Κάθε ενδιαφερόμενος παρουσιάζει την άποψή του (2-3 λεπτά ο καθένας).</w:t>
            </w:r>
            <w:r w:rsidRPr="00D821A6">
              <w:rPr>
                <w:rFonts w:ascii="Avenir" w:eastAsia="Avenir" w:hAnsi="Avenir" w:cs="Avenir"/>
                <w:sz w:val="22"/>
                <w:szCs w:val="22"/>
                <w:lang w:val="el-GR"/>
              </w:rPr>
              <w:br/>
            </w:r>
          </w:p>
          <w:p w14:paraId="29825873" w14:textId="77777777" w:rsidR="00F96A71" w:rsidRDefault="00000000">
            <w:pPr>
              <w:numPr>
                <w:ilvl w:val="0"/>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Ανοιχτή</w:t>
            </w:r>
            <w:proofErr w:type="spellEnd"/>
            <w:r>
              <w:rPr>
                <w:rFonts w:ascii="Avenir" w:eastAsia="Avenir" w:hAnsi="Avenir" w:cs="Avenir"/>
                <w:b/>
                <w:sz w:val="22"/>
                <w:szCs w:val="22"/>
              </w:rPr>
              <w:t xml:space="preserve"> </w:t>
            </w:r>
            <w:proofErr w:type="spellStart"/>
            <w:r>
              <w:rPr>
                <w:rFonts w:ascii="Avenir" w:eastAsia="Avenir" w:hAnsi="Avenir" w:cs="Avenir"/>
                <w:b/>
                <w:sz w:val="22"/>
                <w:szCs w:val="22"/>
              </w:rPr>
              <w:t>συζήτηση</w:t>
            </w:r>
            <w:proofErr w:type="spellEnd"/>
            <w:r>
              <w:rPr>
                <w:rFonts w:ascii="Avenir" w:eastAsia="Avenir" w:hAnsi="Avenir" w:cs="Avenir"/>
                <w:b/>
                <w:sz w:val="22"/>
                <w:szCs w:val="22"/>
              </w:rPr>
              <w:t xml:space="preserve"> (30 </w:t>
            </w:r>
            <w:proofErr w:type="spellStart"/>
            <w:r>
              <w:rPr>
                <w:rFonts w:ascii="Avenir" w:eastAsia="Avenir" w:hAnsi="Avenir" w:cs="Avenir"/>
                <w:b/>
                <w:sz w:val="22"/>
                <w:szCs w:val="22"/>
              </w:rPr>
              <w:t>λε</w:t>
            </w:r>
            <w:proofErr w:type="spellEnd"/>
            <w:r>
              <w:rPr>
                <w:rFonts w:ascii="Avenir" w:eastAsia="Avenir" w:hAnsi="Avenir" w:cs="Avenir"/>
                <w:b/>
                <w:sz w:val="22"/>
                <w:szCs w:val="22"/>
              </w:rPr>
              <w:t>πτά)</w:t>
            </w:r>
          </w:p>
          <w:p w14:paraId="08880D18" w14:textId="77777777" w:rsidR="00F96A71" w:rsidRPr="00D821A6" w:rsidRDefault="00000000">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Διευκολύνετε μια δομημένη συζήτηση όπου οι συμμετέχοντες μπορούν να κάνουν ερωτήσεις, να απαντήσουν σε άλλους και να διαπραγματευτούν.</w:t>
            </w:r>
          </w:p>
          <w:p w14:paraId="666B18F9" w14:textId="77777777" w:rsidR="00F96A71" w:rsidRPr="00D821A6" w:rsidRDefault="00000000">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Βεβαιωθείτε ότι όλοι οι συμμετέχοντες έχουν την ευκαιρία να μιλήσουν.</w:t>
            </w:r>
          </w:p>
          <w:p w14:paraId="35A9FEB2" w14:textId="77777777" w:rsidR="00F96A71" w:rsidRPr="00D821A6" w:rsidRDefault="00000000">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Ο δήμαρχος θα πρέπει να καθοδηγεί τη συζήτηση, διασφαλίζοντας ότι παραμένει σεβαστή και παραγωγική.</w:t>
            </w:r>
            <w:r w:rsidRPr="00D821A6">
              <w:rPr>
                <w:rFonts w:ascii="Avenir" w:eastAsia="Avenir" w:hAnsi="Avenir" w:cs="Avenir"/>
                <w:sz w:val="22"/>
                <w:szCs w:val="22"/>
                <w:lang w:val="el-GR"/>
              </w:rPr>
              <w:br/>
            </w:r>
          </w:p>
          <w:p w14:paraId="559CBE44" w14:textId="77777777" w:rsidR="00F96A71" w:rsidRPr="00D821A6" w:rsidRDefault="00000000">
            <w:pPr>
              <w:numPr>
                <w:ilvl w:val="0"/>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Τελικές δηλώσεις και απόφαση (10 λεπτά)</w:t>
            </w:r>
          </w:p>
          <w:p w14:paraId="793C1B1B" w14:textId="77777777" w:rsidR="00F96A71" w:rsidRPr="00D821A6" w:rsidRDefault="00000000">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Κάθε ενδιαφερόμενος παρέχει μια τελική περίληψη της θέσης του.</w:t>
            </w:r>
          </w:p>
          <w:p w14:paraId="11E8C3F0" w14:textId="77777777" w:rsidR="00F96A71" w:rsidRPr="00D821A6" w:rsidRDefault="00000000">
            <w:pPr>
              <w:numPr>
                <w:ilvl w:val="1"/>
                <w:numId w:val="91"/>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Ο δήμαρχος παίρνει την τελική απόφαση με βάση τα επιχειρήματα που παρουσιάζονται.</w:t>
            </w:r>
          </w:p>
          <w:p w14:paraId="29B17BAC"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Αν</w:t>
            </w:r>
            <w:proofErr w:type="spellEnd"/>
            <w:r>
              <w:rPr>
                <w:rFonts w:ascii="Avenir" w:eastAsia="Avenir" w:hAnsi="Avenir" w:cs="Avenir"/>
                <w:b/>
                <w:color w:val="000000"/>
                <w:sz w:val="22"/>
                <w:szCs w:val="22"/>
              </w:rPr>
              <w:t>ασκόπηση και π</w:t>
            </w:r>
            <w:proofErr w:type="spellStart"/>
            <w:r>
              <w:rPr>
                <w:rFonts w:ascii="Avenir" w:eastAsia="Avenir" w:hAnsi="Avenir" w:cs="Avenir"/>
                <w:b/>
                <w:color w:val="000000"/>
                <w:sz w:val="22"/>
                <w:szCs w:val="22"/>
              </w:rPr>
              <w:t>ρο</w:t>
            </w:r>
            <w:proofErr w:type="spellEnd"/>
            <w:r>
              <w:rPr>
                <w:rFonts w:ascii="Avenir" w:eastAsia="Avenir" w:hAnsi="Avenir" w:cs="Avenir"/>
                <w:b/>
                <w:color w:val="000000"/>
                <w:sz w:val="22"/>
                <w:szCs w:val="22"/>
              </w:rPr>
              <w:t>βληματισμός:</w:t>
            </w:r>
          </w:p>
          <w:p w14:paraId="18E232C7" w14:textId="77777777" w:rsidR="00F96A71" w:rsidRPr="00D821A6" w:rsidRDefault="00000000">
            <w:pPr>
              <w:numPr>
                <w:ilvl w:val="0"/>
                <w:numId w:val="92"/>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Ολοκληρώστε το παιχνίδι ρόλων και συγκεντρώστε τους συμμετέχοντες για μια συνεδρία ενημέρωσης.</w:t>
            </w:r>
            <w:r w:rsidRPr="00D821A6">
              <w:rPr>
                <w:rFonts w:ascii="Avenir" w:eastAsia="Avenir" w:hAnsi="Avenir" w:cs="Avenir"/>
                <w:sz w:val="22"/>
                <w:szCs w:val="22"/>
                <w:lang w:val="el-GR"/>
              </w:rPr>
              <w:br/>
            </w:r>
          </w:p>
          <w:p w14:paraId="38C2C619" w14:textId="77777777" w:rsidR="00F96A71" w:rsidRPr="00D821A6" w:rsidRDefault="00000000">
            <w:pPr>
              <w:numPr>
                <w:ilvl w:val="0"/>
                <w:numId w:val="9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Συζητήστε τα αποτελέσματα του παιχνιδιού ρόλων, συμπεριλαμβανομένων τυχόν συμβιβασμών που επιτεύχθηκε και τους λόγους πίσω από αυτούς.</w:t>
            </w:r>
            <w:r w:rsidRPr="00D821A6">
              <w:rPr>
                <w:rFonts w:ascii="Avenir" w:eastAsia="Avenir" w:hAnsi="Avenir" w:cs="Avenir"/>
                <w:sz w:val="22"/>
                <w:szCs w:val="22"/>
                <w:lang w:val="el-GR"/>
              </w:rPr>
              <w:br/>
            </w:r>
          </w:p>
          <w:p w14:paraId="233683B4" w14:textId="77777777" w:rsidR="00F96A71" w:rsidRPr="00D821A6" w:rsidRDefault="00000000">
            <w:pPr>
              <w:numPr>
                <w:ilvl w:val="0"/>
                <w:numId w:val="92"/>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Αναλογιστείτε τις προκλήσεις και τις γνώσεις που αποκτήθηκαν από τη δραστηριότητα. Ενθαρρύνετε τους συμμετέχοντες να μοιραστούν τις εμπειρίες και τις σκέψεις τους σχετικά με το πώς αυτή η άσκηση επηρέασε την κατανόησή τους για τη χάραξη περιβαλλοντικής πολιτικής.</w:t>
            </w:r>
          </w:p>
          <w:p w14:paraId="7D6742F7"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tc>
      </w:tr>
      <w:tr w:rsidR="00F96A71" w:rsidRPr="00D821A6" w14:paraId="01A2C0B0"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658C5A4"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26A2FC52"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Αρχική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Ερευνήστε</w:t>
            </w:r>
            <w:proofErr w:type="spellEnd"/>
            <w:r w:rsidRPr="00D821A6">
              <w:rPr>
                <w:rFonts w:ascii="Avenir" w:eastAsia="Avenir" w:hAnsi="Avenir" w:cs="Avenir"/>
                <w:color w:val="000000"/>
                <w:sz w:val="22"/>
                <w:szCs w:val="22"/>
                <w:lang w:val="el-GR"/>
              </w:rPr>
              <w:t xml:space="preserve"> εν συντομία τους συμμετέχοντες σχετικά με τις γνώσεις τους για την περιβαλλοντική πολιτική και τις προοπτικές των ενδιαφερομένων πριν ξεκινήσετε το παιχνίδι ρόλων.</w:t>
            </w:r>
          </w:p>
          <w:p w14:paraId="55B6A42A"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lang w:val="el-GR"/>
              </w:rPr>
            </w:pPr>
          </w:p>
          <w:p w14:paraId="5AC4B8F2"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Συνεχής Αξιολόγηση</w:t>
            </w:r>
            <w:r w:rsidRPr="00D821A6">
              <w:rPr>
                <w:rFonts w:ascii="Avenir" w:eastAsia="Avenir" w:hAnsi="Avenir" w:cs="Avenir"/>
                <w:color w:val="000000"/>
                <w:sz w:val="22"/>
                <w:szCs w:val="22"/>
                <w:lang w:val="el-GR"/>
              </w:rPr>
              <w:t>: Παρατηρήστε τη συμμετοχή, τη δέσμευση και την ποιότητα των επιχειρημάτων και των διαπραγματεύσεων κατά τη διάρκεια του παιχνιδιού ρόλων.</w:t>
            </w:r>
          </w:p>
          <w:p w14:paraId="47F80603"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lang w:val="el-GR"/>
              </w:rPr>
            </w:pPr>
          </w:p>
          <w:p w14:paraId="110B82B9"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Τελική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Χρησιμοποιήστε</w:t>
            </w:r>
            <w:proofErr w:type="spellEnd"/>
            <w:r w:rsidRPr="00D821A6">
              <w:rPr>
                <w:rFonts w:ascii="Avenir" w:eastAsia="Avenir" w:hAnsi="Avenir" w:cs="Avenir"/>
                <w:color w:val="000000"/>
                <w:sz w:val="22"/>
                <w:szCs w:val="22"/>
                <w:lang w:val="el-GR"/>
              </w:rPr>
              <w:t xml:space="preserve"> τη σύνοδο απολογισμού για να αξιολογήσετε την κατανόηση και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που </w:t>
            </w:r>
            <w:r w:rsidRPr="00D821A6">
              <w:rPr>
                <w:rFonts w:ascii="Avenir" w:eastAsia="Avenir" w:hAnsi="Avenir" w:cs="Avenir"/>
                <w:color w:val="000000"/>
                <w:sz w:val="22"/>
                <w:szCs w:val="22"/>
                <w:lang w:val="el-GR"/>
              </w:rPr>
              <w:lastRenderedPageBreak/>
              <w:t>αναπτύχθηκαν μέσω της δραστηριότητας. Οι συμμετέχοντες μπορούν να μοιραστούν τις σκέψεις τους σχετικά με το πώς οι απόψεις τους έχουν αλλάξει ή έχουν ενισχυθεί.</w:t>
            </w:r>
          </w:p>
        </w:tc>
      </w:tr>
      <w:tr w:rsidR="00F96A71" w:rsidRPr="00D821A6" w14:paraId="2EE1404C"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5BC6CC5E"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lastRenderedPageBreak/>
              <w:t>Συμβουλές για τον Εκπαιδευτή/Εκπαιδευτή</w:t>
            </w:r>
          </w:p>
        </w:tc>
        <w:tc>
          <w:tcPr>
            <w:tcW w:w="6481" w:type="dxa"/>
          </w:tcPr>
          <w:p w14:paraId="749B2756"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Εξηγήστε ξεκάθαρα τη σημασία της διατήρησης του χαρακτήρα για να εξασφαλίσετε μια αυθεντική εμπειρία παιχνιδιού ρόλων.</w:t>
            </w:r>
          </w:p>
          <w:p w14:paraId="7F40F6D7"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ενεργητική ακρόαση και τη συζήτηση με σεβασμό.</w:t>
            </w:r>
          </w:p>
          <w:p w14:paraId="7A4A85D2"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είστε προετοιμασμένοι να μεσολαβήσετε και να καθοδηγήσετε τις συζητήσεις εάν γίνουν πολύ θερμές ή μη παραγωγικές.</w:t>
            </w:r>
          </w:p>
          <w:p w14:paraId="17FCC2E7"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πρόσθετες πληροφορίες και υποστήριξη σε συμμετέχοντες που μπορεί να μην είναι εξοικειωμένοι με τους ρόλους τους.</w:t>
            </w:r>
          </w:p>
          <w:p w14:paraId="56CDC3E6"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Χρησιμοποιήστε τη σύνοδο απολογισμού για να επισημάνετε βασικά μαθησιακά σημεία και να ενισχύσετε τη σημασία της εξέτασης διαφορετικών προοπτικών στη χάραξη περιβαλλοντικής πολιτικής.</w:t>
            </w:r>
          </w:p>
        </w:tc>
      </w:tr>
      <w:tr w:rsidR="00F96A71" w:rsidRPr="00D821A6" w14:paraId="6E8BE5A9"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26C731D"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6588C84B"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26">
              <w:r w:rsidRPr="00D821A6">
                <w:rPr>
                  <w:rFonts w:ascii="Avenir" w:eastAsia="Avenir" w:hAnsi="Avenir" w:cs="Avenir"/>
                  <w:color w:val="0000FF"/>
                  <w:sz w:val="22"/>
                  <w:szCs w:val="22"/>
                  <w:u w:val="single"/>
                  <w:lang w:val="el-GR"/>
                </w:rPr>
                <w:t>Πρόγραμμα του ΟΗΕ για το περιβάλλον</w:t>
              </w:r>
            </w:hyperlink>
            <w:r w:rsidRPr="00D821A6">
              <w:rPr>
                <w:rFonts w:ascii="Avenir" w:eastAsia="Avenir" w:hAnsi="Avenir" w:cs="Avenir"/>
                <w:sz w:val="22"/>
                <w:szCs w:val="22"/>
                <w:lang w:val="el-GR"/>
              </w:rPr>
              <w:t>(</w:t>
            </w:r>
            <w:hyperlink r:id="rId27">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unep</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org</w:t>
              </w:r>
              <w:r w:rsidRPr="00D821A6">
                <w:rPr>
                  <w:rFonts w:ascii="Avenir" w:eastAsia="Avenir" w:hAnsi="Avenir" w:cs="Avenir"/>
                  <w:color w:val="0000FF"/>
                  <w:sz w:val="22"/>
                  <w:szCs w:val="22"/>
                  <w:u w:val="single"/>
                  <w:lang w:val="el-GR"/>
                </w:rPr>
                <w:t>/</w:t>
              </w:r>
            </w:hyperlink>
            <w:r w:rsidRPr="00D821A6">
              <w:rPr>
                <w:rFonts w:ascii="Avenir" w:eastAsia="Avenir" w:hAnsi="Avenir" w:cs="Avenir"/>
                <w:sz w:val="22"/>
                <w:szCs w:val="22"/>
                <w:lang w:val="el-GR"/>
              </w:rPr>
              <w:t>)</w:t>
            </w:r>
          </w:p>
          <w:p w14:paraId="4B78DE41"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28">
              <w:r w:rsidRPr="00D821A6">
                <w:rPr>
                  <w:rFonts w:ascii="Avenir" w:eastAsia="Avenir" w:hAnsi="Avenir" w:cs="Avenir"/>
                  <w:color w:val="0000FF"/>
                  <w:sz w:val="22"/>
                  <w:szCs w:val="22"/>
                  <w:u w:val="single"/>
                  <w:lang w:val="el-GR"/>
                </w:rPr>
                <w:t>Πόροι Περιβαλλοντικής Πολιτικής</w:t>
              </w:r>
            </w:hyperlink>
          </w:p>
          <w:p w14:paraId="76F34ADD"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29">
              <w:r w:rsidRPr="00D821A6">
                <w:rPr>
                  <w:rFonts w:ascii="Avenir" w:eastAsia="Avenir" w:hAnsi="Avenir" w:cs="Avenir"/>
                  <w:color w:val="0000FF"/>
                  <w:sz w:val="22"/>
                  <w:szCs w:val="22"/>
                  <w:u w:val="single"/>
                  <w:lang w:val="el-GR"/>
                </w:rPr>
                <w:t>Παγκόσμιο Ταμείο Άγριας Ζωής</w:t>
              </w:r>
            </w:hyperlink>
            <w:r w:rsidRPr="00D821A6">
              <w:rPr>
                <w:rFonts w:ascii="Avenir" w:eastAsia="Avenir" w:hAnsi="Avenir" w:cs="Avenir"/>
                <w:sz w:val="22"/>
                <w:szCs w:val="22"/>
                <w:lang w:val="el-GR"/>
              </w:rPr>
              <w:t>(</w:t>
            </w:r>
            <w:hyperlink r:id="rId30">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worldwildlife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org</w:t>
              </w:r>
              <w:r w:rsidRPr="00D821A6">
                <w:rPr>
                  <w:rFonts w:ascii="Avenir" w:eastAsia="Avenir" w:hAnsi="Avenir" w:cs="Avenir"/>
                  <w:color w:val="0000FF"/>
                  <w:sz w:val="22"/>
                  <w:szCs w:val="22"/>
                  <w:u w:val="single"/>
                  <w:lang w:val="el-GR"/>
                </w:rPr>
                <w:t>/</w:t>
              </w:r>
            </w:hyperlink>
            <w:r w:rsidRPr="00D821A6">
              <w:rPr>
                <w:rFonts w:ascii="Avenir" w:eastAsia="Avenir" w:hAnsi="Avenir" w:cs="Avenir"/>
                <w:sz w:val="22"/>
                <w:szCs w:val="22"/>
                <w:lang w:val="el-GR"/>
              </w:rPr>
              <w:t>)</w:t>
            </w:r>
          </w:p>
        </w:tc>
      </w:tr>
    </w:tbl>
    <w:p w14:paraId="07F67B76" w14:textId="77777777" w:rsidR="00F96A71" w:rsidRPr="00D821A6" w:rsidRDefault="00F96A71">
      <w:pPr>
        <w:jc w:val="both"/>
        <w:rPr>
          <w:rFonts w:ascii="Avenir" w:eastAsia="Avenir" w:hAnsi="Avenir" w:cs="Avenir"/>
          <w:lang w:val="el-GR"/>
        </w:rPr>
      </w:pPr>
    </w:p>
    <w:p w14:paraId="15EB031C" w14:textId="77777777" w:rsidR="00F96A71" w:rsidRPr="00D821A6" w:rsidRDefault="00F96A71">
      <w:pPr>
        <w:jc w:val="both"/>
        <w:rPr>
          <w:rFonts w:ascii="Avenir" w:eastAsia="Avenir" w:hAnsi="Avenir" w:cs="Avenir"/>
          <w:lang w:val="el-GR"/>
        </w:rPr>
      </w:pPr>
    </w:p>
    <w:tbl>
      <w:tblPr>
        <w:tblStyle w:val="aff6"/>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6235CBDE"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3E30736" w14:textId="77777777" w:rsidR="00F96A71" w:rsidRDefault="00000000">
            <w:pPr>
              <w:spacing w:line="276" w:lineRule="auto"/>
              <w:jc w:val="both"/>
              <w:rPr>
                <w:rFonts w:ascii="Avenir" w:eastAsia="Avenir" w:hAnsi="Avenir" w:cs="Avenir"/>
                <w:color w:val="000000"/>
                <w:sz w:val="22"/>
                <w:szCs w:val="22"/>
              </w:rPr>
            </w:pPr>
            <w:bookmarkStart w:id="11" w:name="_heading=h.3rdcrjn" w:colFirst="0" w:colLast="0"/>
            <w:bookmarkEnd w:id="11"/>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3/U2:</w:t>
            </w:r>
          </w:p>
        </w:tc>
        <w:tc>
          <w:tcPr>
            <w:tcW w:w="6481" w:type="dxa"/>
          </w:tcPr>
          <w:p w14:paraId="67988BBD"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Συζήτηση και συζήτηση για την </w:t>
            </w:r>
            <w:proofErr w:type="spellStart"/>
            <w:r w:rsidRPr="00D821A6">
              <w:rPr>
                <w:rFonts w:ascii="Avenir" w:eastAsia="Avenir" w:hAnsi="Avenir" w:cs="Avenir"/>
                <w:color w:val="000000"/>
                <w:sz w:val="22"/>
                <w:szCs w:val="22"/>
                <w:lang w:val="el-GR"/>
              </w:rPr>
              <w:t>αειφορία</w:t>
            </w:r>
            <w:proofErr w:type="spellEnd"/>
          </w:p>
        </w:tc>
      </w:tr>
      <w:tr w:rsidR="00F96A71" w:rsidRPr="00D821A6" w14:paraId="1A7CECB3"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4DAE74E"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1CE86525"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εμπλέξει τους συμμετέχοντες στην κριτική σκέψη και την προσωπική αλληλεπίδραση μέσω μιας δομημένης συζήτησης και συζήτησης σε θέματα που σχετίζονται με την περιβαλλοντική ευαισθητοποίηση και τη βιώσιμη ζωή.</w:t>
            </w:r>
          </w:p>
        </w:tc>
      </w:tr>
      <w:tr w:rsidR="00F96A71" w:rsidRPr="00D821A6" w14:paraId="1463A532"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591419B"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708EA216" w14:textId="77777777" w:rsidR="00F96A71" w:rsidRPr="00D821A6"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Αναπτύξτε την κριτική σκέψη και τις αναλυτικές δεξιότητες.</w:t>
            </w:r>
          </w:p>
          <w:p w14:paraId="2AED0A79" w14:textId="77777777" w:rsidR="00F96A71" w:rsidRPr="00D821A6"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Βελτίωση της κατανόησης των διαφόρων προοπτικών για περιβαλλοντικά ζητήματα.</w:t>
            </w:r>
          </w:p>
          <w:p w14:paraId="62B78DC2" w14:textId="77777777" w:rsidR="00F96A71" w:rsidRPr="00D821A6"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Βελτιώστε τις δεξιότητες δημόσιας ομιλίας και συζήτησης.</w:t>
            </w:r>
          </w:p>
          <w:p w14:paraId="36C64875" w14:textId="77777777" w:rsidR="00F96A71" w:rsidRPr="00D821A6"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Καλλιεργήστε σεβασμό και εποικοδομητικές προσωπικές αλληλεπιδράσεις.</w:t>
            </w:r>
          </w:p>
          <w:p w14:paraId="6FD68971"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Ενθάρρυνση της τεκμηριωμένης λήψης αποφάσεων σχετικά </w:t>
            </w:r>
            <w:r w:rsidRPr="00D821A6">
              <w:rPr>
                <w:rFonts w:ascii="Avenir" w:eastAsia="Avenir" w:hAnsi="Avenir" w:cs="Avenir"/>
                <w:color w:val="000000"/>
                <w:sz w:val="22"/>
                <w:szCs w:val="22"/>
                <w:lang w:val="el-GR"/>
              </w:rPr>
              <w:lastRenderedPageBreak/>
              <w:t>με βιώσιμες πρακτικές.</w:t>
            </w:r>
          </w:p>
        </w:tc>
      </w:tr>
      <w:tr w:rsidR="00F96A71" w14:paraId="042763E6" w14:textId="77777777" w:rsidTr="00F96A71">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019" w:type="dxa"/>
          </w:tcPr>
          <w:p w14:paraId="4DC52D6E"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Διάρκει</w:t>
            </w:r>
            <w:proofErr w:type="spellEnd"/>
            <w:r>
              <w:rPr>
                <w:rFonts w:ascii="Avenir" w:eastAsia="Avenir" w:hAnsi="Avenir" w:cs="Avenir"/>
                <w:sz w:val="22"/>
                <w:szCs w:val="22"/>
              </w:rPr>
              <w:t>α</w:t>
            </w:r>
          </w:p>
        </w:tc>
        <w:tc>
          <w:tcPr>
            <w:tcW w:w="6481" w:type="dxa"/>
          </w:tcPr>
          <w:p w14:paraId="206CACA1"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ώρ</w:t>
            </w:r>
            <w:proofErr w:type="spellEnd"/>
            <w:r>
              <w:rPr>
                <w:rFonts w:ascii="Avenir" w:eastAsia="Avenir" w:hAnsi="Avenir" w:cs="Avenir"/>
                <w:color w:val="000000"/>
                <w:sz w:val="22"/>
                <w:szCs w:val="22"/>
              </w:rPr>
              <w:t>α</w:t>
            </w:r>
          </w:p>
        </w:tc>
      </w:tr>
      <w:tr w:rsidR="00F96A71" w:rsidRPr="00D821A6" w14:paraId="05087FE6"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6302600"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302EB7BA" w14:textId="77777777" w:rsidR="00F96A71"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Κάρτες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με</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θέμ</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συζήτησης</w:t>
            </w:r>
            <w:proofErr w:type="spellEnd"/>
          </w:p>
          <w:p w14:paraId="0B4B1970" w14:textId="77777777" w:rsidR="00F96A71"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Χρονόμετρο</w:t>
            </w:r>
            <w:proofErr w:type="spellEnd"/>
            <w:r>
              <w:rPr>
                <w:rFonts w:ascii="Avenir" w:eastAsia="Avenir" w:hAnsi="Avenir" w:cs="Avenir"/>
                <w:color w:val="000000"/>
                <w:sz w:val="22"/>
                <w:szCs w:val="22"/>
              </w:rPr>
              <w:t xml:space="preserve"> ή </w:t>
            </w:r>
            <w:proofErr w:type="spellStart"/>
            <w:r>
              <w:rPr>
                <w:rFonts w:ascii="Avenir" w:eastAsia="Avenir" w:hAnsi="Avenir" w:cs="Avenir"/>
                <w:color w:val="000000"/>
                <w:sz w:val="22"/>
                <w:szCs w:val="22"/>
              </w:rPr>
              <w:t>χρονόμετρο</w:t>
            </w:r>
            <w:proofErr w:type="spellEnd"/>
          </w:p>
          <w:p w14:paraId="5B1BA05F" w14:textId="77777777" w:rsidR="00F96A71"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Σημειωμ</w:t>
            </w:r>
            <w:proofErr w:type="spellEnd"/>
            <w:r>
              <w:rPr>
                <w:rFonts w:ascii="Avenir" w:eastAsia="Avenir" w:hAnsi="Avenir" w:cs="Avenir"/>
                <w:color w:val="000000"/>
                <w:sz w:val="22"/>
                <w:szCs w:val="22"/>
              </w:rPr>
              <w:t xml:space="preserve">ατάρια και </w:t>
            </w:r>
            <w:proofErr w:type="spellStart"/>
            <w:r>
              <w:rPr>
                <w:rFonts w:ascii="Avenir" w:eastAsia="Avenir" w:hAnsi="Avenir" w:cs="Avenir"/>
                <w:color w:val="000000"/>
                <w:sz w:val="22"/>
                <w:szCs w:val="22"/>
              </w:rPr>
              <w:t>στυλό</w:t>
            </w:r>
            <w:proofErr w:type="spellEnd"/>
          </w:p>
          <w:p w14:paraId="4DE44FAD" w14:textId="77777777" w:rsidR="00F96A71"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Πίν</w:t>
            </w:r>
            <w:proofErr w:type="spellEnd"/>
            <w:r>
              <w:rPr>
                <w:rFonts w:ascii="Avenir" w:eastAsia="Avenir" w:hAnsi="Avenir" w:cs="Avenir"/>
                <w:color w:val="000000"/>
                <w:sz w:val="22"/>
                <w:szCs w:val="22"/>
              </w:rPr>
              <w:t>ακας και μα</w:t>
            </w:r>
            <w:proofErr w:type="spellStart"/>
            <w:r>
              <w:rPr>
                <w:rFonts w:ascii="Avenir" w:eastAsia="Avenir" w:hAnsi="Avenir" w:cs="Avenir"/>
                <w:color w:val="000000"/>
                <w:sz w:val="22"/>
                <w:szCs w:val="22"/>
              </w:rPr>
              <w:t>ρκ</w:t>
            </w:r>
            <w:proofErr w:type="spellEnd"/>
            <w:r>
              <w:rPr>
                <w:rFonts w:ascii="Avenir" w:eastAsia="Avenir" w:hAnsi="Avenir" w:cs="Avenir"/>
                <w:color w:val="000000"/>
                <w:sz w:val="22"/>
                <w:szCs w:val="22"/>
              </w:rPr>
              <w:t>αδόροι</w:t>
            </w:r>
          </w:p>
          <w:p w14:paraId="4AD180A8" w14:textId="77777777" w:rsidR="00F96A71" w:rsidRPr="00D821A6" w:rsidRDefault="00000000">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Πακέτα πληροφοριών ή φυλλάδια για θέματα συζήτησης</w:t>
            </w:r>
          </w:p>
          <w:p w14:paraId="62417A95" w14:textId="77777777" w:rsidR="00F96A71" w:rsidRPr="00D821A6" w:rsidRDefault="00000000">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Ετικέτες ονομάτων ή αναγνωριστικά για ομάδες συζήτησης (προαιρετικό)</w:t>
            </w:r>
          </w:p>
        </w:tc>
      </w:tr>
      <w:tr w:rsidR="00F96A71" w:rsidRPr="00D821A6" w14:paraId="3A3AE352"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21F3EE5"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73BCB4B3"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296D2B3E" w14:textId="77777777" w:rsidR="00F96A71" w:rsidRPr="00D821A6" w:rsidRDefault="00000000">
            <w:pPr>
              <w:numPr>
                <w:ilvl w:val="0"/>
                <w:numId w:val="12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Ενημερώστε τους συμμετέχοντες σχετικά με τη σημασία της συζήτησης περιβαλλοντικών θεμάτων.</w:t>
            </w:r>
          </w:p>
          <w:p w14:paraId="5C20B8DF" w14:textId="77777777" w:rsidR="00F96A71" w:rsidRPr="00D821A6" w:rsidRDefault="00000000">
            <w:pPr>
              <w:numPr>
                <w:ilvl w:val="0"/>
                <w:numId w:val="12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Εξηγήστε τη δομή της συζήτησης και τους κανόνες για συζήτηση με σεβασμό.</w:t>
            </w:r>
          </w:p>
          <w:p w14:paraId="6E612A8F" w14:textId="77777777" w:rsidR="00F96A71" w:rsidRPr="00D821A6" w:rsidRDefault="00000000">
            <w:pPr>
              <w:numPr>
                <w:ilvl w:val="0"/>
                <w:numId w:val="12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Χωρίστε τους συμμετέχοντες σε μικρές ομάδες ή ομάδες.</w:t>
            </w:r>
          </w:p>
          <w:p w14:paraId="20AAB134"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color w:val="000000"/>
                <w:sz w:val="22"/>
                <w:szCs w:val="22"/>
              </w:rPr>
              <w:t>Επ</w:t>
            </w:r>
            <w:proofErr w:type="spellStart"/>
            <w:r>
              <w:rPr>
                <w:rFonts w:ascii="Avenir" w:eastAsia="Avenir" w:hAnsi="Avenir" w:cs="Avenir"/>
                <w:color w:val="000000"/>
                <w:sz w:val="22"/>
                <w:szCs w:val="22"/>
              </w:rPr>
              <w:t>ιλογή</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Θέμ</w:t>
            </w:r>
            <w:proofErr w:type="spellEnd"/>
            <w:r>
              <w:rPr>
                <w:rFonts w:ascii="Avenir" w:eastAsia="Avenir" w:hAnsi="Avenir" w:cs="Avenir"/>
                <w:color w:val="000000"/>
                <w:sz w:val="22"/>
                <w:szCs w:val="22"/>
              </w:rPr>
              <w:t>ατος</w:t>
            </w:r>
          </w:p>
          <w:p w14:paraId="4F5CD81B" w14:textId="77777777" w:rsidR="00F96A71" w:rsidRPr="00D821A6" w:rsidRDefault="00000000">
            <w:pPr>
              <w:numPr>
                <w:ilvl w:val="0"/>
                <w:numId w:val="12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Δώστε σε κάθε ομάδα μια λίστα με πιθανά θέματα συζήτησης που σχετίζονται με τη βιωσιμότητα (π.χ. «Πρέπει να απαγορευθούν οι πλαστικές σακούλες;» ή «Είναι η πυρηνική ενέργεια βιώσιμη λύση για τη μείωση των εκπομπών άνθρακα;»).</w:t>
            </w:r>
          </w:p>
          <w:p w14:paraId="37DB50D6" w14:textId="77777777" w:rsidR="00F96A71" w:rsidRPr="00D821A6" w:rsidRDefault="00000000">
            <w:pPr>
              <w:numPr>
                <w:ilvl w:val="0"/>
                <w:numId w:val="12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Επιτρέψτε στις ομάδες να επιλέξουν ή να σχεδιάσουν το θέμα τους τυχαία.</w:t>
            </w:r>
          </w:p>
          <w:p w14:paraId="73B8F117"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Παρα</w:t>
            </w:r>
            <w:proofErr w:type="spellStart"/>
            <w:r>
              <w:rPr>
                <w:rFonts w:ascii="Avenir" w:eastAsia="Avenir" w:hAnsi="Avenir" w:cs="Avenir"/>
                <w:b/>
                <w:color w:val="000000"/>
                <w:sz w:val="22"/>
                <w:szCs w:val="22"/>
              </w:rPr>
              <w:t>σκευή</w:t>
            </w:r>
            <w:proofErr w:type="spellEnd"/>
          </w:p>
          <w:p w14:paraId="1905E6E9" w14:textId="77777777" w:rsidR="00F96A71" w:rsidRPr="00D821A6" w:rsidRDefault="00000000">
            <w:pPr>
              <w:numPr>
                <w:ilvl w:val="0"/>
                <w:numId w:val="124"/>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Δώστε χρόνο στις ομάδες να ερευνήσουν και να προετοιμάσουν τα επιχειρήματά τους, χρησιμοποιώντας τα πακέτα πληροφοριών που παρέχονται και τυχόν πρόσθετο υλικό.</w:t>
            </w:r>
          </w:p>
          <w:p w14:paraId="12782D52" w14:textId="77777777" w:rsidR="00F96A71" w:rsidRPr="00D821A6" w:rsidRDefault="00000000">
            <w:pPr>
              <w:numPr>
                <w:ilvl w:val="0"/>
                <w:numId w:val="124"/>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τις ομάδες να εξετάσουν πολλαπλές απόψεις και να συγκεντρώσουν αποδεικτικά στοιχεία για τα επιχειρήματά τους.</w:t>
            </w:r>
          </w:p>
          <w:p w14:paraId="276F70DE"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Δημόσι</w:t>
            </w:r>
            <w:proofErr w:type="spellEnd"/>
            <w:r>
              <w:rPr>
                <w:rFonts w:ascii="Avenir" w:eastAsia="Avenir" w:hAnsi="Avenir" w:cs="Avenir"/>
                <w:b/>
                <w:color w:val="000000"/>
                <w:sz w:val="22"/>
                <w:szCs w:val="22"/>
              </w:rPr>
              <w:t xml:space="preserve">α </w:t>
            </w:r>
            <w:proofErr w:type="spellStart"/>
            <w:r>
              <w:rPr>
                <w:rFonts w:ascii="Avenir" w:eastAsia="Avenir" w:hAnsi="Avenir" w:cs="Avenir"/>
                <w:b/>
                <w:color w:val="000000"/>
                <w:sz w:val="22"/>
                <w:szCs w:val="22"/>
              </w:rPr>
              <w:t>συζήτηση</w:t>
            </w:r>
            <w:proofErr w:type="spellEnd"/>
          </w:p>
          <w:p w14:paraId="7949B276" w14:textId="77777777" w:rsidR="00F96A71" w:rsidRPr="00D821A6" w:rsidRDefault="00000000">
            <w:pPr>
              <w:numPr>
                <w:ilvl w:val="0"/>
                <w:numId w:val="112"/>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lastRenderedPageBreak/>
              <w:t>Κάθε ομάδα παρουσιάζει τα επιχειρήματά της υπέρ και κατά του επιλεγμένου θέματος.</w:t>
            </w:r>
          </w:p>
          <w:p w14:paraId="1B505374" w14:textId="77777777" w:rsidR="00F96A71" w:rsidRPr="00D821A6" w:rsidRDefault="00000000">
            <w:pPr>
              <w:numPr>
                <w:ilvl w:val="0"/>
                <w:numId w:val="11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Αφήστε χρόνο για αντικρούσεις και αντεπιχειρήματα.</w:t>
            </w:r>
          </w:p>
          <w:p w14:paraId="739E42E8" w14:textId="77777777" w:rsidR="00F96A71" w:rsidRPr="00D821A6" w:rsidRDefault="00000000">
            <w:pPr>
              <w:numPr>
                <w:ilvl w:val="0"/>
                <w:numId w:val="112"/>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Βεβαιωθείτε ότι κάθε συμμετέχων έχει την ευκαιρία να μιλήσει και να συνεισφέρει στη συζήτηση.</w:t>
            </w:r>
          </w:p>
          <w:p w14:paraId="1979C036"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 xml:space="preserve">αδική </w:t>
            </w: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και π</w:t>
            </w:r>
            <w:proofErr w:type="spellStart"/>
            <w:r>
              <w:rPr>
                <w:rFonts w:ascii="Avenir" w:eastAsia="Avenir" w:hAnsi="Avenir" w:cs="Avenir"/>
                <w:b/>
                <w:color w:val="000000"/>
                <w:sz w:val="22"/>
                <w:szCs w:val="22"/>
              </w:rPr>
              <w:t>ρο</w:t>
            </w:r>
            <w:proofErr w:type="spellEnd"/>
            <w:r>
              <w:rPr>
                <w:rFonts w:ascii="Avenir" w:eastAsia="Avenir" w:hAnsi="Avenir" w:cs="Avenir"/>
                <w:b/>
                <w:color w:val="000000"/>
                <w:sz w:val="22"/>
                <w:szCs w:val="22"/>
              </w:rPr>
              <w:t>βληματισμός</w:t>
            </w:r>
          </w:p>
          <w:p w14:paraId="6ECF89E4" w14:textId="77777777" w:rsidR="00F96A71" w:rsidRPr="00D821A6" w:rsidRDefault="00000000">
            <w:pPr>
              <w:numPr>
                <w:ilvl w:val="0"/>
                <w:numId w:val="113"/>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Μετά τις συζητήσεις, συγκεντρώστε όλους τους συμμετέχοντες για μια ομαδική συζήτηση.</w:t>
            </w:r>
          </w:p>
          <w:p w14:paraId="2AE9EB76" w14:textId="77777777" w:rsidR="00F96A71" w:rsidRPr="00D821A6" w:rsidRDefault="00000000">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Αναλογιστείτε τα βασικά σημεία που τέθηκαν κατά τη διάρκεια των συζητήσεων και συζητήστε τις ευρύτερες επιπτώσεις για τη βιώσιμη διαβίωση.</w:t>
            </w:r>
          </w:p>
          <w:p w14:paraId="6AFADC9D" w14:textId="77777777" w:rsidR="00F96A71" w:rsidRPr="00D821A6" w:rsidRDefault="00000000">
            <w:pPr>
              <w:numPr>
                <w:ilvl w:val="0"/>
                <w:numId w:val="11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τους συμμετέχοντες να μοιραστούν τις προσωπικές τους απόψεις και εμπειρίες σχετικά με τα θέματα που συζητήθηκαν.</w:t>
            </w:r>
          </w:p>
          <w:p w14:paraId="34EE6F91"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tc>
      </w:tr>
      <w:tr w:rsidR="00F96A71" w:rsidRPr="00D821A6" w14:paraId="420AFA36"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02F8BDF"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3B159DA3"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Αρχική Αξιολόγηση</w:t>
            </w:r>
            <w:r w:rsidRPr="00D821A6">
              <w:rPr>
                <w:rFonts w:ascii="Avenir" w:eastAsia="Avenir" w:hAnsi="Avenir" w:cs="Avenir"/>
                <w:sz w:val="22"/>
                <w:szCs w:val="22"/>
                <w:lang w:val="el-GR"/>
              </w:rPr>
              <w:t>: Μετρήστε την εξοικείωση των συμμετεχόντων με τις μορφές συζήτησης και συζήτησης μέσω μιας σύντομης εισαγωγικής δραστηριότητας ή ερωτηματολογίου.</w:t>
            </w:r>
          </w:p>
          <w:p w14:paraId="474D55D3"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sz w:val="22"/>
                <w:szCs w:val="22"/>
                <w:lang w:val="el-GR"/>
              </w:rPr>
            </w:pPr>
          </w:p>
          <w:p w14:paraId="7CE25F2F"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Συνεχής Αξιολόγηση</w:t>
            </w:r>
            <w:r w:rsidRPr="00D821A6">
              <w:rPr>
                <w:rFonts w:ascii="Avenir" w:eastAsia="Avenir" w:hAnsi="Avenir" w:cs="Avenir"/>
                <w:sz w:val="22"/>
                <w:szCs w:val="22"/>
                <w:lang w:val="el-GR"/>
              </w:rPr>
              <w:t>: Παρατηρήστε τη συμμετοχή, τη συμμετοχή και την ποιότητα των επιχειρημάτων κατά τη διάρκεια των συζητήσεων.</w:t>
            </w:r>
          </w:p>
          <w:p w14:paraId="136A7E9F"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778846A4"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sz w:val="22"/>
                <w:szCs w:val="22"/>
                <w:lang w:val="el-GR"/>
              </w:rPr>
              <w:t>Τελική Αξιολόγηση</w:t>
            </w:r>
            <w:r w:rsidRPr="00D821A6">
              <w:rPr>
                <w:rFonts w:ascii="Avenir" w:eastAsia="Avenir" w:hAnsi="Avenir" w:cs="Avenir"/>
                <w:sz w:val="22"/>
                <w:szCs w:val="22"/>
                <w:lang w:val="el-GR"/>
              </w:rPr>
              <w:t>: Αξιολογήστε την αποτελεσματικότητα της ομαδικής συζήτησης και της συνεδρίας προβληματισμού για την ενίσχυση της κατανόησης και της προσωπικής αλληλεπίδρασης.</w:t>
            </w:r>
          </w:p>
        </w:tc>
      </w:tr>
      <w:tr w:rsidR="00F96A71" w:rsidRPr="00D821A6" w14:paraId="6F5E51E3"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3A2DD48A"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0B3F93B1" w14:textId="77777777" w:rsidR="00F96A71" w:rsidRPr="00D821A6" w:rsidRDefault="00000000">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ένα περιβάλλον με σεβασμό και χωρίς αποκλεισμούς όπου εκτιμώνται όλες οι απόψεις.</w:t>
            </w:r>
          </w:p>
          <w:p w14:paraId="2111B3CF" w14:textId="77777777" w:rsidR="00F96A71" w:rsidRPr="00D821A6" w:rsidRDefault="00000000">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Παρέχετε σαφείς οδηγίες και κατευθυντήριες γραμμές για τη συζήτηση για να εξασφαλίσετε μια δομημένη και παραγωγική συζήτηση.</w:t>
            </w:r>
          </w:p>
          <w:p w14:paraId="3F2BE31E" w14:textId="77777777" w:rsidR="00F96A71" w:rsidRPr="00D821A6" w:rsidRDefault="00000000">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Διευκολύνετε τη συζήτηση κάνοντας διερευνητικές ερωτήσεις και καθοδηγώντας τους συμμετέχοντες να εξετάσουν διάφορες προοπτικές.</w:t>
            </w:r>
          </w:p>
          <w:p w14:paraId="11B4C45A" w14:textId="77777777" w:rsidR="00F96A71" w:rsidRPr="00D821A6" w:rsidRDefault="00000000">
            <w:pPr>
              <w:numPr>
                <w:ilvl w:val="0"/>
                <w:numId w:val="11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Προσφέρετε σχόλια και εποικοδομητική κριτική για να βοηθήσετε τους συμμετέχοντες να βελτιώσουν τις δεξιότητές τους στη συζήτηση.</w:t>
            </w:r>
          </w:p>
          <w:p w14:paraId="5EDD6AFD" w14:textId="77777777" w:rsidR="00F96A71" w:rsidRPr="00D821A6" w:rsidRDefault="00000000">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Έχετε υπόψη σας το χρόνο και βεβαιωθείτε ότι κάθε ομάδα έχει ίσες ευκαιρίες να παρουσιάσει και να απαντήσει.</w:t>
            </w:r>
          </w:p>
        </w:tc>
      </w:tr>
      <w:tr w:rsidR="00F96A71" w14:paraId="2C179E57"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0785379"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732712E9" w14:textId="77777777" w:rsidR="00F96A71" w:rsidRDefault="00000000">
            <w:pPr>
              <w:spacing w:line="276" w:lineRule="auto"/>
              <w:ind w:left="6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hyperlink r:id="rId31">
              <w:r>
                <w:rPr>
                  <w:rFonts w:ascii="Avenir" w:eastAsia="Avenir" w:hAnsi="Avenir" w:cs="Avenir"/>
                  <w:color w:val="0000FF"/>
                  <w:sz w:val="22"/>
                  <w:szCs w:val="22"/>
                  <w:u w:val="single"/>
                </w:rPr>
                <w:t>Debate.org</w:t>
              </w:r>
            </w:hyperlink>
          </w:p>
          <w:p w14:paraId="3D0D5933" w14:textId="77777777" w:rsidR="00F96A71" w:rsidRDefault="00000000">
            <w:pPr>
              <w:spacing w:line="276" w:lineRule="auto"/>
              <w:ind w:left="6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hyperlink r:id="rId32">
              <w:r>
                <w:rPr>
                  <w:rFonts w:ascii="Avenir" w:eastAsia="Avenir" w:hAnsi="Avenir" w:cs="Avenir"/>
                  <w:color w:val="0000FF"/>
                  <w:sz w:val="22"/>
                  <w:szCs w:val="22"/>
                  <w:u w:val="single"/>
                </w:rPr>
                <w:t>National Speech &amp; Debate Association</w:t>
              </w:r>
            </w:hyperlink>
            <w:r>
              <w:rPr>
                <w:rFonts w:ascii="Avenir" w:eastAsia="Avenir" w:hAnsi="Avenir" w:cs="Avenir"/>
                <w:color w:val="0000FF"/>
                <w:sz w:val="22"/>
                <w:szCs w:val="22"/>
                <w:u w:val="single"/>
              </w:rPr>
              <w:t>(</w:t>
            </w:r>
            <w:hyperlink r:id="rId33">
              <w:r>
                <w:rPr>
                  <w:rFonts w:ascii="Avenir" w:eastAsia="Avenir" w:hAnsi="Avenir" w:cs="Avenir"/>
                  <w:color w:val="0000FF"/>
                  <w:sz w:val="22"/>
                  <w:szCs w:val="22"/>
                  <w:u w:val="single"/>
                </w:rPr>
                <w:t>https://www.speechanddebate.org/</w:t>
              </w:r>
            </w:hyperlink>
            <w:r>
              <w:rPr>
                <w:rFonts w:ascii="Avenir" w:eastAsia="Avenir" w:hAnsi="Avenir" w:cs="Avenir"/>
                <w:color w:val="0000FF"/>
                <w:sz w:val="22"/>
                <w:szCs w:val="22"/>
                <w:u w:val="single"/>
              </w:rPr>
              <w:t>)</w:t>
            </w:r>
          </w:p>
          <w:p w14:paraId="4423CA60" w14:textId="77777777" w:rsidR="00F96A71"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hyperlink r:id="rId34">
              <w:r>
                <w:rPr>
                  <w:rFonts w:ascii="Avenir" w:eastAsia="Avenir" w:hAnsi="Avenir" w:cs="Avenir"/>
                  <w:color w:val="0000FF"/>
                  <w:sz w:val="22"/>
                  <w:szCs w:val="22"/>
                  <w:u w:val="single"/>
                </w:rPr>
                <w:t>IDEA: International Debate Education Association</w:t>
              </w:r>
            </w:hyperlink>
          </w:p>
        </w:tc>
      </w:tr>
    </w:tbl>
    <w:p w14:paraId="212244CD" w14:textId="77777777" w:rsidR="00F96A71" w:rsidRPr="00D821A6" w:rsidRDefault="00000000">
      <w:pPr>
        <w:pStyle w:val="2"/>
        <w:jc w:val="both"/>
        <w:rPr>
          <w:rFonts w:ascii="Avenir" w:eastAsia="Avenir" w:hAnsi="Avenir" w:cs="Avenir"/>
          <w:sz w:val="22"/>
          <w:szCs w:val="22"/>
          <w:lang w:val="el-GR"/>
        </w:rPr>
      </w:pPr>
      <w:bookmarkStart w:id="12" w:name="_heading=h.26in1rg" w:colFirst="0" w:colLast="0"/>
      <w:bookmarkEnd w:id="12"/>
      <w:r w:rsidRPr="00D821A6">
        <w:rPr>
          <w:lang w:val="el-GR"/>
        </w:rPr>
        <w:br w:type="page"/>
      </w:r>
      <w:r w:rsidRPr="00D821A6">
        <w:rPr>
          <w:rFonts w:ascii="Avenir" w:eastAsia="Avenir" w:hAnsi="Avenir" w:cs="Avenir"/>
          <w:b/>
          <w:color w:val="0B7E3D"/>
          <w:sz w:val="22"/>
          <w:szCs w:val="22"/>
          <w:lang w:val="el-GR"/>
        </w:rPr>
        <w:lastRenderedPageBreak/>
        <w:t>Μονάδα. 3 Περιβαλλοντικές προκλήσεις και ο αντίκτυπός τους στους μετανάστες</w:t>
      </w:r>
      <w:r w:rsidRPr="00D821A6">
        <w:rPr>
          <w:rFonts w:ascii="Avenir" w:eastAsia="Avenir" w:hAnsi="Avenir" w:cs="Avenir"/>
          <w:sz w:val="22"/>
          <w:szCs w:val="22"/>
          <w:lang w:val="el-GR"/>
        </w:rPr>
        <w:t xml:space="preserve"> </w:t>
      </w:r>
    </w:p>
    <w:p w14:paraId="3AB6341B" w14:textId="77777777" w:rsidR="00F96A71" w:rsidRPr="00D821A6" w:rsidRDefault="00F96A71">
      <w:pPr>
        <w:jc w:val="both"/>
        <w:rPr>
          <w:rFonts w:ascii="Avenir" w:eastAsia="Avenir" w:hAnsi="Avenir" w:cs="Avenir"/>
          <w:lang w:val="el-GR"/>
        </w:rPr>
      </w:pPr>
    </w:p>
    <w:tbl>
      <w:tblPr>
        <w:tblStyle w:val="aff7"/>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752AFA0A"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AF9BC28" w14:textId="77777777" w:rsidR="00F96A71" w:rsidRDefault="00000000">
            <w:pPr>
              <w:spacing w:line="276" w:lineRule="auto"/>
              <w:jc w:val="both"/>
              <w:rPr>
                <w:rFonts w:ascii="Avenir" w:eastAsia="Avenir" w:hAnsi="Avenir" w:cs="Avenir"/>
                <w:color w:val="000000"/>
                <w:sz w:val="22"/>
                <w:szCs w:val="22"/>
              </w:rPr>
            </w:pPr>
            <w:bookmarkStart w:id="13" w:name="_heading=h.lnxbz9" w:colFirst="0" w:colLast="0"/>
            <w:bookmarkEnd w:id="13"/>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1/U3</w:t>
            </w:r>
          </w:p>
        </w:tc>
        <w:tc>
          <w:tcPr>
            <w:tcW w:w="6481" w:type="dxa"/>
          </w:tcPr>
          <w:p w14:paraId="59B44E41"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Κατανόηση των κοινωνικών επιπτώσεων στους μετανάστες των περιβαλλοντικών προκλήσεων</w:t>
            </w:r>
          </w:p>
        </w:tc>
      </w:tr>
      <w:tr w:rsidR="00F96A71" w:rsidRPr="00D821A6" w14:paraId="7A3CE0AB"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CC73717"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51991EBC"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Να διερευνήσει και να συζητήσει τον κοινωνικό αντίκτυπο των περιβαλλοντικών προκλήσεων στους μετανάστες, ενισχύοντας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την ευαισθητοποίηση και την κατανόηση μεταξύ των συμμετεχόντων.</w:t>
            </w:r>
          </w:p>
        </w:tc>
      </w:tr>
      <w:tr w:rsidR="00F96A71" w:rsidRPr="00D821A6" w14:paraId="465642F3"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C84002D"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3F078228" w14:textId="77777777" w:rsidR="00F96A71" w:rsidRPr="00D821A6" w:rsidRDefault="00000000">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Αποκτήστε μια εικόνα για τις συγκεκριμένες κοινωνικές προκλήσεις που αντιμετωπίζουν οι μετανάστες λόγω περιβαλλοντικών παραγόντων.</w:t>
            </w:r>
          </w:p>
          <w:p w14:paraId="1E192122" w14:textId="77777777" w:rsidR="00F96A71" w:rsidRPr="00D821A6" w:rsidRDefault="00000000">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τη διασταύρωση των περιβαλλοντικών ζητημάτων και της μετανάστευσης.</w:t>
            </w:r>
          </w:p>
          <w:p w14:paraId="4518DEB5" w14:textId="77777777" w:rsidR="00F96A71" w:rsidRPr="00D821A6" w:rsidRDefault="00000000">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Αναπτύξτε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προς τις εμπειρίες των μεταναστών που επηρεάζονται από τις περιβαλλοντικές αλλαγές.</w:t>
            </w:r>
          </w:p>
          <w:p w14:paraId="662498EC" w14:textId="77777777" w:rsidR="00F96A71" w:rsidRPr="00D821A6" w:rsidRDefault="00000000">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πιθανές λύσεις και απαντήσεις για την υποστήριξη των μεταναστών στις πληγείσες περιοχές.</w:t>
            </w:r>
          </w:p>
          <w:p w14:paraId="250B8767" w14:textId="77777777" w:rsidR="00F96A71" w:rsidRPr="00D821A6" w:rsidRDefault="00000000">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Ενίσχυση της κριτικής σκέψης και των αναλυτικών δεξιοτήτων σχετικά με παγκόσμια περιβαλλοντικά και κοινωνικά ζητήματα.</w:t>
            </w:r>
          </w:p>
        </w:tc>
      </w:tr>
      <w:tr w:rsidR="00F96A71" w14:paraId="383A1233" w14:textId="77777777" w:rsidTr="00F96A71">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019" w:type="dxa"/>
          </w:tcPr>
          <w:p w14:paraId="76533785"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7185E1F3"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1,5 - 2 </w:t>
            </w:r>
            <w:proofErr w:type="spellStart"/>
            <w:r>
              <w:rPr>
                <w:rFonts w:ascii="Avenir" w:eastAsia="Avenir" w:hAnsi="Avenir" w:cs="Avenir"/>
                <w:color w:val="000000"/>
                <w:sz w:val="22"/>
                <w:szCs w:val="22"/>
              </w:rPr>
              <w:t>ώρες</w:t>
            </w:r>
            <w:proofErr w:type="spellEnd"/>
          </w:p>
        </w:tc>
      </w:tr>
      <w:tr w:rsidR="00F96A71" w14:paraId="00A80396"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6D91029"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704DC25E" w14:textId="77777777" w:rsidR="00F96A71" w:rsidRPr="00D821A6" w:rsidRDefault="00000000">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Προβολέας και οθόνη (προαιρετικά) για παρουσίαση</w:t>
            </w:r>
          </w:p>
          <w:p w14:paraId="7226894E" w14:textId="77777777" w:rsidR="00F96A71" w:rsidRDefault="00000000">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Πίν</w:t>
            </w:r>
            <w:proofErr w:type="spellEnd"/>
            <w:r>
              <w:rPr>
                <w:rFonts w:ascii="Avenir" w:eastAsia="Avenir" w:hAnsi="Avenir" w:cs="Avenir"/>
                <w:color w:val="000000"/>
                <w:sz w:val="22"/>
                <w:szCs w:val="22"/>
              </w:rPr>
              <w:t>ακας και μα</w:t>
            </w:r>
            <w:proofErr w:type="spellStart"/>
            <w:r>
              <w:rPr>
                <w:rFonts w:ascii="Avenir" w:eastAsia="Avenir" w:hAnsi="Avenir" w:cs="Avenir"/>
                <w:color w:val="000000"/>
                <w:sz w:val="22"/>
                <w:szCs w:val="22"/>
              </w:rPr>
              <w:t>ρκ</w:t>
            </w:r>
            <w:proofErr w:type="spellEnd"/>
            <w:r>
              <w:rPr>
                <w:rFonts w:ascii="Avenir" w:eastAsia="Avenir" w:hAnsi="Avenir" w:cs="Avenir"/>
                <w:color w:val="000000"/>
                <w:sz w:val="22"/>
                <w:szCs w:val="22"/>
              </w:rPr>
              <w:t>αδόροι</w:t>
            </w:r>
          </w:p>
          <w:p w14:paraId="4B6E6A99" w14:textId="77777777" w:rsidR="00F96A71" w:rsidRPr="00D821A6" w:rsidRDefault="00000000">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Έντυπα φυλλάδια με μελέτες περιπτώσεων ή άρθρα σχετικά με τις περιβαλλοντικές προκλήσεις και τις κοινωνικές επιπτώσεις των μεταναστών</w:t>
            </w:r>
          </w:p>
          <w:p w14:paraId="65FC53C2" w14:textId="77777777" w:rsidR="00F96A71" w:rsidRPr="00D821A6" w:rsidRDefault="00000000">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Σημειωματάρια ή σημειωματάρια για τους συμμετέχοντες</w:t>
            </w:r>
          </w:p>
          <w:p w14:paraId="1C263410" w14:textId="77777777" w:rsidR="00F96A71" w:rsidRDefault="00000000">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Στυλό</w:t>
            </w:r>
            <w:proofErr w:type="spellEnd"/>
            <w:r>
              <w:rPr>
                <w:rFonts w:ascii="Avenir" w:eastAsia="Avenir" w:hAnsi="Avenir" w:cs="Avenir"/>
                <w:sz w:val="22"/>
                <w:szCs w:val="22"/>
              </w:rPr>
              <w:t xml:space="preserve"> ή </w:t>
            </w:r>
            <w:proofErr w:type="spellStart"/>
            <w:r>
              <w:rPr>
                <w:rFonts w:ascii="Avenir" w:eastAsia="Avenir" w:hAnsi="Avenir" w:cs="Avenir"/>
                <w:sz w:val="22"/>
                <w:szCs w:val="22"/>
              </w:rPr>
              <w:t>μολύ</w:t>
            </w:r>
            <w:proofErr w:type="spellEnd"/>
            <w:r>
              <w:rPr>
                <w:rFonts w:ascii="Avenir" w:eastAsia="Avenir" w:hAnsi="Avenir" w:cs="Avenir"/>
                <w:sz w:val="22"/>
                <w:szCs w:val="22"/>
              </w:rPr>
              <w:t>βια</w:t>
            </w:r>
          </w:p>
        </w:tc>
      </w:tr>
      <w:tr w:rsidR="00F96A71" w:rsidRPr="00D821A6" w14:paraId="125CB201"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89E46B1"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7B0ACCCA"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685F5A8A"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Εισαγάγετε το θέμα και τη συνάφειά του με τις τρέχουσες παγκόσμιες περιβαλλοντικές και μεταναστευτικές τάσεις.</w:t>
            </w:r>
          </w:p>
          <w:p w14:paraId="2D215566"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μια επισκόπηση βασικών όρων και εννοιών που σχετίζονται με την περιβαλλοντική μετανάστευση και τις κοινωνικές επιπτώσεις.</w:t>
            </w:r>
          </w:p>
          <w:p w14:paraId="72D5E7CB"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Παρουσιάστε μια σύντομη μελέτη περίπτωσης ή σενάριο που τονίζει τις κοινωνικές προκλήσεις που αντιμετωπίζουν οι μετανάστες λόγω των περιβαλλοντικών αλλαγών.</w:t>
            </w:r>
          </w:p>
          <w:p w14:paraId="132A4A5D"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 xml:space="preserve">αδική </w:t>
            </w:r>
            <w:proofErr w:type="spellStart"/>
            <w:r>
              <w:rPr>
                <w:rFonts w:ascii="Avenir" w:eastAsia="Avenir" w:hAnsi="Avenir" w:cs="Avenir"/>
                <w:b/>
                <w:color w:val="000000"/>
                <w:sz w:val="22"/>
                <w:szCs w:val="22"/>
              </w:rPr>
              <w:t>Συζήτηση</w:t>
            </w:r>
            <w:proofErr w:type="spellEnd"/>
          </w:p>
          <w:p w14:paraId="58738FC0"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Χωρίστε τους συμμετέχοντες σε μικρές ομάδες (4-6 μέλη ανά ομάδα).</w:t>
            </w:r>
          </w:p>
          <w:p w14:paraId="645E9AE7"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Αναθέστε σε κάθε ομάδα μια συγκεκριμένη πτυχή του κοινωνικού αντίκτυπου στους μετανάστες (π.χ. υγεία, βιοποριστικά μέσα, κοινωνική συνοχή).</w:t>
            </w:r>
          </w:p>
          <w:p w14:paraId="1C698E2D" w14:textId="77777777" w:rsidR="00F96A71"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Πα</w:t>
            </w:r>
            <w:proofErr w:type="spellStart"/>
            <w:r>
              <w:rPr>
                <w:rFonts w:ascii="Avenir" w:eastAsia="Avenir" w:hAnsi="Avenir" w:cs="Avenir"/>
                <w:color w:val="000000"/>
                <w:sz w:val="22"/>
                <w:szCs w:val="22"/>
              </w:rPr>
              <w:t>ρέχετε</w:t>
            </w:r>
            <w:proofErr w:type="spellEnd"/>
            <w:r>
              <w:rPr>
                <w:rFonts w:ascii="Avenir" w:eastAsia="Avenir" w:hAnsi="Avenir" w:cs="Avenir"/>
                <w:color w:val="000000"/>
                <w:sz w:val="22"/>
                <w:szCs w:val="22"/>
              </w:rPr>
              <w:t xml:space="preserve"> π</w:t>
            </w:r>
            <w:proofErr w:type="spellStart"/>
            <w:r>
              <w:rPr>
                <w:rFonts w:ascii="Avenir" w:eastAsia="Avenir" w:hAnsi="Avenir" w:cs="Avenir"/>
                <w:color w:val="000000"/>
                <w:sz w:val="22"/>
                <w:szCs w:val="22"/>
              </w:rPr>
              <w:t>ροτρο</w:t>
            </w:r>
            <w:proofErr w:type="spellEnd"/>
            <w:r>
              <w:rPr>
                <w:rFonts w:ascii="Avenir" w:eastAsia="Avenir" w:hAnsi="Avenir" w:cs="Avenir"/>
                <w:color w:val="000000"/>
                <w:sz w:val="22"/>
                <w:szCs w:val="22"/>
              </w:rPr>
              <w:t xml:space="preserve">πές </w:t>
            </w:r>
            <w:proofErr w:type="spellStart"/>
            <w:r>
              <w:rPr>
                <w:rFonts w:ascii="Avenir" w:eastAsia="Avenir" w:hAnsi="Avenir" w:cs="Avenir"/>
                <w:color w:val="000000"/>
                <w:sz w:val="22"/>
                <w:szCs w:val="22"/>
              </w:rPr>
              <w:t>συζήτησης</w:t>
            </w:r>
            <w:proofErr w:type="spellEnd"/>
            <w:r>
              <w:rPr>
                <w:rFonts w:ascii="Avenir" w:eastAsia="Avenir" w:hAnsi="Avenir" w:cs="Avenir"/>
                <w:color w:val="000000"/>
                <w:sz w:val="22"/>
                <w:szCs w:val="22"/>
              </w:rPr>
              <w:t xml:space="preserve"> όπ</w:t>
            </w:r>
            <w:proofErr w:type="spellStart"/>
            <w:r>
              <w:rPr>
                <w:rFonts w:ascii="Avenir" w:eastAsia="Avenir" w:hAnsi="Avenir" w:cs="Avenir"/>
                <w:color w:val="000000"/>
                <w:sz w:val="22"/>
                <w:szCs w:val="22"/>
              </w:rPr>
              <w:t>ως</w:t>
            </w:r>
            <w:proofErr w:type="spellEnd"/>
            <w:r>
              <w:rPr>
                <w:rFonts w:ascii="Avenir" w:eastAsia="Avenir" w:hAnsi="Avenir" w:cs="Avenir"/>
                <w:color w:val="000000"/>
                <w:sz w:val="22"/>
                <w:szCs w:val="22"/>
              </w:rPr>
              <w:t>:</w:t>
            </w:r>
          </w:p>
          <w:p w14:paraId="18800A4C" w14:textId="77777777" w:rsidR="00F96A71" w:rsidRPr="00D821A6" w:rsidRDefault="00000000">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Πώς επηρεάζουν κοινωνικά οι περιβαλλοντικές αλλαγές (π.χ. φυσικές καταστροφές, κλιματική αλλαγή) τους μετανάστες;</w:t>
            </w:r>
          </w:p>
          <w:p w14:paraId="0317D70F" w14:textId="77777777" w:rsidR="00F96A71" w:rsidRPr="00D821A6" w:rsidRDefault="00000000">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Ποιες είναι οι άμεσες και μακροπρόθεσμες κοινωνικές προκλήσεις που αντιμετωπίζουν οι μετανάστες στις κοινότητες υποδοχής;</w:t>
            </w:r>
          </w:p>
          <w:p w14:paraId="44A21EEF" w14:textId="77777777" w:rsidR="00F96A71" w:rsidRPr="00D821A6" w:rsidRDefault="00000000">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Πώς μπορούν οι κοινότητες και οι κυβερνήσεις να υποστηρίξουν τους μετανάστες που πλήττονται από τις περιβαλλοντικές προκλήσεις;</w:t>
            </w:r>
          </w:p>
          <w:p w14:paraId="1A89916B"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Πα</w:t>
            </w:r>
            <w:proofErr w:type="spellStart"/>
            <w:r>
              <w:rPr>
                <w:rFonts w:ascii="Avenir" w:eastAsia="Avenir" w:hAnsi="Avenir" w:cs="Avenir"/>
                <w:b/>
                <w:color w:val="000000"/>
                <w:sz w:val="22"/>
                <w:szCs w:val="22"/>
              </w:rPr>
              <w:t>ρουσί</w:t>
            </w:r>
            <w:proofErr w:type="spellEnd"/>
            <w:r>
              <w:rPr>
                <w:rFonts w:ascii="Avenir" w:eastAsia="Avenir" w:hAnsi="Avenir" w:cs="Avenir"/>
                <w:b/>
                <w:color w:val="000000"/>
                <w:sz w:val="22"/>
                <w:szCs w:val="22"/>
              </w:rPr>
              <w:t xml:space="preserve">αση </w:t>
            </w:r>
            <w:proofErr w:type="spellStart"/>
            <w:r>
              <w:rPr>
                <w:rFonts w:ascii="Avenir" w:eastAsia="Avenir" w:hAnsi="Avenir" w:cs="Avenir"/>
                <w:b/>
                <w:color w:val="000000"/>
                <w:sz w:val="22"/>
                <w:szCs w:val="22"/>
              </w:rPr>
              <w:t>ομάδ</w:t>
            </w:r>
            <w:proofErr w:type="spellEnd"/>
            <w:r>
              <w:rPr>
                <w:rFonts w:ascii="Avenir" w:eastAsia="Avenir" w:hAnsi="Avenir" w:cs="Avenir"/>
                <w:b/>
                <w:color w:val="000000"/>
                <w:sz w:val="22"/>
                <w:szCs w:val="22"/>
              </w:rPr>
              <w:t>ας</w:t>
            </w:r>
          </w:p>
          <w:p w14:paraId="2A9C7124"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Κάθε ομάδα παρουσιάζει τα ευρήματά της και τα σημεία συζήτησης στη μεγαλύτερη ομάδα.</w:t>
            </w:r>
          </w:p>
          <w:p w14:paraId="4EAD3F8E"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τις ομάδες να μοιραστούν ιδέες, παραδείγματα και πιθανές λύσεις που σχετίζονται με την πτυχή του κοινωνικού αντίκτυπου που τους έχει ανατεθεί.</w:t>
            </w:r>
          </w:p>
          <w:p w14:paraId="676BFD61"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Ανοιχτή</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και π</w:t>
            </w:r>
            <w:proofErr w:type="spellStart"/>
            <w:r>
              <w:rPr>
                <w:rFonts w:ascii="Avenir" w:eastAsia="Avenir" w:hAnsi="Avenir" w:cs="Avenir"/>
                <w:b/>
                <w:color w:val="000000"/>
                <w:sz w:val="22"/>
                <w:szCs w:val="22"/>
              </w:rPr>
              <w:t>ρο</w:t>
            </w:r>
            <w:proofErr w:type="spellEnd"/>
            <w:r>
              <w:rPr>
                <w:rFonts w:ascii="Avenir" w:eastAsia="Avenir" w:hAnsi="Avenir" w:cs="Avenir"/>
                <w:b/>
                <w:color w:val="000000"/>
                <w:sz w:val="22"/>
                <w:szCs w:val="22"/>
              </w:rPr>
              <w:t>βληματισμό</w:t>
            </w:r>
          </w:p>
          <w:p w14:paraId="34E4676D"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Διευκολύνετε μια ανοιχτή συζήτηση μεταξύ όλων των συμμετεχόντων.</w:t>
            </w:r>
          </w:p>
          <w:p w14:paraId="39609DBC"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Σκεφτείτε κοινά θέματα, διαφορές στις προοπτικές και νέες γνώσεις που έχετε αποκτήσει.</w:t>
            </w:r>
          </w:p>
          <w:p w14:paraId="4A9006AB" w14:textId="77777777" w:rsidR="00F96A71" w:rsidRPr="00D821A6" w:rsidRDefault="00000000">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δραστικά μέτρα και πρωτοβουλίες που θα μπορούσαν να αντιμετωπίσουν τον κοινωνικό αντίκτυπο των περιβαλλοντικών προκλήσεων στους μετανάστες.</w:t>
            </w:r>
          </w:p>
        </w:tc>
      </w:tr>
      <w:tr w:rsidR="00F96A71" w:rsidRPr="00D821A6" w14:paraId="538EB7BF"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92588B7"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7FFA785E" w14:textId="77777777" w:rsidR="00F96A71" w:rsidRPr="00D821A6" w:rsidRDefault="00000000">
            <w:pPr>
              <w:spacing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Αρχική Αξιολόγηση</w:t>
            </w:r>
            <w:r w:rsidRPr="00D821A6">
              <w:rPr>
                <w:rFonts w:ascii="Avenir" w:eastAsia="Avenir" w:hAnsi="Avenir" w:cs="Avenir"/>
                <w:color w:val="000000"/>
                <w:sz w:val="22"/>
                <w:szCs w:val="22"/>
                <w:lang w:val="el-GR"/>
              </w:rPr>
              <w:t>: Αξιολογήστε την εξοικείωση των συμμετεχόντων με την περιβαλλοντική μετανάστευση και τα σχετικά κοινωνικά ζητήματα μέσα από μια σύντομη έρευνα ή συζήτηση πριν από τη συζήτηση.</w:t>
            </w:r>
          </w:p>
          <w:p w14:paraId="46E8AE93" w14:textId="77777777" w:rsidR="00F96A71" w:rsidRPr="00D821A6" w:rsidRDefault="00000000">
            <w:pPr>
              <w:spacing w:before="280"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lastRenderedPageBreak/>
              <w:t>Συνεχής Αξιολόγηση</w:t>
            </w:r>
            <w:r w:rsidRPr="00D821A6">
              <w:rPr>
                <w:rFonts w:ascii="Avenir" w:eastAsia="Avenir" w:hAnsi="Avenir" w:cs="Avenir"/>
                <w:color w:val="000000"/>
                <w:sz w:val="22"/>
                <w:szCs w:val="22"/>
                <w:lang w:val="el-GR"/>
              </w:rPr>
              <w:t>: Παρατηρήστε τη συμμετοχή της ομάδας, τη συμμετοχή σε συζητήσεις και την ποιότητα των συνεισφορών κατά τη διάρκεια των ομαδικών παρουσιάσεων.</w:t>
            </w:r>
          </w:p>
          <w:p w14:paraId="677E2420" w14:textId="77777777" w:rsidR="00F96A71" w:rsidRPr="00D821A6" w:rsidRDefault="00000000">
            <w:pPr>
              <w:spacing w:before="280"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Τελική Αξιολόγηση</w:t>
            </w:r>
            <w:r w:rsidRPr="00D821A6">
              <w:rPr>
                <w:rFonts w:ascii="Avenir" w:eastAsia="Avenir" w:hAnsi="Avenir" w:cs="Avenir"/>
                <w:color w:val="000000"/>
                <w:sz w:val="22"/>
                <w:szCs w:val="22"/>
                <w:lang w:val="el-GR"/>
              </w:rPr>
              <w:t xml:space="preserve">: Αξιολογήστε το βάθος της κατανόησης και της </w:t>
            </w:r>
            <w:proofErr w:type="spellStart"/>
            <w:r w:rsidRPr="00D821A6">
              <w:rPr>
                <w:rFonts w:ascii="Avenir" w:eastAsia="Avenir" w:hAnsi="Avenir" w:cs="Avenir"/>
                <w:color w:val="000000"/>
                <w:sz w:val="22"/>
                <w:szCs w:val="22"/>
                <w:lang w:val="el-GR"/>
              </w:rPr>
              <w:t>ενσυναίσθησης</w:t>
            </w:r>
            <w:proofErr w:type="spellEnd"/>
            <w:r w:rsidRPr="00D821A6">
              <w:rPr>
                <w:rFonts w:ascii="Avenir" w:eastAsia="Avenir" w:hAnsi="Avenir" w:cs="Avenir"/>
                <w:color w:val="000000"/>
                <w:sz w:val="22"/>
                <w:szCs w:val="22"/>
                <w:lang w:val="el-GR"/>
              </w:rPr>
              <w:t xml:space="preserve"> που αναπτύχθηκε μέσω της δραστηριότητας, καθώς και την ικανότητα των συμμετεχόντων για </w:t>
            </w:r>
            <w:proofErr w:type="spellStart"/>
            <w:r w:rsidRPr="00D821A6">
              <w:rPr>
                <w:rFonts w:ascii="Avenir" w:eastAsia="Avenir" w:hAnsi="Avenir" w:cs="Avenir"/>
                <w:color w:val="000000"/>
                <w:sz w:val="22"/>
                <w:szCs w:val="22"/>
                <w:lang w:val="el-GR"/>
              </w:rPr>
              <w:t>κριτική</w:t>
            </w:r>
            <w:r w:rsidRPr="00D821A6">
              <w:rPr>
                <w:rFonts w:ascii="Avenir" w:eastAsia="Avenir" w:hAnsi="Avenir" w:cs="Avenir"/>
                <w:sz w:val="22"/>
                <w:szCs w:val="22"/>
                <w:lang w:val="el-GR"/>
              </w:rPr>
              <w:t>αναλύω</w:t>
            </w:r>
            <w:r w:rsidRPr="00D821A6">
              <w:rPr>
                <w:rFonts w:ascii="Avenir" w:eastAsia="Avenir" w:hAnsi="Avenir" w:cs="Avenir"/>
                <w:color w:val="000000"/>
                <w:sz w:val="22"/>
                <w:szCs w:val="22"/>
                <w:lang w:val="el-GR"/>
              </w:rPr>
              <w:t>και</w:t>
            </w:r>
            <w:proofErr w:type="spellEnd"/>
            <w:r w:rsidRPr="00D821A6">
              <w:rPr>
                <w:rFonts w:ascii="Avenir" w:eastAsia="Avenir" w:hAnsi="Avenir" w:cs="Avenir"/>
                <w:color w:val="000000"/>
                <w:sz w:val="22"/>
                <w:szCs w:val="22"/>
                <w:lang w:val="el-GR"/>
              </w:rPr>
              <w:t xml:space="preserve"> να προτείνει λύσεις στις κοινωνικές προκλήσεις που αντιμετωπίζουν οι μετανάστες.</w:t>
            </w:r>
          </w:p>
          <w:p w14:paraId="6D3CE0F3"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
        </w:tc>
      </w:tr>
      <w:tr w:rsidR="00F96A71" w:rsidRPr="00D821A6" w14:paraId="63689FDF"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252C02C4"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lastRenderedPageBreak/>
              <w:t>Συμβουλές για τον Εκπαιδευτή/Εκπαιδευτή</w:t>
            </w:r>
          </w:p>
        </w:tc>
        <w:tc>
          <w:tcPr>
            <w:tcW w:w="6481" w:type="dxa"/>
          </w:tcPr>
          <w:p w14:paraId="2472CDA8" w14:textId="77777777" w:rsidR="00F96A71" w:rsidRPr="00D821A6" w:rsidRDefault="00000000">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Εξασφαλίστε ένα περιβάλλον με σεβασμό και χωρίς αποκλεισμούς για συζήτηση, αναγνωρίζοντας διαφορετικές απόψεις.</w:t>
            </w:r>
          </w:p>
          <w:p w14:paraId="63485F33" w14:textId="77777777" w:rsidR="00F96A71" w:rsidRPr="00D821A6" w:rsidRDefault="00000000">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βασικές πληροφορίες και πόρους για να υποστηρίξετε την κατανόηση του θέματος από τους συμμετέχοντες.</w:t>
            </w:r>
          </w:p>
          <w:p w14:paraId="6A791811" w14:textId="77777777" w:rsidR="00F96A71" w:rsidRPr="00D821A6" w:rsidRDefault="00000000">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ενεργητική ακρόαση και την εποικοδομητική ανατροφοδότηση κατά τη διάρκεια ομαδικών συζητήσεων και παρουσιάσεων.</w:t>
            </w:r>
          </w:p>
          <w:p w14:paraId="429D3DA2" w14:textId="77777777" w:rsidR="00F96A71" w:rsidRPr="00D821A6" w:rsidRDefault="00000000">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Διευκολύνετε τη συζήτηση για να διασφαλίσετε ότι όλες οι ομάδες έχουν ίσες ευκαιρίες να συνεισφέρουν και να μοιραστούν τα ευρήματά τους.</w:t>
            </w:r>
          </w:p>
          <w:p w14:paraId="25525A8D" w14:textId="77777777" w:rsidR="00F96A71" w:rsidRPr="00D821A6" w:rsidRDefault="00000000">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Χρησιμοποιήστε οπτικά βοηθήματα ή περιπτωσιολογικές μελέτες για να επεξηγήσετε παραδείγματα πραγματικών περιβαλλοντικών προκλήσεων και τις κοινωνικές τους επιπτώσεις στους μετανάστες.</w:t>
            </w:r>
          </w:p>
        </w:tc>
      </w:tr>
      <w:tr w:rsidR="00F96A71" w:rsidRPr="00D821A6" w14:paraId="78B4D39F"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FCA273F"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495071AE"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35">
              <w:r w:rsidRPr="00D821A6">
                <w:rPr>
                  <w:rFonts w:ascii="Avenir" w:eastAsia="Avenir" w:hAnsi="Avenir" w:cs="Avenir"/>
                  <w:color w:val="0000FF"/>
                  <w:sz w:val="22"/>
                  <w:szCs w:val="22"/>
                  <w:u w:val="single"/>
                  <w:lang w:val="el-GR"/>
                </w:rPr>
                <w:t>Διεθνής Οργανισμός Μετανάστευσης (ΔΟΜ)</w:t>
              </w:r>
            </w:hyperlink>
          </w:p>
          <w:p w14:paraId="2E25F93A"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36">
              <w:r w:rsidRPr="00D821A6">
                <w:rPr>
                  <w:rFonts w:ascii="Avenir" w:eastAsia="Avenir" w:hAnsi="Avenir" w:cs="Avenir"/>
                  <w:color w:val="0000FF"/>
                  <w:sz w:val="22"/>
                  <w:szCs w:val="22"/>
                  <w:u w:val="single"/>
                  <w:lang w:val="el-GR"/>
                </w:rPr>
                <w:t>Ύπατη Αρμοστεία των Ηνωμένων Εθνών για τους Πρόσφυγες (</w:t>
              </w:r>
              <w:r>
                <w:rPr>
                  <w:rFonts w:ascii="Avenir" w:eastAsia="Avenir" w:hAnsi="Avenir" w:cs="Avenir"/>
                  <w:color w:val="0000FF"/>
                  <w:sz w:val="22"/>
                  <w:szCs w:val="22"/>
                  <w:u w:val="single"/>
                </w:rPr>
                <w:t>UNHCR</w:t>
              </w:r>
              <w:r w:rsidRPr="00D821A6">
                <w:rPr>
                  <w:rFonts w:ascii="Avenir" w:eastAsia="Avenir" w:hAnsi="Avenir" w:cs="Avenir"/>
                  <w:color w:val="0000FF"/>
                  <w:sz w:val="22"/>
                  <w:szCs w:val="22"/>
                  <w:u w:val="single"/>
                  <w:lang w:val="el-GR"/>
                </w:rPr>
                <w:t>)</w:t>
              </w:r>
            </w:hyperlink>
          </w:p>
          <w:p w14:paraId="01D6F7D2"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37">
              <w:r w:rsidRPr="00D821A6">
                <w:rPr>
                  <w:rFonts w:ascii="Avenir" w:eastAsia="Avenir" w:hAnsi="Avenir" w:cs="Avenir"/>
                  <w:color w:val="0000FF"/>
                  <w:sz w:val="22"/>
                  <w:szCs w:val="22"/>
                  <w:u w:val="single"/>
                  <w:lang w:val="el-GR"/>
                </w:rPr>
                <w:t>Διακυβερνητική Επιτροπή για την Κλιματική Αλλαγή (</w:t>
              </w:r>
              <w:r>
                <w:rPr>
                  <w:rFonts w:ascii="Avenir" w:eastAsia="Avenir" w:hAnsi="Avenir" w:cs="Avenir"/>
                  <w:color w:val="0000FF"/>
                  <w:sz w:val="22"/>
                  <w:szCs w:val="22"/>
                  <w:u w:val="single"/>
                </w:rPr>
                <w:t>IPCC</w:t>
              </w:r>
              <w:r w:rsidRPr="00D821A6">
                <w:rPr>
                  <w:rFonts w:ascii="Avenir" w:eastAsia="Avenir" w:hAnsi="Avenir" w:cs="Avenir"/>
                  <w:color w:val="0000FF"/>
                  <w:sz w:val="22"/>
                  <w:szCs w:val="22"/>
                  <w:u w:val="single"/>
                  <w:lang w:val="el-GR"/>
                </w:rPr>
                <w:t>)</w:t>
              </w:r>
            </w:hyperlink>
          </w:p>
          <w:p w14:paraId="2EEDED49" w14:textId="77777777" w:rsidR="00F96A71" w:rsidRPr="00D821A6" w:rsidRDefault="00000000">
            <w:pPr>
              <w:tabs>
                <w:tab w:val="left" w:pos="1940"/>
              </w:tabs>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 xml:space="preserve"> </w:t>
            </w:r>
          </w:p>
        </w:tc>
      </w:tr>
    </w:tbl>
    <w:p w14:paraId="4C278441" w14:textId="77777777" w:rsidR="00F96A71" w:rsidRPr="00D821A6" w:rsidRDefault="00F96A71">
      <w:pPr>
        <w:jc w:val="both"/>
        <w:rPr>
          <w:rFonts w:ascii="Avenir" w:eastAsia="Avenir" w:hAnsi="Avenir" w:cs="Avenir"/>
          <w:lang w:val="el-GR"/>
        </w:rPr>
      </w:pPr>
    </w:p>
    <w:p w14:paraId="23099771" w14:textId="77777777" w:rsidR="00F96A71" w:rsidRPr="00D821A6" w:rsidRDefault="00F96A71">
      <w:pPr>
        <w:jc w:val="both"/>
        <w:rPr>
          <w:rFonts w:ascii="Avenir" w:eastAsia="Avenir" w:hAnsi="Avenir" w:cs="Avenir"/>
          <w:lang w:val="el-GR"/>
        </w:rPr>
      </w:pPr>
    </w:p>
    <w:tbl>
      <w:tblPr>
        <w:tblStyle w:val="aff8"/>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6A9DB54E"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2039E1F"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2/U3</w:t>
            </w:r>
          </w:p>
        </w:tc>
        <w:tc>
          <w:tcPr>
            <w:tcW w:w="6481" w:type="dxa"/>
          </w:tcPr>
          <w:p w14:paraId="1FD5DD76"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Προσομοίωση Περιβαλλοντικών Προκλήσεων και Αποφάσεων Μετανάστευσης</w:t>
            </w:r>
          </w:p>
        </w:tc>
      </w:tr>
      <w:tr w:rsidR="00F96A71" w:rsidRPr="00D821A6" w14:paraId="294BFF4A"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F416F71"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4C5D106D"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εμπλακούν οι συμμετέχοντες στην κατανόηση των περίπλοκων αποφάσεων που αντιμετωπίζουν οι μετανάστες λόγω των περιβαλλοντικών προκλήσεων μέσω μιας άσκησης προσομοίωσης που δεν απαιτεί εξωτερικά υλικά.</w:t>
            </w:r>
          </w:p>
        </w:tc>
      </w:tr>
      <w:tr w:rsidR="00F96A71" w:rsidRPr="00D821A6" w14:paraId="42E057BF"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38D7D9E"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lastRenderedPageBreak/>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4618F808" w14:textId="77777777" w:rsidR="00F96A71" w:rsidRPr="00D821A6" w:rsidRDefault="00000000">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τη σχέση μεταξύ περιβαλλοντικών προκλήσεων και μετανάστευσης.</w:t>
            </w:r>
          </w:p>
          <w:p w14:paraId="46F01862" w14:textId="77777777" w:rsidR="00F96A71" w:rsidRPr="00D821A6" w:rsidRDefault="00000000">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Αναπτύξτε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για τις δύσκολες επιλογές που αντιμετωπίζουν οι μετανάστες.</w:t>
            </w:r>
          </w:p>
          <w:p w14:paraId="03E43A67" w14:textId="77777777" w:rsidR="00F96A71" w:rsidRPr="00D821A6" w:rsidRDefault="00000000">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Ενισχύστε τις δεξιότητες λήψης αποφάσεων και επίλυσης προβλημάτων.</w:t>
            </w:r>
          </w:p>
          <w:p w14:paraId="65A129E1" w14:textId="77777777" w:rsidR="00F96A71" w:rsidRPr="00D821A6" w:rsidRDefault="00000000">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Βελτιώστε τις ικανότητες επικοινωνίας και ομαδικής εργασίας.</w:t>
            </w:r>
          </w:p>
          <w:p w14:paraId="72D079DF" w14:textId="77777777" w:rsidR="00F96A71" w:rsidRPr="00D821A6" w:rsidRDefault="00000000">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Ενίσχυση της ευαισθητοποίησης για τον ανθρώπινο αντίκτυπο των περιβαλλοντικών θεμάτων.</w:t>
            </w:r>
          </w:p>
        </w:tc>
      </w:tr>
      <w:tr w:rsidR="00F96A71" w14:paraId="38EC818B"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33931E6B"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2E02B528"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ώρ</w:t>
            </w:r>
            <w:proofErr w:type="spellEnd"/>
            <w:r>
              <w:rPr>
                <w:rFonts w:ascii="Avenir" w:eastAsia="Avenir" w:hAnsi="Avenir" w:cs="Avenir"/>
                <w:color w:val="000000"/>
                <w:sz w:val="22"/>
                <w:szCs w:val="22"/>
              </w:rPr>
              <w:t>α</w:t>
            </w:r>
          </w:p>
        </w:tc>
      </w:tr>
      <w:tr w:rsidR="00F96A71" w:rsidRPr="00D821A6" w14:paraId="0F1FD1FB"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4328C4F"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023D923D"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sz w:val="22"/>
                <w:szCs w:val="22"/>
                <w:lang w:val="el-GR"/>
              </w:rPr>
              <w:t>Μόνο χαρτί και στυλό εάν οι συμμετέχοντες θέλουν να κρατούν σημειώσεις</w:t>
            </w:r>
          </w:p>
        </w:tc>
      </w:tr>
      <w:tr w:rsidR="00F96A71" w:rsidRPr="00D821A6" w14:paraId="2205DFC2"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2C736EB"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3F92B0B6"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7991F9B3" w14:textId="77777777" w:rsidR="00F96A71" w:rsidRPr="00D821A6" w:rsidRDefault="00000000">
            <w:pPr>
              <w:numPr>
                <w:ilvl w:val="0"/>
                <w:numId w:val="12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Εξηγήστε το σκοπό και τη δομή της δραστηριότητας.</w:t>
            </w:r>
          </w:p>
          <w:p w14:paraId="70254215" w14:textId="77777777" w:rsidR="00F96A71" w:rsidRPr="00D821A6" w:rsidRDefault="00000000">
            <w:pPr>
              <w:numPr>
                <w:ilvl w:val="0"/>
                <w:numId w:val="12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Ενημερώστε τους συμμετέχοντες σχετικά με βασικές έννοιες: περιβαλλοντικές προκλήσεις (π.χ. κλιματική αλλαγή, φυσικές καταστροφές) και τις επιπτώσεις τους στη μετανάστευση.</w:t>
            </w:r>
          </w:p>
          <w:p w14:paraId="60651BC9"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Ρύθμιση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σεν</w:t>
            </w:r>
            <w:proofErr w:type="spellEnd"/>
            <w:r>
              <w:rPr>
                <w:rFonts w:ascii="Avenir" w:eastAsia="Avenir" w:hAnsi="Avenir" w:cs="Avenir"/>
                <w:b/>
                <w:color w:val="000000"/>
                <w:sz w:val="22"/>
                <w:szCs w:val="22"/>
              </w:rPr>
              <w:t>αρίου</w:t>
            </w:r>
          </w:p>
          <w:p w14:paraId="21E7C71D" w14:textId="77777777" w:rsidR="00F96A71" w:rsidRPr="00D821A6" w:rsidRDefault="00000000">
            <w:pPr>
              <w:numPr>
                <w:ilvl w:val="0"/>
                <w:numId w:val="143"/>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Παρουσιάστε ένα υποθετικό σενάριο: "Η κοινότητά σας αντιμετωπίζει σοβαρή ξηρασία λόγω της κλιματικής αλλαγής. Οι υδάτινοι πόροι εξαντλούνται, οι καλλιέργειες αποτυγχάνουν και οι συνθήκες διαβίωσης επιδεινώνονται. Ως αποτέλεσμα, η κοινότητά σας πρέπει να αποφασίσει εάν θα παραμείνει και θα προσπαθήσει να προσαρμοστεί ή να μεταναστεύσουν σε μια κοντινή πόλη που υπόσχεται καλύτερες συνθήκες διαβίωσης αλλά με αβεβαιότητες».</w:t>
            </w:r>
          </w:p>
          <w:p w14:paraId="53CE55E3" w14:textId="77777777" w:rsidR="00F96A71" w:rsidRPr="00D821A6" w:rsidRDefault="00000000">
            <w:pPr>
              <w:numPr>
                <w:ilvl w:val="0"/>
                <w:numId w:val="14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Χωρίστε τους συμμετέχοντες σε μικρές ομάδες (5-7 μέλη η καθεμία).</w:t>
            </w:r>
          </w:p>
          <w:p w14:paraId="2DC1C1B4"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 xml:space="preserve">αδική </w:t>
            </w: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και </w:t>
            </w:r>
            <w:proofErr w:type="spellStart"/>
            <w:r>
              <w:rPr>
                <w:rFonts w:ascii="Avenir" w:eastAsia="Avenir" w:hAnsi="Avenir" w:cs="Avenir"/>
                <w:b/>
                <w:color w:val="000000"/>
                <w:sz w:val="22"/>
                <w:szCs w:val="22"/>
              </w:rPr>
              <w:t>Λήψη</w:t>
            </w:r>
            <w:proofErr w:type="spellEnd"/>
            <w:r>
              <w:rPr>
                <w:rFonts w:ascii="Avenir" w:eastAsia="Avenir" w:hAnsi="Avenir" w:cs="Avenir"/>
                <w:b/>
                <w:color w:val="000000"/>
                <w:sz w:val="22"/>
                <w:szCs w:val="22"/>
              </w:rPr>
              <w:t xml:space="preserve"> Απ</w:t>
            </w:r>
            <w:proofErr w:type="spellStart"/>
            <w:r>
              <w:rPr>
                <w:rFonts w:ascii="Avenir" w:eastAsia="Avenir" w:hAnsi="Avenir" w:cs="Avenir"/>
                <w:b/>
                <w:color w:val="000000"/>
                <w:sz w:val="22"/>
                <w:szCs w:val="22"/>
              </w:rPr>
              <w:t>οφάσεων</w:t>
            </w:r>
            <w:proofErr w:type="spellEnd"/>
          </w:p>
          <w:p w14:paraId="7D30E0DE" w14:textId="77777777" w:rsidR="00F96A71" w:rsidRPr="00D821A6" w:rsidRDefault="00000000">
            <w:pPr>
              <w:numPr>
                <w:ilvl w:val="0"/>
                <w:numId w:val="13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Μέσα στις ομάδες τους, οι συμμετέχοντες συζητούν το σενάριο και εξετάζουν τα ακόλουθα:</w:t>
            </w:r>
          </w:p>
          <w:p w14:paraId="572F939E" w14:textId="77777777" w:rsidR="00F96A71" w:rsidRPr="00D821A6" w:rsidRDefault="00000000">
            <w:pPr>
              <w:numPr>
                <w:ilvl w:val="1"/>
                <w:numId w:val="138"/>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Μένοντας</w:t>
            </w:r>
            <w:r w:rsidRPr="00D821A6">
              <w:rPr>
                <w:rFonts w:ascii="Avenir" w:eastAsia="Avenir" w:hAnsi="Avenir" w:cs="Avenir"/>
                <w:sz w:val="22"/>
                <w:szCs w:val="22"/>
                <w:lang w:val="el-GR"/>
              </w:rPr>
              <w:t xml:space="preserve">: Ποιες στρατηγικές μπορούν να εφαρμοστούν για να προσαρμοστούν στην ξηρασία; </w:t>
            </w:r>
            <w:r w:rsidRPr="00D821A6">
              <w:rPr>
                <w:rFonts w:ascii="Avenir" w:eastAsia="Avenir" w:hAnsi="Avenir" w:cs="Avenir"/>
                <w:sz w:val="22"/>
                <w:szCs w:val="22"/>
                <w:lang w:val="el-GR"/>
              </w:rPr>
              <w:lastRenderedPageBreak/>
              <w:t>Ποιοι πόροι είναι διαθέσιμοι; Ποιοι είναι οι πιθανοί κίνδυνοι και τα οφέλη της διαμονής;</w:t>
            </w:r>
          </w:p>
          <w:p w14:paraId="573EEEB0" w14:textId="77777777" w:rsidR="00F96A71" w:rsidRPr="00D821A6" w:rsidRDefault="00000000">
            <w:pPr>
              <w:numPr>
                <w:ilvl w:val="1"/>
                <w:numId w:val="138"/>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l-GR"/>
              </w:rPr>
            </w:pPr>
            <w:r w:rsidRPr="00D821A6">
              <w:rPr>
                <w:rFonts w:ascii="Avenir" w:eastAsia="Avenir" w:hAnsi="Avenir" w:cs="Avenir"/>
                <w:b/>
                <w:sz w:val="22"/>
                <w:szCs w:val="22"/>
                <w:lang w:val="el-GR"/>
              </w:rPr>
              <w:t>Μετανάστευση</w:t>
            </w:r>
            <w:r w:rsidRPr="00D821A6">
              <w:rPr>
                <w:rFonts w:ascii="Avenir" w:eastAsia="Avenir" w:hAnsi="Avenir" w:cs="Avenir"/>
                <w:sz w:val="22"/>
                <w:szCs w:val="22"/>
                <w:lang w:val="el-GR"/>
              </w:rPr>
              <w:t>: Ποιες είναι οι προκλήσεις και οι ευκαιρίες στην κοντινή πόλη; Ποιες προετοιμασίες χρειάζονται για τη μετανάστευση; Ποιοι είναι οι πιθανοί κίνδυνοι και τα οφέλη της μετανάστευσης;</w:t>
            </w:r>
          </w:p>
          <w:p w14:paraId="2457AB0F" w14:textId="77777777" w:rsidR="00F96A71" w:rsidRPr="00D821A6" w:rsidRDefault="00000000">
            <w:pPr>
              <w:numPr>
                <w:ilvl w:val="0"/>
                <w:numId w:val="13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τις ομάδες να εξετάσουν όλες τις προοπτικές, συμπεριλαμβανομένων εκείνων των διαφορετικών μελών της κοινότητας (π.χ. αγρότες, ηλικιωμένοι, παιδιά, τοπικοί ηγέτες).</w:t>
            </w:r>
          </w:p>
          <w:p w14:paraId="524A1F1D"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Πα</w:t>
            </w:r>
            <w:proofErr w:type="spellStart"/>
            <w:r>
              <w:rPr>
                <w:rFonts w:ascii="Avenir" w:eastAsia="Avenir" w:hAnsi="Avenir" w:cs="Avenir"/>
                <w:b/>
                <w:color w:val="000000"/>
                <w:sz w:val="22"/>
                <w:szCs w:val="22"/>
              </w:rPr>
              <w:t>ιχνίδι</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ρόλων</w:t>
            </w:r>
            <w:proofErr w:type="spellEnd"/>
            <w:r>
              <w:rPr>
                <w:rFonts w:ascii="Avenir" w:eastAsia="Avenir" w:hAnsi="Avenir" w:cs="Avenir"/>
                <w:b/>
                <w:color w:val="000000"/>
                <w:sz w:val="22"/>
                <w:szCs w:val="22"/>
              </w:rPr>
              <w:t xml:space="preserve"> και πα</w:t>
            </w:r>
            <w:proofErr w:type="spellStart"/>
            <w:r>
              <w:rPr>
                <w:rFonts w:ascii="Avenir" w:eastAsia="Avenir" w:hAnsi="Avenir" w:cs="Avenir"/>
                <w:b/>
                <w:color w:val="000000"/>
                <w:sz w:val="22"/>
                <w:szCs w:val="22"/>
              </w:rPr>
              <w:t>ρουσί</w:t>
            </w:r>
            <w:proofErr w:type="spellEnd"/>
            <w:r>
              <w:rPr>
                <w:rFonts w:ascii="Avenir" w:eastAsia="Avenir" w:hAnsi="Avenir" w:cs="Avenir"/>
                <w:b/>
                <w:color w:val="000000"/>
                <w:sz w:val="22"/>
                <w:szCs w:val="22"/>
              </w:rPr>
              <w:t>αση</w:t>
            </w:r>
          </w:p>
          <w:p w14:paraId="00986C03" w14:textId="77777777" w:rsidR="00F96A71" w:rsidRPr="00D821A6" w:rsidRDefault="00000000">
            <w:pPr>
              <w:numPr>
                <w:ilvl w:val="0"/>
                <w:numId w:val="13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Κάθε ομάδα επιλέγει εκπροσώπους για να παρουσιάσουν την απόφασή τους και το σκεπτικό πίσω από αυτήν.</w:t>
            </w:r>
          </w:p>
          <w:p w14:paraId="727465B6" w14:textId="77777777" w:rsidR="00F96A71" w:rsidRPr="00D821A6" w:rsidRDefault="00000000">
            <w:pPr>
              <w:numPr>
                <w:ilvl w:val="0"/>
                <w:numId w:val="13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Οι ομάδες παίζουν ρόλο σε μια συνάντηση της κοινότητας όπου εξηγούν τις επιλογές τους και απαντούν σε ερωτήσεις από άλλες ομάδες.</w:t>
            </w:r>
          </w:p>
          <w:p w14:paraId="766EE0EA"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αδικός π</w:t>
            </w:r>
            <w:proofErr w:type="spellStart"/>
            <w:r>
              <w:rPr>
                <w:rFonts w:ascii="Avenir" w:eastAsia="Avenir" w:hAnsi="Avenir" w:cs="Avenir"/>
                <w:b/>
                <w:color w:val="000000"/>
                <w:sz w:val="22"/>
                <w:szCs w:val="22"/>
              </w:rPr>
              <w:t>ρο</w:t>
            </w:r>
            <w:proofErr w:type="spellEnd"/>
            <w:r>
              <w:rPr>
                <w:rFonts w:ascii="Avenir" w:eastAsia="Avenir" w:hAnsi="Avenir" w:cs="Avenir"/>
                <w:b/>
                <w:color w:val="000000"/>
                <w:sz w:val="22"/>
                <w:szCs w:val="22"/>
              </w:rPr>
              <w:t xml:space="preserve">βληματισμός και </w:t>
            </w:r>
            <w:proofErr w:type="spellStart"/>
            <w:r>
              <w:rPr>
                <w:rFonts w:ascii="Avenir" w:eastAsia="Avenir" w:hAnsi="Avenir" w:cs="Avenir"/>
                <w:b/>
                <w:color w:val="000000"/>
                <w:sz w:val="22"/>
                <w:szCs w:val="22"/>
              </w:rPr>
              <w:t>συζήτηση</w:t>
            </w:r>
            <w:proofErr w:type="spellEnd"/>
          </w:p>
          <w:p w14:paraId="16B768AC" w14:textId="77777777" w:rsidR="00F96A71" w:rsidRPr="00D821A6" w:rsidRDefault="00000000">
            <w:pPr>
              <w:numPr>
                <w:ilvl w:val="0"/>
                <w:numId w:val="13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Συγκεντρώστε όλους τους συμμετέχοντες για μια συνεδρία ενημέρωσης.</w:t>
            </w:r>
          </w:p>
          <w:p w14:paraId="1537451C" w14:textId="77777777" w:rsidR="00F96A71" w:rsidRPr="00D821A6" w:rsidRDefault="00000000">
            <w:pPr>
              <w:numPr>
                <w:ilvl w:val="0"/>
                <w:numId w:val="13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Συζητήστε κοινά θέματα, προκλήσεις και την ποικιλία των αποφάσεων που λαμβάνονται.</w:t>
            </w:r>
          </w:p>
          <w:p w14:paraId="0463069C" w14:textId="77777777" w:rsidR="00F96A71" w:rsidRPr="00D821A6" w:rsidRDefault="00000000">
            <w:pPr>
              <w:numPr>
                <w:ilvl w:val="0"/>
                <w:numId w:val="13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Αναλογιστείτε τις συναισθηματικές και πρακτικές πτυχές της λήψης τέτοιων κρίσιμων αποφάσεων.</w:t>
            </w:r>
          </w:p>
          <w:p w14:paraId="6601546E"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 xml:space="preserve">πέρασμα και </w:t>
            </w: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περάσματα</w:t>
            </w:r>
          </w:p>
          <w:p w14:paraId="5C10DDEB" w14:textId="77777777" w:rsidR="00F96A71" w:rsidRPr="00D821A6" w:rsidRDefault="00000000">
            <w:pPr>
              <w:numPr>
                <w:ilvl w:val="0"/>
                <w:numId w:val="131"/>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Συνοψίστε βασικές πληροφορίες από τη δραστηριότητα.</w:t>
            </w:r>
          </w:p>
          <w:p w14:paraId="0E1E7809" w14:textId="77777777" w:rsidR="00F96A71" w:rsidRPr="00D821A6" w:rsidRDefault="00000000">
            <w:pPr>
              <w:numPr>
                <w:ilvl w:val="0"/>
                <w:numId w:val="131"/>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τους συμμετέχοντες να μοιραστούν τις σκέψεις τους σχετικά με το πώς αυτή η προσομοίωση έχει επηρεάσει την κατανόησή τους για τις περιβαλλοντικές προκλήσεις και τη μετανάστευση.</w:t>
            </w:r>
          </w:p>
          <w:p w14:paraId="41EFA7D1"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tc>
      </w:tr>
      <w:tr w:rsidR="00F96A71" w:rsidRPr="00D821A6" w14:paraId="671015FF"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665DF5B"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1D3683A5"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Αρχική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Μετρήστε</w:t>
            </w:r>
            <w:proofErr w:type="spellEnd"/>
            <w:r w:rsidRPr="00D821A6">
              <w:rPr>
                <w:rFonts w:ascii="Avenir" w:eastAsia="Avenir" w:hAnsi="Avenir" w:cs="Avenir"/>
                <w:color w:val="000000"/>
                <w:sz w:val="22"/>
                <w:szCs w:val="22"/>
                <w:lang w:val="el-GR"/>
              </w:rPr>
              <w:t xml:space="preserve"> την κατανόηση των περιβαλλοντικών προκλήσεων και της μετανάστευσης από τους συμμετέχοντες μέσα από μια σύντομη εισαγωγική συζήτηση.</w:t>
            </w:r>
          </w:p>
          <w:p w14:paraId="4F6525C2"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
          <w:p w14:paraId="766674FD"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Συνεχής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Παρατηρήστε</w:t>
            </w:r>
            <w:proofErr w:type="spellEnd"/>
            <w:r w:rsidRPr="00D821A6">
              <w:rPr>
                <w:rFonts w:ascii="Avenir" w:eastAsia="Avenir" w:hAnsi="Avenir" w:cs="Avenir"/>
                <w:color w:val="000000"/>
                <w:sz w:val="22"/>
                <w:szCs w:val="22"/>
                <w:lang w:val="el-GR"/>
              </w:rPr>
              <w:t xml:space="preserve"> τη δυναμική της ομάδας, τη δέσμευση και την ποιότητα των συζητήσεων κατά τη διαδικασία λήψης αποφάσεων.</w:t>
            </w:r>
          </w:p>
          <w:p w14:paraId="53A3153B"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
          <w:p w14:paraId="32725412"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lastRenderedPageBreak/>
              <w:t xml:space="preserve">Τελική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Διεξάγετε</w:t>
            </w:r>
            <w:proofErr w:type="spellEnd"/>
            <w:r w:rsidRPr="00D821A6">
              <w:rPr>
                <w:rFonts w:ascii="Avenir" w:eastAsia="Avenir" w:hAnsi="Avenir" w:cs="Avenir"/>
                <w:color w:val="000000"/>
                <w:sz w:val="22"/>
                <w:szCs w:val="22"/>
                <w:lang w:val="el-GR"/>
              </w:rPr>
              <w:t xml:space="preserve"> μια συνεδρία προβληματισμού για να αξιολογήσετε την κατανόηση και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των συμμετεχόντων. Συλλέξτε σχόλια σχετικά με τον αντίκτυπο και την αποτελεσματικότητα της δραστηριότητας.</w:t>
            </w:r>
          </w:p>
        </w:tc>
      </w:tr>
      <w:tr w:rsidR="00F96A71" w:rsidRPr="00D821A6" w14:paraId="7A672918"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F28C135"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lastRenderedPageBreak/>
              <w:t>Συμβουλές για τον Εκπαιδευτή/Εκπαιδευτή</w:t>
            </w:r>
          </w:p>
        </w:tc>
        <w:tc>
          <w:tcPr>
            <w:tcW w:w="6481" w:type="dxa"/>
          </w:tcPr>
          <w:p w14:paraId="09890BD6" w14:textId="77777777" w:rsidR="00F96A71" w:rsidRPr="00D821A6" w:rsidRDefault="00000000">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Βεβαιωθείτε ότι όλοι οι συμμετέχοντες κατανοούν το σενάριο και τους ρόλους τους.</w:t>
            </w:r>
          </w:p>
          <w:p w14:paraId="6997D4B3" w14:textId="77777777" w:rsidR="00F96A71" w:rsidRPr="00D821A6" w:rsidRDefault="00000000">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ενεργό συμμετοχή και τη συζήτηση με σεβασμό.</w:t>
            </w:r>
          </w:p>
          <w:p w14:paraId="00C7CD91" w14:textId="77777777" w:rsidR="00F96A71" w:rsidRPr="00D821A6" w:rsidRDefault="00000000">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Διευκολύνετε το παιχνίδι ρόλων κάνοντας διερευνητικές ερωτήσεις και καθοδηγώντας τη συζήτηση εάν χρειάζεται.</w:t>
            </w:r>
          </w:p>
          <w:p w14:paraId="0C25F4CB" w14:textId="77777777" w:rsidR="00F96A71" w:rsidRPr="00D821A6" w:rsidRDefault="00000000">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είστε προσεκτικοί στις συναισθηματικές πτυχές της προσομοίωσης, παρέχοντας υποστήριξη εάν οι συμμετέχοντες βρίσκουν τα σενάρια ενοχλητικά.</w:t>
            </w:r>
          </w:p>
          <w:p w14:paraId="272CBD4E" w14:textId="77777777" w:rsidR="00F96A71" w:rsidRPr="00D821A6" w:rsidRDefault="00000000">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Επισημάνετε τη σημασία της άσκησης στον πραγματικό κόσμο και τη σημασία της κατανόησης του ανθρώπινου αντίκτυπου των περιβαλλοντικών προκλήσεων.</w:t>
            </w:r>
          </w:p>
        </w:tc>
      </w:tr>
      <w:tr w:rsidR="00F96A71" w:rsidRPr="00D821A6" w14:paraId="65FD62D9"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2A07869"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413851F3"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38">
              <w:r w:rsidRPr="00D821A6">
                <w:rPr>
                  <w:rFonts w:ascii="Avenir" w:eastAsia="Avenir" w:hAnsi="Avenir" w:cs="Avenir"/>
                  <w:color w:val="0000FF"/>
                  <w:sz w:val="22"/>
                  <w:szCs w:val="22"/>
                  <w:u w:val="single"/>
                  <w:lang w:val="el-GR"/>
                </w:rPr>
                <w:t>Διεθνής Οργανισμός Μετανάστευσης (ΔΟΜ)</w:t>
              </w:r>
            </w:hyperlink>
          </w:p>
          <w:p w14:paraId="28ACB025"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39">
              <w:r w:rsidRPr="00D821A6">
                <w:rPr>
                  <w:rFonts w:ascii="Avenir" w:eastAsia="Avenir" w:hAnsi="Avenir" w:cs="Avenir"/>
                  <w:color w:val="0000FF"/>
                  <w:sz w:val="22"/>
                  <w:szCs w:val="22"/>
                  <w:u w:val="single"/>
                  <w:lang w:val="el-GR"/>
                </w:rPr>
                <w:t>Ύπατη Αρμοστεία των Ηνωμένων Εθνών για τους Πρόσφυγες (</w:t>
              </w:r>
              <w:r>
                <w:rPr>
                  <w:rFonts w:ascii="Avenir" w:eastAsia="Avenir" w:hAnsi="Avenir" w:cs="Avenir"/>
                  <w:color w:val="0000FF"/>
                  <w:sz w:val="22"/>
                  <w:szCs w:val="22"/>
                  <w:u w:val="single"/>
                </w:rPr>
                <w:t>UNHCR</w:t>
              </w:r>
              <w:r w:rsidRPr="00D821A6">
                <w:rPr>
                  <w:rFonts w:ascii="Avenir" w:eastAsia="Avenir" w:hAnsi="Avenir" w:cs="Avenir"/>
                  <w:color w:val="0000FF"/>
                  <w:sz w:val="22"/>
                  <w:szCs w:val="22"/>
                  <w:u w:val="single"/>
                  <w:lang w:val="el-GR"/>
                </w:rPr>
                <w:t>)</w:t>
              </w:r>
            </w:hyperlink>
          </w:p>
          <w:p w14:paraId="03EE3F41"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hyperlink r:id="rId40">
              <w:r w:rsidRPr="00D821A6">
                <w:rPr>
                  <w:rFonts w:ascii="Avenir" w:eastAsia="Avenir" w:hAnsi="Avenir" w:cs="Avenir"/>
                  <w:color w:val="0000FF"/>
                  <w:sz w:val="22"/>
                  <w:szCs w:val="22"/>
                  <w:u w:val="single"/>
                  <w:lang w:val="el-GR"/>
                </w:rPr>
                <w:t>Διακυβερνητική Επιτροπή για την Κλιματική Αλλαγή (</w:t>
              </w:r>
              <w:r>
                <w:rPr>
                  <w:rFonts w:ascii="Avenir" w:eastAsia="Avenir" w:hAnsi="Avenir" w:cs="Avenir"/>
                  <w:color w:val="0000FF"/>
                  <w:sz w:val="22"/>
                  <w:szCs w:val="22"/>
                  <w:u w:val="single"/>
                </w:rPr>
                <w:t>IPCC</w:t>
              </w:r>
              <w:r w:rsidRPr="00D821A6">
                <w:rPr>
                  <w:rFonts w:ascii="Avenir" w:eastAsia="Avenir" w:hAnsi="Avenir" w:cs="Avenir"/>
                  <w:color w:val="0000FF"/>
                  <w:sz w:val="22"/>
                  <w:szCs w:val="22"/>
                  <w:u w:val="single"/>
                  <w:lang w:val="el-GR"/>
                </w:rPr>
                <w:t>)</w:t>
              </w:r>
            </w:hyperlink>
          </w:p>
        </w:tc>
      </w:tr>
    </w:tbl>
    <w:p w14:paraId="44C60E8D" w14:textId="77777777" w:rsidR="00F96A71" w:rsidRPr="00D821A6" w:rsidRDefault="00F96A71">
      <w:pPr>
        <w:jc w:val="both"/>
        <w:rPr>
          <w:rFonts w:ascii="Avenir" w:eastAsia="Avenir" w:hAnsi="Avenir" w:cs="Avenir"/>
          <w:lang w:val="el-GR"/>
        </w:rPr>
      </w:pPr>
    </w:p>
    <w:tbl>
      <w:tblPr>
        <w:tblStyle w:val="aff9"/>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2120F23F"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D290A64"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3/U3</w:t>
            </w:r>
          </w:p>
        </w:tc>
        <w:tc>
          <w:tcPr>
            <w:tcW w:w="6481" w:type="dxa"/>
          </w:tcPr>
          <w:p w14:paraId="2A808FFF"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Συζήτηση Στρογγυλής Τραπέζης για τις Περιβαλλοντικές Προκλήσεις και τη Μετανάστευση</w:t>
            </w:r>
          </w:p>
        </w:tc>
      </w:tr>
      <w:tr w:rsidR="00F96A71" w:rsidRPr="00D821A6" w14:paraId="65878E58"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7FA0EBE"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1F1436D0"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Να εμπλέξει τους συμμετέχοντες σε μια δυναμική ομαδική συζήτηση για να διερευνήσει την πολύπλευρη σχέση μεταξύ περιβαλλοντικών προκλήσεων και μετανάστευσης, προωθώντας την κριτική σκέψη, τη συνεργασία και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w:t>
            </w:r>
          </w:p>
        </w:tc>
      </w:tr>
      <w:tr w:rsidR="00F96A71" w:rsidRPr="00D821A6" w14:paraId="57C88E76"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C6CBC6F" w14:textId="77777777" w:rsidR="00F96A71" w:rsidRDefault="00000000">
            <w:pP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1285A879" w14:textId="77777777" w:rsidR="00F96A71" w:rsidRPr="00D821A6" w:rsidRDefault="00000000">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τους πολύπλοκους παράγοντες που συνδέουν τις περιβαλλοντικές προκλήσεις με τη μετανάστευση.</w:t>
            </w:r>
          </w:p>
          <w:p w14:paraId="2C9CDBA3" w14:textId="77777777" w:rsidR="00F96A71" w:rsidRPr="00D821A6" w:rsidRDefault="00000000">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Αναπτύξτε δεξιότητες κριτικής σκέψης </w:t>
            </w:r>
            <w:proofErr w:type="spellStart"/>
            <w:r w:rsidRPr="00D821A6">
              <w:rPr>
                <w:rFonts w:ascii="Avenir" w:eastAsia="Avenir" w:hAnsi="Avenir" w:cs="Avenir"/>
                <w:color w:val="000000"/>
                <w:sz w:val="22"/>
                <w:szCs w:val="22"/>
                <w:lang w:val="el-GR"/>
              </w:rPr>
              <w:t>από</w:t>
            </w:r>
            <w:r w:rsidRPr="00D821A6">
              <w:rPr>
                <w:rFonts w:ascii="Avenir" w:eastAsia="Avenir" w:hAnsi="Avenir" w:cs="Avenir"/>
                <w:sz w:val="22"/>
                <w:szCs w:val="22"/>
                <w:lang w:val="el-GR"/>
              </w:rPr>
              <w:t>αναλύοντας</w:t>
            </w:r>
            <w:r w:rsidRPr="00D821A6">
              <w:rPr>
                <w:rFonts w:ascii="Avenir" w:eastAsia="Avenir" w:hAnsi="Avenir" w:cs="Avenir"/>
                <w:color w:val="000000"/>
                <w:sz w:val="22"/>
                <w:szCs w:val="22"/>
                <w:lang w:val="el-GR"/>
              </w:rPr>
              <w:t>και</w:t>
            </w:r>
            <w:proofErr w:type="spellEnd"/>
            <w:r w:rsidRPr="00D821A6">
              <w:rPr>
                <w:rFonts w:ascii="Avenir" w:eastAsia="Avenir" w:hAnsi="Avenir" w:cs="Avenir"/>
                <w:color w:val="000000"/>
                <w:sz w:val="22"/>
                <w:szCs w:val="22"/>
                <w:lang w:val="el-GR"/>
              </w:rPr>
              <w:t xml:space="preserve"> συζητώντας διάφορες προοπτικές.</w:t>
            </w:r>
          </w:p>
          <w:p w14:paraId="18A2C01A" w14:textId="77777777" w:rsidR="00F96A71" w:rsidRPr="00D821A6" w:rsidRDefault="00000000">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Ενισχύστε τις ικανότητες συνεργασίας και επικοινωνίας μέσω δομημένης ομαδικής συζήτησης.</w:t>
            </w:r>
          </w:p>
          <w:p w14:paraId="36B06EA7" w14:textId="77777777" w:rsidR="00F96A71" w:rsidRPr="00D821A6" w:rsidRDefault="00000000">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Ενίσχυση της </w:t>
            </w:r>
            <w:proofErr w:type="spellStart"/>
            <w:r w:rsidRPr="00D821A6">
              <w:rPr>
                <w:rFonts w:ascii="Avenir" w:eastAsia="Avenir" w:hAnsi="Avenir" w:cs="Avenir"/>
                <w:color w:val="000000"/>
                <w:sz w:val="22"/>
                <w:szCs w:val="22"/>
                <w:lang w:val="el-GR"/>
              </w:rPr>
              <w:t>ενσυναίσθησης</w:t>
            </w:r>
            <w:proofErr w:type="spellEnd"/>
            <w:r w:rsidRPr="00D821A6">
              <w:rPr>
                <w:rFonts w:ascii="Avenir" w:eastAsia="Avenir" w:hAnsi="Avenir" w:cs="Avenir"/>
                <w:color w:val="000000"/>
                <w:sz w:val="22"/>
                <w:szCs w:val="22"/>
                <w:lang w:val="el-GR"/>
              </w:rPr>
              <w:t xml:space="preserve"> για τις κοινότητες μεταναστών που επηρεάζονται από τις περιβαλλοντικές αλλαγές.</w:t>
            </w:r>
          </w:p>
          <w:p w14:paraId="2991C1E7" w14:textId="77777777" w:rsidR="00F96A71" w:rsidRPr="00D821A6" w:rsidRDefault="00000000">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Προώθηση του ενημερωμένου διαλόγου για πιθανές λύσεις σε ζητήματα περιβαλλοντικής μετανάστευσης.</w:t>
            </w:r>
          </w:p>
        </w:tc>
      </w:tr>
      <w:tr w:rsidR="00F96A71" w14:paraId="602B625B"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40E3303"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Διάρκει</w:t>
            </w:r>
            <w:proofErr w:type="spellEnd"/>
            <w:r>
              <w:rPr>
                <w:rFonts w:ascii="Avenir" w:eastAsia="Avenir" w:hAnsi="Avenir" w:cs="Avenir"/>
                <w:sz w:val="22"/>
                <w:szCs w:val="22"/>
              </w:rPr>
              <w:t>α</w:t>
            </w:r>
          </w:p>
        </w:tc>
        <w:tc>
          <w:tcPr>
            <w:tcW w:w="6481" w:type="dxa"/>
            <w:tcBorders>
              <w:bottom w:val="single" w:sz="4" w:space="0" w:color="EBF1DD"/>
            </w:tcBorders>
          </w:tcPr>
          <w:p w14:paraId="6FC7D460"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ώρ</w:t>
            </w:r>
            <w:proofErr w:type="spellEnd"/>
            <w:r>
              <w:rPr>
                <w:rFonts w:ascii="Avenir" w:eastAsia="Avenir" w:hAnsi="Avenir" w:cs="Avenir"/>
                <w:color w:val="000000"/>
                <w:sz w:val="22"/>
                <w:szCs w:val="22"/>
              </w:rPr>
              <w:t>α</w:t>
            </w:r>
          </w:p>
        </w:tc>
      </w:tr>
      <w:tr w:rsidR="00F96A71" w14:paraId="74376F31"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B692415"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Borders>
              <w:bottom w:val="single" w:sz="4" w:space="0" w:color="EBF1DD"/>
            </w:tcBorders>
          </w:tcPr>
          <w:p w14:paraId="0B9A3078" w14:textId="77777777" w:rsidR="00F96A71" w:rsidRPr="00D821A6" w:rsidRDefault="00000000">
            <w:pPr>
              <w:numPr>
                <w:ilvl w:val="0"/>
                <w:numId w:val="6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Διαγράμματα ή λευκοί πίνακες και μαρκαδόροι (για τη λήψη σημειώσεων)</w:t>
            </w:r>
          </w:p>
          <w:p w14:paraId="3542225E" w14:textId="77777777" w:rsidR="00F96A71" w:rsidRDefault="00000000">
            <w:pPr>
              <w:numPr>
                <w:ilvl w:val="0"/>
                <w:numId w:val="6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Χρονόμετρο</w:t>
            </w:r>
            <w:proofErr w:type="spellEnd"/>
            <w:r>
              <w:rPr>
                <w:rFonts w:ascii="Avenir" w:eastAsia="Avenir" w:hAnsi="Avenir" w:cs="Avenir"/>
                <w:sz w:val="22"/>
                <w:szCs w:val="22"/>
              </w:rPr>
              <w:t xml:space="preserve"> ή </w:t>
            </w:r>
            <w:proofErr w:type="spellStart"/>
            <w:r>
              <w:rPr>
                <w:rFonts w:ascii="Avenir" w:eastAsia="Avenir" w:hAnsi="Avenir" w:cs="Avenir"/>
                <w:sz w:val="22"/>
                <w:szCs w:val="22"/>
              </w:rPr>
              <w:t>χρονόμετρο</w:t>
            </w:r>
            <w:proofErr w:type="spellEnd"/>
          </w:p>
          <w:p w14:paraId="452D4185" w14:textId="77777777" w:rsidR="00F96A71"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tc>
      </w:tr>
      <w:tr w:rsidR="00F96A71" w:rsidRPr="00D821A6" w14:paraId="1477AF7F"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DB1AFE0"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Borders>
              <w:top w:val="single" w:sz="4" w:space="0" w:color="EBF1DD"/>
            </w:tcBorders>
          </w:tcPr>
          <w:p w14:paraId="74B4EEA0"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Εισ</w:t>
            </w:r>
            <w:proofErr w:type="spellEnd"/>
            <w:r>
              <w:rPr>
                <w:rFonts w:ascii="Avenir" w:eastAsia="Avenir" w:hAnsi="Avenir" w:cs="Avenir"/>
                <w:color w:val="000000"/>
                <w:sz w:val="22"/>
                <w:szCs w:val="22"/>
              </w:rPr>
              <w:t>αγωγή</w:t>
            </w:r>
          </w:p>
          <w:p w14:paraId="5C33708D" w14:textId="77777777" w:rsidR="00F96A71" w:rsidRPr="00D821A6" w:rsidRDefault="00000000">
            <w:pPr>
              <w:numPr>
                <w:ilvl w:val="0"/>
                <w:numId w:val="135"/>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Εισαγάγετε συνοπτικά το θέμα, τονίζοντας τη σύνδεση μεταξύ των περιβαλλοντικών προκλήσεων (π.χ. κλιματική αλλαγή, φυσικές καταστροφές) και της μετανάστευσης.</w:t>
            </w:r>
          </w:p>
          <w:p w14:paraId="3C71B7F3" w14:textId="77777777" w:rsidR="00F96A71" w:rsidRPr="00D821A6" w:rsidRDefault="00000000">
            <w:pPr>
              <w:numPr>
                <w:ilvl w:val="0"/>
                <w:numId w:val="13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Εξηγήστε τη μορφή συζήτησης στρογγυλής τραπέζης και τους στόχους της.</w:t>
            </w:r>
          </w:p>
          <w:p w14:paraId="71AAC03D" w14:textId="77777777" w:rsidR="00F96A71" w:rsidRPr="00D821A6" w:rsidRDefault="00000000">
            <w:pPr>
              <w:numPr>
                <w:ilvl w:val="0"/>
                <w:numId w:val="135"/>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Χωρίστε τους συμμετέχοντες σε μικρές ομάδες (5-8 άτομα) και ορίστε έναν συντονιστή για κάθε ομάδα για να καθοδηγήσει τη συζήτηση.</w:t>
            </w:r>
          </w:p>
          <w:p w14:paraId="3E9DD1A1"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Ρύθμιση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του</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σκηνικού</w:t>
            </w:r>
            <w:proofErr w:type="spellEnd"/>
            <w:r>
              <w:rPr>
                <w:rFonts w:ascii="Avenir" w:eastAsia="Avenir" w:hAnsi="Avenir" w:cs="Avenir"/>
                <w:b/>
                <w:color w:val="000000"/>
                <w:sz w:val="22"/>
                <w:szCs w:val="22"/>
              </w:rPr>
              <w:t>:</w:t>
            </w:r>
          </w:p>
          <w:p w14:paraId="477FF5DD" w14:textId="77777777" w:rsidR="00F96A71" w:rsidRPr="00D821A6" w:rsidRDefault="00000000">
            <w:pPr>
              <w:numPr>
                <w:ilvl w:val="0"/>
                <w:numId w:val="136"/>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Κάθε συντονιστής ξεκινά θέτει μια ερώτηση ανοιχτού τύπου στην ομάδα για να πυροδοτήσει συζήτηση, όπως:</w:t>
            </w:r>
          </w:p>
          <w:p w14:paraId="1307FA1A" w14:textId="77777777" w:rsidR="00F96A71" w:rsidRPr="00D821A6" w:rsidRDefault="00000000">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«Πώς πιστεύετε ότι η κλιματική αλλαγή επηρεάζει τα μεταναστευτικά πρότυπα;»</w:t>
            </w:r>
          </w:p>
          <w:p w14:paraId="3412709E" w14:textId="77777777" w:rsidR="00F96A71" w:rsidRPr="00D821A6" w:rsidRDefault="00000000">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"Μπορείτε να σκεφτείτε παραδείγματα όπου οι περιβαλλοντικές προκλήσεις ανάγκασαν τους ανθρώπους να μετακινηθούν;"</w:t>
            </w:r>
          </w:p>
          <w:p w14:paraId="42772794" w14:textId="77777777" w:rsidR="00F96A71" w:rsidRPr="00D821A6" w:rsidRDefault="00000000">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"Ποιες είναι μερικές από τις μεγαλύτερες προκλήσεις που αντιμετωπίζουν οι μετανάστες λόγω των περιβαλλοντικών αλλαγών;"</w:t>
            </w:r>
          </w:p>
          <w:p w14:paraId="70362BDC" w14:textId="77777777" w:rsidR="00F96A71" w:rsidRPr="00D821A6" w:rsidRDefault="00000000">
            <w:pPr>
              <w:numPr>
                <w:ilvl w:val="0"/>
                <w:numId w:val="136"/>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τους συμμετέχοντες να μοιραστούν τις αρχικές τους σκέψεις και εμπειρίες.</w:t>
            </w:r>
          </w:p>
          <w:p w14:paraId="693D819E"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γι</w:t>
            </w:r>
            <w:proofErr w:type="spellEnd"/>
            <w:r>
              <w:rPr>
                <w:rFonts w:ascii="Avenir" w:eastAsia="Avenir" w:hAnsi="Avenir" w:cs="Avenir"/>
                <w:b/>
                <w:color w:val="000000"/>
                <w:sz w:val="22"/>
                <w:szCs w:val="22"/>
              </w:rPr>
              <w:t>α βα</w:t>
            </w:r>
            <w:proofErr w:type="spellStart"/>
            <w:r>
              <w:rPr>
                <w:rFonts w:ascii="Avenir" w:eastAsia="Avenir" w:hAnsi="Avenir" w:cs="Avenir"/>
                <w:b/>
                <w:color w:val="000000"/>
                <w:sz w:val="22"/>
                <w:szCs w:val="22"/>
              </w:rPr>
              <w:t>θιά</w:t>
            </w:r>
            <w:proofErr w:type="spellEnd"/>
            <w:r>
              <w:rPr>
                <w:rFonts w:ascii="Avenir" w:eastAsia="Avenir" w:hAnsi="Avenir" w:cs="Avenir"/>
                <w:b/>
                <w:color w:val="000000"/>
                <w:sz w:val="22"/>
                <w:szCs w:val="22"/>
              </w:rPr>
              <w:t xml:space="preserve"> κα</w:t>
            </w:r>
            <w:proofErr w:type="spellStart"/>
            <w:r>
              <w:rPr>
                <w:rFonts w:ascii="Avenir" w:eastAsia="Avenir" w:hAnsi="Avenir" w:cs="Avenir"/>
                <w:b/>
                <w:color w:val="000000"/>
                <w:sz w:val="22"/>
                <w:szCs w:val="22"/>
              </w:rPr>
              <w:t>τάδυση</w:t>
            </w:r>
            <w:proofErr w:type="spellEnd"/>
            <w:r>
              <w:rPr>
                <w:rFonts w:ascii="Avenir" w:eastAsia="Avenir" w:hAnsi="Avenir" w:cs="Avenir"/>
                <w:b/>
                <w:color w:val="000000"/>
                <w:sz w:val="22"/>
                <w:szCs w:val="22"/>
              </w:rPr>
              <w:t>:</w:t>
            </w:r>
          </w:p>
          <w:p w14:paraId="77A27D69" w14:textId="77777777" w:rsidR="00F96A71" w:rsidRPr="00D821A6" w:rsidRDefault="00000000">
            <w:pPr>
              <w:numPr>
                <w:ilvl w:val="0"/>
                <w:numId w:val="137"/>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Χωρίστε τον χρόνο που απομένει σε τέσσερα τμήματα των 10 λεπτών, καθένα από τα οποία εστιάζει σε μια συγκεκριμένη πτυχή του ζητήματος:</w:t>
            </w:r>
          </w:p>
          <w:p w14:paraId="2FB21E61" w14:textId="77777777" w:rsidR="00F96A71" w:rsidRDefault="00000000">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roofErr w:type="spellStart"/>
            <w:r>
              <w:rPr>
                <w:rFonts w:ascii="Avenir" w:eastAsia="Avenir" w:hAnsi="Avenir" w:cs="Avenir"/>
                <w:b/>
                <w:sz w:val="22"/>
                <w:szCs w:val="22"/>
              </w:rPr>
              <w:t>Τμήμ</w:t>
            </w:r>
            <w:proofErr w:type="spellEnd"/>
            <w:r>
              <w:rPr>
                <w:rFonts w:ascii="Avenir" w:eastAsia="Avenir" w:hAnsi="Avenir" w:cs="Avenir"/>
                <w:b/>
                <w:sz w:val="22"/>
                <w:szCs w:val="22"/>
              </w:rPr>
              <w:t>α 1</w:t>
            </w:r>
            <w:r>
              <w:rPr>
                <w:rFonts w:ascii="Avenir" w:eastAsia="Avenir" w:hAnsi="Avenir" w:cs="Avenir"/>
                <w:sz w:val="22"/>
                <w:szCs w:val="22"/>
              </w:rPr>
              <w:t xml:space="preserve">: </w:t>
            </w:r>
            <w:proofErr w:type="spellStart"/>
            <w:r>
              <w:rPr>
                <w:rFonts w:ascii="Avenir" w:eastAsia="Avenir" w:hAnsi="Avenir" w:cs="Avenir"/>
                <w:sz w:val="22"/>
                <w:szCs w:val="22"/>
              </w:rPr>
              <w:t>Αιτίες</w:t>
            </w:r>
            <w:proofErr w:type="spellEnd"/>
            <w:r>
              <w:rPr>
                <w:rFonts w:ascii="Avenir" w:eastAsia="Avenir" w:hAnsi="Avenir" w:cs="Avenir"/>
                <w:sz w:val="22"/>
                <w:szCs w:val="22"/>
              </w:rPr>
              <w:t xml:space="preserve"> </w:t>
            </w:r>
            <w:proofErr w:type="spellStart"/>
            <w:r>
              <w:rPr>
                <w:rFonts w:ascii="Avenir" w:eastAsia="Avenir" w:hAnsi="Avenir" w:cs="Avenir"/>
                <w:sz w:val="22"/>
                <w:szCs w:val="22"/>
              </w:rPr>
              <w:t>Περι</w:t>
            </w:r>
            <w:proofErr w:type="spellEnd"/>
            <w:r>
              <w:rPr>
                <w:rFonts w:ascii="Avenir" w:eastAsia="Avenir" w:hAnsi="Avenir" w:cs="Avenir"/>
                <w:sz w:val="22"/>
                <w:szCs w:val="22"/>
              </w:rPr>
              <w:t xml:space="preserve">βαλλοντικής </w:t>
            </w:r>
            <w:proofErr w:type="spellStart"/>
            <w:r>
              <w:rPr>
                <w:rFonts w:ascii="Avenir" w:eastAsia="Avenir" w:hAnsi="Avenir" w:cs="Avenir"/>
                <w:sz w:val="22"/>
                <w:szCs w:val="22"/>
              </w:rPr>
              <w:t>Μετ</w:t>
            </w:r>
            <w:proofErr w:type="spellEnd"/>
            <w:r>
              <w:rPr>
                <w:rFonts w:ascii="Avenir" w:eastAsia="Avenir" w:hAnsi="Avenir" w:cs="Avenir"/>
                <w:sz w:val="22"/>
                <w:szCs w:val="22"/>
              </w:rPr>
              <w:t>ανάστευσης</w:t>
            </w:r>
          </w:p>
          <w:p w14:paraId="5F44452E"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Συζητήστε διάφορους περιβαλλοντικούς παράγοντες που οδηγούν τη μετανάστευση (π.χ. ξηρασίες, πλημμύρες, άνοδος της στάθμης της θάλασσας).</w:t>
            </w:r>
          </w:p>
          <w:p w14:paraId="591EDCA9"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lastRenderedPageBreak/>
              <w:t xml:space="preserve">Εξερευνήστε πώς αυτοί οι παράγοντες </w:t>
            </w:r>
            <w:proofErr w:type="spellStart"/>
            <w:r w:rsidRPr="00D821A6">
              <w:rPr>
                <w:rFonts w:ascii="Avenir" w:eastAsia="Avenir" w:hAnsi="Avenir" w:cs="Avenir"/>
                <w:sz w:val="22"/>
                <w:szCs w:val="22"/>
                <w:lang w:val="el-GR"/>
              </w:rPr>
              <w:t>αλληλεπιδρούν</w:t>
            </w:r>
            <w:proofErr w:type="spellEnd"/>
            <w:r w:rsidRPr="00D821A6">
              <w:rPr>
                <w:rFonts w:ascii="Avenir" w:eastAsia="Avenir" w:hAnsi="Avenir" w:cs="Avenir"/>
                <w:sz w:val="22"/>
                <w:szCs w:val="22"/>
                <w:lang w:val="el-GR"/>
              </w:rPr>
              <w:t xml:space="preserve"> με </w:t>
            </w:r>
            <w:proofErr w:type="spellStart"/>
            <w:r w:rsidRPr="00D821A6">
              <w:rPr>
                <w:rFonts w:ascii="Avenir" w:eastAsia="Avenir" w:hAnsi="Avenir" w:cs="Avenir"/>
                <w:sz w:val="22"/>
                <w:szCs w:val="22"/>
                <w:lang w:val="el-GR"/>
              </w:rPr>
              <w:t>κοινωνικο</w:t>
            </w:r>
            <w:proofErr w:type="spellEnd"/>
            <w:r w:rsidRPr="00D821A6">
              <w:rPr>
                <w:rFonts w:ascii="Avenir" w:eastAsia="Avenir" w:hAnsi="Avenir" w:cs="Avenir"/>
                <w:sz w:val="22"/>
                <w:szCs w:val="22"/>
                <w:lang w:val="el-GR"/>
              </w:rPr>
              <w:t>-οικονομικά και πολιτικά πλαίσια.</w:t>
            </w:r>
          </w:p>
          <w:p w14:paraId="10042F44" w14:textId="77777777" w:rsidR="00F96A71" w:rsidRDefault="00000000">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roofErr w:type="spellStart"/>
            <w:r>
              <w:rPr>
                <w:rFonts w:ascii="Avenir" w:eastAsia="Avenir" w:hAnsi="Avenir" w:cs="Avenir"/>
                <w:b/>
                <w:sz w:val="22"/>
                <w:szCs w:val="22"/>
              </w:rPr>
              <w:t>Τμήμ</w:t>
            </w:r>
            <w:proofErr w:type="spellEnd"/>
            <w:r>
              <w:rPr>
                <w:rFonts w:ascii="Avenir" w:eastAsia="Avenir" w:hAnsi="Avenir" w:cs="Avenir"/>
                <w:b/>
                <w:sz w:val="22"/>
                <w:szCs w:val="22"/>
              </w:rPr>
              <w:t>α 2</w:t>
            </w:r>
            <w:r>
              <w:rPr>
                <w:rFonts w:ascii="Avenir" w:eastAsia="Avenir" w:hAnsi="Avenir" w:cs="Avenir"/>
                <w:sz w:val="22"/>
                <w:szCs w:val="22"/>
              </w:rPr>
              <w:t xml:space="preserve">: </w:t>
            </w:r>
            <w:proofErr w:type="spellStart"/>
            <w:r>
              <w:rPr>
                <w:rFonts w:ascii="Avenir" w:eastAsia="Avenir" w:hAnsi="Avenir" w:cs="Avenir"/>
                <w:sz w:val="22"/>
                <w:szCs w:val="22"/>
              </w:rPr>
              <w:t>Αντίκτυ</w:t>
            </w:r>
            <w:proofErr w:type="spellEnd"/>
            <w:r>
              <w:rPr>
                <w:rFonts w:ascii="Avenir" w:eastAsia="Avenir" w:hAnsi="Avenir" w:cs="Avenir"/>
                <w:sz w:val="22"/>
                <w:szCs w:val="22"/>
              </w:rPr>
              <w:t xml:space="preserve">πος </w:t>
            </w:r>
            <w:proofErr w:type="spellStart"/>
            <w:r>
              <w:rPr>
                <w:rFonts w:ascii="Avenir" w:eastAsia="Avenir" w:hAnsi="Avenir" w:cs="Avenir"/>
                <w:sz w:val="22"/>
                <w:szCs w:val="22"/>
              </w:rPr>
              <w:t>στις</w:t>
            </w:r>
            <w:proofErr w:type="spellEnd"/>
            <w:r>
              <w:rPr>
                <w:rFonts w:ascii="Avenir" w:eastAsia="Avenir" w:hAnsi="Avenir" w:cs="Avenir"/>
                <w:sz w:val="22"/>
                <w:szCs w:val="22"/>
              </w:rPr>
              <w:t xml:space="preserve"> </w:t>
            </w:r>
            <w:proofErr w:type="spellStart"/>
            <w:r>
              <w:rPr>
                <w:rFonts w:ascii="Avenir" w:eastAsia="Avenir" w:hAnsi="Avenir" w:cs="Avenir"/>
                <w:sz w:val="22"/>
                <w:szCs w:val="22"/>
              </w:rPr>
              <w:t>κοινότητες</w:t>
            </w:r>
            <w:proofErr w:type="spellEnd"/>
            <w:r>
              <w:rPr>
                <w:rFonts w:ascii="Avenir" w:eastAsia="Avenir" w:hAnsi="Avenir" w:cs="Avenir"/>
                <w:sz w:val="22"/>
                <w:szCs w:val="22"/>
              </w:rPr>
              <w:t xml:space="preserve"> </w:t>
            </w:r>
            <w:proofErr w:type="spellStart"/>
            <w:r>
              <w:rPr>
                <w:rFonts w:ascii="Avenir" w:eastAsia="Avenir" w:hAnsi="Avenir" w:cs="Avenir"/>
                <w:sz w:val="22"/>
                <w:szCs w:val="22"/>
              </w:rPr>
              <w:t>μετ</w:t>
            </w:r>
            <w:proofErr w:type="spellEnd"/>
            <w:r>
              <w:rPr>
                <w:rFonts w:ascii="Avenir" w:eastAsia="Avenir" w:hAnsi="Avenir" w:cs="Avenir"/>
                <w:sz w:val="22"/>
                <w:szCs w:val="22"/>
              </w:rPr>
              <w:t>αναστών</w:t>
            </w:r>
          </w:p>
          <w:p w14:paraId="0B95FE73"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Εξετάστε τις άμεσες και μακροπρόθεσμες επιπτώσεις σε άτομα και κοινότητες που αναγκάζονται να μεταναστεύσουν.</w:t>
            </w:r>
          </w:p>
          <w:p w14:paraId="144F44D7"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Λάβετε υπόψη πτυχές όπως η υγεία, τα μέσα διαβίωσης και η πολιτιστική ταυτότητα.</w:t>
            </w:r>
          </w:p>
          <w:p w14:paraId="4010B563" w14:textId="77777777" w:rsidR="00F96A71" w:rsidRDefault="00000000">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roofErr w:type="spellStart"/>
            <w:r>
              <w:rPr>
                <w:rFonts w:ascii="Avenir" w:eastAsia="Avenir" w:hAnsi="Avenir" w:cs="Avenir"/>
                <w:b/>
                <w:sz w:val="22"/>
                <w:szCs w:val="22"/>
              </w:rPr>
              <w:t>Τμήμ</w:t>
            </w:r>
            <w:proofErr w:type="spellEnd"/>
            <w:r>
              <w:rPr>
                <w:rFonts w:ascii="Avenir" w:eastAsia="Avenir" w:hAnsi="Avenir" w:cs="Avenir"/>
                <w:b/>
                <w:sz w:val="22"/>
                <w:szCs w:val="22"/>
              </w:rPr>
              <w:t>α 3</w:t>
            </w:r>
            <w:r>
              <w:rPr>
                <w:rFonts w:ascii="Avenir" w:eastAsia="Avenir" w:hAnsi="Avenir" w:cs="Avenir"/>
                <w:sz w:val="22"/>
                <w:szCs w:val="22"/>
              </w:rPr>
              <w:t>: Απα</w:t>
            </w:r>
            <w:proofErr w:type="spellStart"/>
            <w:r>
              <w:rPr>
                <w:rFonts w:ascii="Avenir" w:eastAsia="Avenir" w:hAnsi="Avenir" w:cs="Avenir"/>
                <w:sz w:val="22"/>
                <w:szCs w:val="22"/>
              </w:rPr>
              <w:t>ντήσεις</w:t>
            </w:r>
            <w:proofErr w:type="spellEnd"/>
            <w:r>
              <w:rPr>
                <w:rFonts w:ascii="Avenir" w:eastAsia="Avenir" w:hAnsi="Avenir" w:cs="Avenir"/>
                <w:sz w:val="22"/>
                <w:szCs w:val="22"/>
              </w:rPr>
              <w:t xml:space="preserve"> </w:t>
            </w:r>
            <w:proofErr w:type="spellStart"/>
            <w:r>
              <w:rPr>
                <w:rFonts w:ascii="Avenir" w:eastAsia="Avenir" w:hAnsi="Avenir" w:cs="Avenir"/>
                <w:sz w:val="22"/>
                <w:szCs w:val="22"/>
              </w:rPr>
              <w:t>κοινότητ</w:t>
            </w:r>
            <w:proofErr w:type="spellEnd"/>
            <w:r>
              <w:rPr>
                <w:rFonts w:ascii="Avenir" w:eastAsia="Avenir" w:hAnsi="Avenir" w:cs="Avenir"/>
                <w:sz w:val="22"/>
                <w:szCs w:val="22"/>
              </w:rPr>
              <w:t>ας υπ</w:t>
            </w:r>
            <w:proofErr w:type="spellStart"/>
            <w:r>
              <w:rPr>
                <w:rFonts w:ascii="Avenir" w:eastAsia="Avenir" w:hAnsi="Avenir" w:cs="Avenir"/>
                <w:sz w:val="22"/>
                <w:szCs w:val="22"/>
              </w:rPr>
              <w:t>οδοχής</w:t>
            </w:r>
            <w:proofErr w:type="spellEnd"/>
          </w:p>
          <w:p w14:paraId="5C0B632A"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Συζητήστε πώς αντιδρούν οι κοινότητες και οι χώρες υποδοχής στους περιβαλλοντικούς μετανάστες.</w:t>
            </w:r>
          </w:p>
          <w:p w14:paraId="3BE8380C"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Εξερευνήστε τόσο θετικές πρωτοβουλίες (π.χ. προγράμματα υποστήριξης) όσο και προκλήσεις (π.χ. καταπόνηση πόρων, κοινωνικές εντάσεις).</w:t>
            </w:r>
          </w:p>
          <w:p w14:paraId="56BAEC84" w14:textId="77777777" w:rsidR="00F96A71" w:rsidRDefault="00000000">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roofErr w:type="spellStart"/>
            <w:r>
              <w:rPr>
                <w:rFonts w:ascii="Avenir" w:eastAsia="Avenir" w:hAnsi="Avenir" w:cs="Avenir"/>
                <w:b/>
                <w:sz w:val="22"/>
                <w:szCs w:val="22"/>
              </w:rPr>
              <w:t>Τμήμ</w:t>
            </w:r>
            <w:proofErr w:type="spellEnd"/>
            <w:r>
              <w:rPr>
                <w:rFonts w:ascii="Avenir" w:eastAsia="Avenir" w:hAnsi="Avenir" w:cs="Avenir"/>
                <w:b/>
                <w:sz w:val="22"/>
                <w:szCs w:val="22"/>
              </w:rPr>
              <w:t>α 4</w:t>
            </w:r>
            <w:r>
              <w:rPr>
                <w:rFonts w:ascii="Avenir" w:eastAsia="Avenir" w:hAnsi="Avenir" w:cs="Avenir"/>
                <w:sz w:val="22"/>
                <w:szCs w:val="22"/>
              </w:rPr>
              <w:t xml:space="preserve">: </w:t>
            </w:r>
            <w:proofErr w:type="spellStart"/>
            <w:r>
              <w:rPr>
                <w:rFonts w:ascii="Avenir" w:eastAsia="Avenir" w:hAnsi="Avenir" w:cs="Avenir"/>
                <w:sz w:val="22"/>
                <w:szCs w:val="22"/>
              </w:rPr>
              <w:t>Λύσεις</w:t>
            </w:r>
            <w:proofErr w:type="spellEnd"/>
            <w:r>
              <w:rPr>
                <w:rFonts w:ascii="Avenir" w:eastAsia="Avenir" w:hAnsi="Avenir" w:cs="Avenir"/>
                <w:sz w:val="22"/>
                <w:szCs w:val="22"/>
              </w:rPr>
              <w:t xml:space="preserve"> και </w:t>
            </w:r>
            <w:proofErr w:type="spellStart"/>
            <w:r>
              <w:rPr>
                <w:rFonts w:ascii="Avenir" w:eastAsia="Avenir" w:hAnsi="Avenir" w:cs="Avenir"/>
                <w:sz w:val="22"/>
                <w:szCs w:val="22"/>
              </w:rPr>
              <w:t>Στρ</w:t>
            </w:r>
            <w:proofErr w:type="spellEnd"/>
            <w:r>
              <w:rPr>
                <w:rFonts w:ascii="Avenir" w:eastAsia="Avenir" w:hAnsi="Avenir" w:cs="Avenir"/>
                <w:sz w:val="22"/>
                <w:szCs w:val="22"/>
              </w:rPr>
              <w:t>ατηγικές</w:t>
            </w:r>
          </w:p>
          <w:p w14:paraId="5C105AB8" w14:textId="77777777" w:rsidR="00F96A71" w:rsidRPr="00D821A6" w:rsidRDefault="00000000">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Βρείτε πιθανές λύσεις για τον μετριασμό των επιπτώσεων των περιβαλλοντικών προκλήσεων στη μετανάστευση.</w:t>
            </w:r>
          </w:p>
          <w:p w14:paraId="7A752BB8" w14:textId="77777777" w:rsidR="00F96A71" w:rsidRPr="00D821A6" w:rsidRDefault="00000000">
            <w:pPr>
              <w:numPr>
                <w:ilvl w:val="2"/>
                <w:numId w:val="137"/>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Εξετάστε τα μέτρα πολιτικής, τις πρωτοβουλίες που βασίζονται στην κοινότητα και τη διεθνή συνεργασία.</w:t>
            </w:r>
          </w:p>
          <w:p w14:paraId="7C1B1ABD"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Ομ</w:t>
            </w:r>
            <w:proofErr w:type="spellEnd"/>
            <w:r>
              <w:rPr>
                <w:rFonts w:ascii="Avenir" w:eastAsia="Avenir" w:hAnsi="Avenir" w:cs="Avenir"/>
                <w:b/>
                <w:color w:val="000000"/>
                <w:sz w:val="22"/>
                <w:szCs w:val="22"/>
              </w:rPr>
              <w:t>αδική α</w:t>
            </w:r>
            <w:proofErr w:type="spellStart"/>
            <w:r>
              <w:rPr>
                <w:rFonts w:ascii="Avenir" w:eastAsia="Avenir" w:hAnsi="Avenir" w:cs="Avenir"/>
                <w:b/>
                <w:color w:val="000000"/>
                <w:sz w:val="22"/>
                <w:szCs w:val="22"/>
              </w:rPr>
              <w:t>ντ</w:t>
            </w:r>
            <w:proofErr w:type="spellEnd"/>
            <w:r>
              <w:rPr>
                <w:rFonts w:ascii="Avenir" w:eastAsia="Avenir" w:hAnsi="Avenir" w:cs="Avenir"/>
                <w:b/>
                <w:color w:val="000000"/>
                <w:sz w:val="22"/>
                <w:szCs w:val="22"/>
              </w:rPr>
              <w:t>ανάκλαση:</w:t>
            </w:r>
          </w:p>
          <w:p w14:paraId="36DDD041" w14:textId="77777777" w:rsidR="00F96A71" w:rsidRPr="00D821A6" w:rsidRDefault="00000000">
            <w:pPr>
              <w:numPr>
                <w:ilvl w:val="0"/>
                <w:numId w:val="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Φέρτε όλες τις ομάδες ξανά μαζί για μια μεγαλύτερη συζήτηση στρογγυλής τραπέζης.</w:t>
            </w:r>
          </w:p>
          <w:p w14:paraId="768B105F" w14:textId="77777777" w:rsidR="00F96A71" w:rsidRPr="00D821A6" w:rsidRDefault="00000000">
            <w:pPr>
              <w:numPr>
                <w:ilvl w:val="0"/>
                <w:numId w:val="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Κάθε ομάδα μοιράζεται βασικά σημεία και γνώσεις από τις συζητήσεις της.</w:t>
            </w:r>
          </w:p>
          <w:p w14:paraId="500006A5" w14:textId="77777777" w:rsidR="00F96A71" w:rsidRPr="00D821A6" w:rsidRDefault="00000000">
            <w:pPr>
              <w:numPr>
                <w:ilvl w:val="0"/>
                <w:numId w:val="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Διευκολύνετε έναν συλλογικό προβληματισμό σχετικά με τα θέματα και τις ιδέες που παρουσιάζονται, ενθαρρύνοντας τους συμμετέχοντες να κάνουν ερωτήσεις και να βασιστούν ο ένας στη συνεισφορά του άλλου.</w:t>
            </w:r>
          </w:p>
          <w:p w14:paraId="2C0BC4C7" w14:textId="77777777" w:rsidR="00F96A71" w:rsidRDefault="00000000">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 xml:space="preserve">πέρασμα και </w:t>
            </w: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περάσματα:</w:t>
            </w:r>
          </w:p>
          <w:p w14:paraId="5A88E227" w14:textId="77777777" w:rsidR="00F96A71" w:rsidRPr="00D821A6" w:rsidRDefault="00000000">
            <w:pPr>
              <w:numPr>
                <w:ilvl w:val="0"/>
                <w:numId w:val="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Συνοψίστε τις κύριες γνώσεις και τα διδάγματα που αντλήθηκαν από τη συζήτηση στρογγυλής τραπέζης.</w:t>
            </w:r>
          </w:p>
          <w:p w14:paraId="5058E688" w14:textId="77777777" w:rsidR="00F96A71" w:rsidRPr="00D821A6" w:rsidRDefault="00000000">
            <w:pPr>
              <w:numPr>
                <w:ilvl w:val="0"/>
                <w:numId w:val="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Ενθαρρύνετε τους συμμετέχοντες να σκεφτούν πώς μπορούν να εφαρμόσουν αυτές τις ιδέες στην προσωπική ή επαγγελματική τους ζωή.</w:t>
            </w:r>
          </w:p>
          <w:p w14:paraId="7D90CC9D" w14:textId="77777777" w:rsidR="00F96A71" w:rsidRPr="00D821A6" w:rsidRDefault="00000000">
            <w:pPr>
              <w:numPr>
                <w:ilvl w:val="0"/>
                <w:numId w:val="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lastRenderedPageBreak/>
              <w:t>Παρέχετε πληροφορίες σχετικά με τον τρόπο με τον οποίο οι συμμετέχοντες μπορούν να παραμείνουν αφοσιωμένοι στο θέμα και να βελτιώσουν την κατανόησή τους.</w:t>
            </w:r>
          </w:p>
          <w:p w14:paraId="3706A1BD"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
        </w:tc>
      </w:tr>
      <w:tr w:rsidR="00F96A71" w:rsidRPr="00D821A6" w14:paraId="183EE885"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E945AD3"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2C6D39A1"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Αρχική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Διεξάγετε</w:t>
            </w:r>
            <w:proofErr w:type="spellEnd"/>
            <w:r w:rsidRPr="00D821A6">
              <w:rPr>
                <w:rFonts w:ascii="Avenir" w:eastAsia="Avenir" w:hAnsi="Avenir" w:cs="Avenir"/>
                <w:color w:val="000000"/>
                <w:sz w:val="22"/>
                <w:szCs w:val="22"/>
                <w:lang w:val="el-GR"/>
              </w:rPr>
              <w:t xml:space="preserve"> μια σύντομη προφορική έρευνα για να αξιολογήσετε τη βασική γνώση και τη στάση των συμμετεχόντων απέναντι στις περιβαλλοντικές προκλήσεις και τη μετανάστευση.</w:t>
            </w:r>
          </w:p>
          <w:p w14:paraId="75489B52"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
          <w:p w14:paraId="7D7B7DB7"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Συνεχής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Παρακολουθήστε</w:t>
            </w:r>
            <w:proofErr w:type="spellEnd"/>
            <w:r w:rsidRPr="00D821A6">
              <w:rPr>
                <w:rFonts w:ascii="Avenir" w:eastAsia="Avenir" w:hAnsi="Avenir" w:cs="Avenir"/>
                <w:color w:val="000000"/>
                <w:sz w:val="22"/>
                <w:szCs w:val="22"/>
                <w:lang w:val="el-GR"/>
              </w:rPr>
              <w:t xml:space="preserve"> την ποιότητα της συμμετοχής και της δέσμευσης κατά τη διάρκεια των ομαδικών συζητήσεων.</w:t>
            </w:r>
          </w:p>
          <w:p w14:paraId="0592C919"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
          <w:p w14:paraId="6B39820C"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b/>
                <w:color w:val="000000"/>
                <w:sz w:val="22"/>
                <w:szCs w:val="22"/>
                <w:lang w:val="el-GR"/>
              </w:rPr>
              <w:t xml:space="preserve">Τελική </w:t>
            </w:r>
            <w:proofErr w:type="spellStart"/>
            <w:r w:rsidRPr="00D821A6">
              <w:rPr>
                <w:rFonts w:ascii="Avenir" w:eastAsia="Avenir" w:hAnsi="Avenir" w:cs="Avenir"/>
                <w:b/>
                <w:color w:val="000000"/>
                <w:sz w:val="22"/>
                <w:szCs w:val="22"/>
                <w:lang w:val="el-GR"/>
              </w:rPr>
              <w:t>αξιολόγηση:</w:t>
            </w:r>
            <w:r w:rsidRPr="00D821A6">
              <w:rPr>
                <w:rFonts w:ascii="Avenir" w:eastAsia="Avenir" w:hAnsi="Avenir" w:cs="Avenir"/>
                <w:color w:val="000000"/>
                <w:sz w:val="22"/>
                <w:szCs w:val="22"/>
                <w:lang w:val="el-GR"/>
              </w:rPr>
              <w:t>Διευκολύνετε</w:t>
            </w:r>
            <w:proofErr w:type="spellEnd"/>
            <w:r w:rsidRPr="00D821A6">
              <w:rPr>
                <w:rFonts w:ascii="Avenir" w:eastAsia="Avenir" w:hAnsi="Avenir" w:cs="Avenir"/>
                <w:color w:val="000000"/>
                <w:sz w:val="22"/>
                <w:szCs w:val="22"/>
                <w:lang w:val="el-GR"/>
              </w:rPr>
              <w:t xml:space="preserve"> έναν τελικό προβληματισμό για να μετρήσετε τις αλλαγές στην κατανόηση και την </w:t>
            </w:r>
            <w:proofErr w:type="spellStart"/>
            <w:r w:rsidRPr="00D821A6">
              <w:rPr>
                <w:rFonts w:ascii="Avenir" w:eastAsia="Avenir" w:hAnsi="Avenir" w:cs="Avenir"/>
                <w:color w:val="000000"/>
                <w:sz w:val="22"/>
                <w:szCs w:val="22"/>
                <w:lang w:val="el-GR"/>
              </w:rPr>
              <w:t>ενσυναίσθηση</w:t>
            </w:r>
            <w:proofErr w:type="spellEnd"/>
            <w:r w:rsidRPr="00D821A6">
              <w:rPr>
                <w:rFonts w:ascii="Avenir" w:eastAsia="Avenir" w:hAnsi="Avenir" w:cs="Avenir"/>
                <w:color w:val="000000"/>
                <w:sz w:val="22"/>
                <w:szCs w:val="22"/>
                <w:lang w:val="el-GR"/>
              </w:rPr>
              <w:t xml:space="preserve"> και συγκεντρώστε προφορικά σχόλια σχετικά με τον αντίκτυπο της συζήτησης.</w:t>
            </w:r>
          </w:p>
        </w:tc>
      </w:tr>
      <w:tr w:rsidR="00F96A71" w:rsidRPr="00D821A6" w14:paraId="7FE2C9E6"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06AE7FF" w14:textId="77777777" w:rsidR="00F96A71" w:rsidRPr="00D821A6" w:rsidRDefault="00000000">
            <w:pP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6052E585"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673C0EE2" w14:textId="77777777" w:rsidR="00F96A71" w:rsidRPr="00D821A6" w:rsidRDefault="00000000">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Βεβαιωθείτε ότι κάθε ομάδα έχει έναν συντονιστή για να καθοδηγεί τη συζήτηση και να τη διατηρεί σε καλό δρόμο.</w:t>
            </w:r>
          </w:p>
          <w:p w14:paraId="0613DFB4" w14:textId="77777777" w:rsidR="00F96A71" w:rsidRPr="00D821A6" w:rsidRDefault="00000000">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ενεργητική ακρόαση και τον διάλογο με σεβασμό μεταξύ των συμμετεχόντων.</w:t>
            </w:r>
          </w:p>
          <w:p w14:paraId="4379A993" w14:textId="77777777" w:rsidR="00F96A71" w:rsidRPr="00D821A6" w:rsidRDefault="00000000">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Παρέχετε προτροπές και ερωτήσεις για να διευκολύνετε τη βαθύτερη συζήτηση εάν χρειάζεται.</w:t>
            </w:r>
          </w:p>
          <w:p w14:paraId="2D6B342F" w14:textId="77777777" w:rsidR="00F96A71" w:rsidRPr="00D821A6" w:rsidRDefault="00000000">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Να είστε προετοιμασμένοι να παρέμβετε και να μεσολαβήσετε εάν οι συζητήσεις γίνουν πολύ έντονες ή εκτός θέματος.</w:t>
            </w:r>
          </w:p>
          <w:p w14:paraId="04BDC95E" w14:textId="77777777" w:rsidR="00F96A71" w:rsidRPr="00D821A6" w:rsidRDefault="00000000">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sz w:val="22"/>
                <w:szCs w:val="22"/>
                <w:lang w:val="el-GR"/>
              </w:rPr>
            </w:pPr>
            <w:r>
              <w:rPr>
                <w:rFonts w:ascii="Avenir" w:eastAsia="Avenir" w:hAnsi="Avenir" w:cs="Avenir"/>
                <w:color w:val="000000"/>
                <w:sz w:val="22"/>
                <w:szCs w:val="22"/>
              </w:rPr>
              <w:t></w:t>
            </w:r>
            <w:r w:rsidRPr="00D821A6">
              <w:rPr>
                <w:rFonts w:ascii="Avenir" w:eastAsia="Avenir" w:hAnsi="Avenir" w:cs="Avenir"/>
                <w:color w:val="000000"/>
                <w:sz w:val="22"/>
                <w:szCs w:val="22"/>
                <w:lang w:val="el-GR"/>
              </w:rPr>
              <w:t xml:space="preserve"> Χρησιμοποιήστε τον τελικό προβληματισμό της ομάδας για να επισημάνετε βασικά θέματα και να ενθαρρύνετε τη συνεχή ενασχόληση με το ζήτημα.</w:t>
            </w:r>
          </w:p>
        </w:tc>
      </w:tr>
      <w:tr w:rsidR="00F96A71" w:rsidRPr="00D821A6" w14:paraId="14F4983B"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A6889F2"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5780D976"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w:t>
            </w:r>
            <w:hyperlink r:id="rId41">
              <w:r w:rsidRPr="00D821A6">
                <w:rPr>
                  <w:rFonts w:ascii="Avenir" w:eastAsia="Avenir" w:hAnsi="Avenir" w:cs="Avenir"/>
                  <w:color w:val="0000FF"/>
                  <w:sz w:val="22"/>
                  <w:szCs w:val="22"/>
                  <w:u w:val="single"/>
                  <w:lang w:val="el-GR"/>
                </w:rPr>
                <w:t>Ύπατη Αρμοστεία του ΟΗΕ για τους Πρόσφυγες και Περιβαλλοντική Μετανάστευση</w:t>
              </w:r>
            </w:hyperlink>
          </w:p>
          <w:p w14:paraId="052367D3"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w:t>
            </w:r>
            <w:hyperlink r:id="rId42">
              <w:r>
                <w:rPr>
                  <w:rFonts w:ascii="Avenir" w:eastAsia="Avenir" w:hAnsi="Avenir" w:cs="Avenir"/>
                  <w:color w:val="0000FF"/>
                  <w:sz w:val="22"/>
                  <w:szCs w:val="22"/>
                  <w:u w:val="single"/>
                </w:rPr>
                <w:t>IOM</w:t>
              </w:r>
              <w:r w:rsidRPr="00D821A6">
                <w:rPr>
                  <w:rFonts w:ascii="Avenir" w:eastAsia="Avenir" w:hAnsi="Avenir" w:cs="Avenir"/>
                  <w:color w:val="0000FF"/>
                  <w:sz w:val="22"/>
                  <w:szCs w:val="22"/>
                  <w:u w:val="single"/>
                  <w:lang w:val="el-GR"/>
                </w:rPr>
                <w:t xml:space="preserve"> </w:t>
              </w:r>
              <w:r>
                <w:rPr>
                  <w:rFonts w:ascii="Avenir" w:eastAsia="Avenir" w:hAnsi="Avenir" w:cs="Avenir"/>
                  <w:color w:val="0000FF"/>
                  <w:sz w:val="22"/>
                  <w:szCs w:val="22"/>
                  <w:u w:val="single"/>
                </w:rPr>
                <w:t>Environmental</w:t>
              </w:r>
              <w:r w:rsidRPr="00D821A6">
                <w:rPr>
                  <w:rFonts w:ascii="Avenir" w:eastAsia="Avenir" w:hAnsi="Avenir" w:cs="Avenir"/>
                  <w:color w:val="0000FF"/>
                  <w:sz w:val="22"/>
                  <w:szCs w:val="22"/>
                  <w:u w:val="single"/>
                  <w:lang w:val="el-GR"/>
                </w:rPr>
                <w:t xml:space="preserve"> </w:t>
              </w:r>
              <w:r>
                <w:rPr>
                  <w:rFonts w:ascii="Avenir" w:eastAsia="Avenir" w:hAnsi="Avenir" w:cs="Avenir"/>
                  <w:color w:val="0000FF"/>
                  <w:sz w:val="22"/>
                  <w:szCs w:val="22"/>
                  <w:u w:val="single"/>
                </w:rPr>
                <w:t>Migration</w:t>
              </w:r>
            </w:hyperlink>
          </w:p>
          <w:p w14:paraId="3A52C8F8"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w:t>
            </w:r>
            <w:hyperlink r:id="rId43">
              <w:r w:rsidRPr="00D821A6">
                <w:rPr>
                  <w:rFonts w:ascii="Avenir" w:eastAsia="Avenir" w:hAnsi="Avenir" w:cs="Avenir"/>
                  <w:color w:val="0000FF"/>
                  <w:sz w:val="22"/>
                  <w:szCs w:val="22"/>
                  <w:u w:val="single"/>
                  <w:lang w:val="el-GR"/>
                </w:rPr>
                <w:t>Ινστιτούτο Μεταναστευτικής Πολιτικής</w:t>
              </w:r>
            </w:hyperlink>
            <w:r w:rsidRPr="00D821A6">
              <w:rPr>
                <w:rFonts w:ascii="Avenir" w:eastAsia="Avenir" w:hAnsi="Avenir" w:cs="Avenir"/>
                <w:sz w:val="22"/>
                <w:szCs w:val="22"/>
                <w:lang w:val="el-GR"/>
              </w:rPr>
              <w:t xml:space="preserve"> </w:t>
            </w:r>
          </w:p>
        </w:tc>
      </w:tr>
    </w:tbl>
    <w:p w14:paraId="0680C383" w14:textId="77777777" w:rsidR="00F96A71" w:rsidRPr="00D821A6" w:rsidRDefault="00F96A71">
      <w:pPr>
        <w:jc w:val="both"/>
        <w:rPr>
          <w:rFonts w:ascii="Avenir" w:eastAsia="Avenir" w:hAnsi="Avenir" w:cs="Avenir"/>
          <w:lang w:val="el-GR"/>
        </w:rPr>
      </w:pPr>
    </w:p>
    <w:p w14:paraId="14D93549" w14:textId="77777777" w:rsidR="00F96A71" w:rsidRPr="00D821A6" w:rsidRDefault="00F96A71">
      <w:pPr>
        <w:jc w:val="both"/>
        <w:rPr>
          <w:rFonts w:ascii="Avenir" w:eastAsia="Avenir" w:hAnsi="Avenir" w:cs="Avenir"/>
          <w:lang w:val="el-GR"/>
        </w:rPr>
      </w:pPr>
    </w:p>
    <w:p w14:paraId="6BDDE9F0" w14:textId="77777777" w:rsidR="00F96A71" w:rsidRDefault="00000000">
      <w:pPr>
        <w:pStyle w:val="2"/>
        <w:jc w:val="both"/>
        <w:rPr>
          <w:rFonts w:ascii="Avenir" w:eastAsia="Avenir" w:hAnsi="Avenir" w:cs="Avenir"/>
          <w:b/>
          <w:color w:val="0B7E3D"/>
          <w:sz w:val="22"/>
          <w:szCs w:val="22"/>
        </w:rPr>
      </w:pPr>
      <w:bookmarkStart w:id="14" w:name="_heading=h.35nkun2" w:colFirst="0" w:colLast="0"/>
      <w:bookmarkEnd w:id="14"/>
      <w:proofErr w:type="spellStart"/>
      <w:r>
        <w:rPr>
          <w:rFonts w:ascii="Avenir" w:eastAsia="Avenir" w:hAnsi="Avenir" w:cs="Avenir"/>
          <w:b/>
          <w:color w:val="0B7E3D"/>
          <w:sz w:val="22"/>
          <w:szCs w:val="22"/>
        </w:rPr>
        <w:t>Ενότητ</w:t>
      </w:r>
      <w:proofErr w:type="spellEnd"/>
      <w:r>
        <w:rPr>
          <w:rFonts w:ascii="Avenir" w:eastAsia="Avenir" w:hAnsi="Avenir" w:cs="Avenir"/>
          <w:b/>
          <w:color w:val="0B7E3D"/>
          <w:sz w:val="22"/>
          <w:szCs w:val="22"/>
        </w:rPr>
        <w:t xml:space="preserve">α.4: </w:t>
      </w:r>
      <w:proofErr w:type="spellStart"/>
      <w:r>
        <w:rPr>
          <w:rFonts w:ascii="Avenir" w:eastAsia="Avenir" w:hAnsi="Avenir" w:cs="Avenir"/>
          <w:b/>
          <w:color w:val="0B7E3D"/>
          <w:sz w:val="22"/>
          <w:szCs w:val="22"/>
        </w:rPr>
        <w:t>Πράσινες</w:t>
      </w:r>
      <w:proofErr w:type="spellEnd"/>
      <w:r>
        <w:rPr>
          <w:rFonts w:ascii="Avenir" w:eastAsia="Avenir" w:hAnsi="Avenir" w:cs="Avenir"/>
          <w:b/>
          <w:color w:val="0B7E3D"/>
          <w:sz w:val="22"/>
          <w:szCs w:val="22"/>
        </w:rPr>
        <w:t xml:space="preserve"> </w:t>
      </w:r>
      <w:proofErr w:type="spellStart"/>
      <w:r>
        <w:rPr>
          <w:rFonts w:ascii="Avenir" w:eastAsia="Avenir" w:hAnsi="Avenir" w:cs="Avenir"/>
          <w:b/>
          <w:color w:val="0B7E3D"/>
          <w:sz w:val="22"/>
          <w:szCs w:val="22"/>
        </w:rPr>
        <w:t>Εργ</w:t>
      </w:r>
      <w:proofErr w:type="spellEnd"/>
      <w:r>
        <w:rPr>
          <w:rFonts w:ascii="Avenir" w:eastAsia="Avenir" w:hAnsi="Avenir" w:cs="Avenir"/>
          <w:b/>
          <w:color w:val="0B7E3D"/>
          <w:sz w:val="22"/>
          <w:szCs w:val="22"/>
        </w:rPr>
        <w:t>ασίες και Επ</w:t>
      </w:r>
      <w:proofErr w:type="spellStart"/>
      <w:r>
        <w:rPr>
          <w:rFonts w:ascii="Avenir" w:eastAsia="Avenir" w:hAnsi="Avenir" w:cs="Avenir"/>
          <w:b/>
          <w:color w:val="0B7E3D"/>
          <w:sz w:val="22"/>
          <w:szCs w:val="22"/>
        </w:rPr>
        <w:t>ιχειρημ</w:t>
      </w:r>
      <w:proofErr w:type="spellEnd"/>
      <w:r>
        <w:rPr>
          <w:rFonts w:ascii="Avenir" w:eastAsia="Avenir" w:hAnsi="Avenir" w:cs="Avenir"/>
          <w:b/>
          <w:color w:val="0B7E3D"/>
          <w:sz w:val="22"/>
          <w:szCs w:val="22"/>
        </w:rPr>
        <w:t>ατικότητα</w:t>
      </w:r>
    </w:p>
    <w:p w14:paraId="3B6493C6" w14:textId="77777777" w:rsidR="00F96A71" w:rsidRDefault="00F96A71">
      <w:pPr>
        <w:jc w:val="both"/>
        <w:rPr>
          <w:rFonts w:ascii="Avenir" w:eastAsia="Avenir" w:hAnsi="Avenir" w:cs="Avenir"/>
        </w:rPr>
      </w:pPr>
    </w:p>
    <w:tbl>
      <w:tblPr>
        <w:tblStyle w:val="affa"/>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rsidRPr="00D821A6" w14:paraId="3476623C"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C85E8E0"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lastRenderedPageBreak/>
              <w:t>Δρ</w:t>
            </w:r>
            <w:proofErr w:type="spellEnd"/>
            <w:r>
              <w:rPr>
                <w:rFonts w:ascii="Avenir" w:eastAsia="Avenir" w:hAnsi="Avenir" w:cs="Avenir"/>
                <w:color w:val="000000"/>
                <w:sz w:val="22"/>
                <w:szCs w:val="22"/>
              </w:rPr>
              <w:t>αστηριότητα 1/U4:</w:t>
            </w:r>
          </w:p>
        </w:tc>
        <w:tc>
          <w:tcPr>
            <w:tcW w:w="6481" w:type="dxa"/>
          </w:tcPr>
          <w:p w14:paraId="584399F6"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Πράσινη εξερεύνηση και συζήτηση σταδιοδρομίας</w:t>
            </w:r>
          </w:p>
        </w:tc>
      </w:tr>
      <w:tr w:rsidR="00F96A71" w:rsidRPr="00D821A6" w14:paraId="5D593C3F"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CA378E8"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66621F57"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Καθοδηγήστε τους νέους μετανάστες στην κατανόηση των πράσινων θέσεων εργασίας και της σημασίας τους, καθώς και των ευκαιριών σταδιοδρομίας που προσφέρει το παράδειγμα βιωσιμότητας.</w:t>
            </w:r>
          </w:p>
        </w:tc>
      </w:tr>
      <w:tr w:rsidR="00F96A71" w:rsidRPr="00D821A6" w14:paraId="74A96025"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3692F74"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354E4491"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1. Κατανοήστε τις πράσινες θέσεις εργασίας, τις πράσινες δεξιότητες, τις πράσινες ικανότητες, την πράσινη επιχειρηματικότητα</w:t>
            </w:r>
          </w:p>
          <w:p w14:paraId="16A936D6"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2. Κατανοήστε τα συγκριτικά πλεονεκτήματα της πράσινης επιχειρηματικότητας. 3. Κατανοήστε πώς η πράσινη επιχειρηματικότητα μπορεί να συμβάλει στην κοινωνική και οικονομική ένταξη των μεταναστών.</w:t>
            </w:r>
          </w:p>
        </w:tc>
      </w:tr>
      <w:tr w:rsidR="00F96A71" w14:paraId="270DC32E"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20DA5252"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7294D666"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52F1F340"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60 </w:t>
            </w:r>
            <w:proofErr w:type="spellStart"/>
            <w:r>
              <w:rPr>
                <w:rFonts w:ascii="Avenir" w:eastAsia="Avenir" w:hAnsi="Avenir" w:cs="Avenir"/>
                <w:color w:val="000000"/>
                <w:sz w:val="22"/>
                <w:szCs w:val="22"/>
              </w:rPr>
              <w:t>λε</w:t>
            </w:r>
            <w:proofErr w:type="spellEnd"/>
            <w:r>
              <w:rPr>
                <w:rFonts w:ascii="Avenir" w:eastAsia="Avenir" w:hAnsi="Avenir" w:cs="Avenir"/>
                <w:color w:val="000000"/>
                <w:sz w:val="22"/>
                <w:szCs w:val="22"/>
              </w:rPr>
              <w:t>πτά.</w:t>
            </w:r>
          </w:p>
        </w:tc>
      </w:tr>
      <w:tr w:rsidR="00F96A71" w14:paraId="41AEC95A"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560588E3" w14:textId="77777777" w:rsidR="00F96A71" w:rsidRDefault="00000000">
            <w:pPr>
              <w:pBdr>
                <w:top w:val="nil"/>
                <w:left w:val="nil"/>
                <w:bottom w:val="nil"/>
                <w:right w:val="nil"/>
                <w:between w:val="nil"/>
              </w:pBd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81" w:type="dxa"/>
          </w:tcPr>
          <w:p w14:paraId="2D6149C1" w14:textId="77777777" w:rsidR="00F96A71" w:rsidRDefault="00000000">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Φορητός</w:t>
            </w:r>
            <w:proofErr w:type="spellEnd"/>
            <w:r>
              <w:rPr>
                <w:rFonts w:ascii="Avenir" w:eastAsia="Avenir" w:hAnsi="Avenir" w:cs="Avenir"/>
                <w:sz w:val="22"/>
                <w:szCs w:val="22"/>
              </w:rPr>
              <w:t xml:space="preserve"> υπ</w:t>
            </w:r>
            <w:proofErr w:type="spellStart"/>
            <w:r>
              <w:rPr>
                <w:rFonts w:ascii="Avenir" w:eastAsia="Avenir" w:hAnsi="Avenir" w:cs="Avenir"/>
                <w:sz w:val="22"/>
                <w:szCs w:val="22"/>
              </w:rPr>
              <w:t>ολογιστής</w:t>
            </w:r>
            <w:proofErr w:type="spellEnd"/>
          </w:p>
          <w:p w14:paraId="08572A10" w14:textId="77777777" w:rsidR="00F96A71" w:rsidRDefault="00000000">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Προ</w:t>
            </w:r>
            <w:proofErr w:type="spellEnd"/>
            <w:r>
              <w:rPr>
                <w:rFonts w:ascii="Avenir" w:eastAsia="Avenir" w:hAnsi="Avenir" w:cs="Avenir"/>
                <w:sz w:val="22"/>
                <w:szCs w:val="22"/>
              </w:rPr>
              <w:t xml:space="preserve">βολέας και </w:t>
            </w:r>
            <w:proofErr w:type="spellStart"/>
            <w:r>
              <w:rPr>
                <w:rFonts w:ascii="Avenir" w:eastAsia="Avenir" w:hAnsi="Avenir" w:cs="Avenir"/>
                <w:sz w:val="22"/>
                <w:szCs w:val="22"/>
              </w:rPr>
              <w:t>οθόνη</w:t>
            </w:r>
            <w:proofErr w:type="spellEnd"/>
          </w:p>
          <w:p w14:paraId="12F55D17" w14:textId="77777777" w:rsidR="00F96A71" w:rsidRDefault="00000000">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Flipchart</w:t>
            </w:r>
          </w:p>
          <w:p w14:paraId="6A00F473" w14:textId="77777777" w:rsidR="00F96A71" w:rsidRDefault="00000000">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ρκ</w:t>
            </w:r>
            <w:proofErr w:type="spellEnd"/>
            <w:r>
              <w:rPr>
                <w:rFonts w:ascii="Avenir" w:eastAsia="Avenir" w:hAnsi="Avenir" w:cs="Avenir"/>
                <w:sz w:val="22"/>
                <w:szCs w:val="22"/>
              </w:rPr>
              <w:t>αδόροι.</w:t>
            </w:r>
          </w:p>
        </w:tc>
      </w:tr>
      <w:tr w:rsidR="00F96A71" w:rsidRPr="00D821A6" w14:paraId="793BF51E"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96F58E9"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81" w:type="dxa"/>
          </w:tcPr>
          <w:p w14:paraId="6FB2CCF7"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Μεθοδολογί</w:t>
            </w:r>
            <w:proofErr w:type="spellEnd"/>
            <w:r>
              <w:rPr>
                <w:rFonts w:ascii="Avenir" w:eastAsia="Avenir" w:hAnsi="Avenir" w:cs="Avenir"/>
                <w:b/>
                <w:color w:val="000000"/>
                <w:sz w:val="22"/>
                <w:szCs w:val="22"/>
              </w:rPr>
              <w:t>α:</w:t>
            </w:r>
            <w:r>
              <w:rPr>
                <w:rFonts w:ascii="Avenir" w:eastAsia="Avenir" w:hAnsi="Avenir" w:cs="Avenir"/>
                <w:color w:val="000000"/>
                <w:sz w:val="22"/>
                <w:szCs w:val="22"/>
              </w:rPr>
              <w:t xml:space="preserve"> </w:t>
            </w:r>
          </w:p>
          <w:p w14:paraId="396E1645" w14:textId="77777777" w:rsidR="00F96A71" w:rsidRPr="00D821A6" w:rsidRDefault="00000000">
            <w:pPr>
              <w:numPr>
                <w:ilvl w:val="0"/>
                <w:numId w:val="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color w:val="000000"/>
                <w:sz w:val="22"/>
                <w:szCs w:val="22"/>
                <w:lang w:val="el-GR"/>
              </w:rPr>
              <w:t>Μαθητοκεντρική</w:t>
            </w:r>
            <w:proofErr w:type="spellEnd"/>
            <w:r w:rsidRPr="00D821A6">
              <w:rPr>
                <w:rFonts w:ascii="Avenir" w:eastAsia="Avenir" w:hAnsi="Avenir" w:cs="Avenir"/>
                <w:color w:val="000000"/>
                <w:sz w:val="22"/>
                <w:szCs w:val="22"/>
                <w:lang w:val="el-GR"/>
              </w:rPr>
              <w:t xml:space="preserve">, Καταιγισμός ιδεών και </w:t>
            </w:r>
            <w:proofErr w:type="spellStart"/>
            <w:r w:rsidRPr="00D821A6">
              <w:rPr>
                <w:rFonts w:ascii="Avenir" w:eastAsia="Avenir" w:hAnsi="Avenir" w:cs="Avenir"/>
                <w:color w:val="000000"/>
                <w:sz w:val="22"/>
                <w:szCs w:val="22"/>
                <w:lang w:val="el-GR"/>
              </w:rPr>
              <w:t>κονστρουκτιβιστική</w:t>
            </w:r>
            <w:proofErr w:type="spellEnd"/>
            <w:r w:rsidRPr="00D821A6">
              <w:rPr>
                <w:rFonts w:ascii="Avenir" w:eastAsia="Avenir" w:hAnsi="Avenir" w:cs="Avenir"/>
                <w:color w:val="000000"/>
                <w:sz w:val="22"/>
                <w:szCs w:val="22"/>
                <w:lang w:val="el-GR"/>
              </w:rPr>
              <w:t xml:space="preserve"> προσέγγιση.</w:t>
            </w:r>
          </w:p>
          <w:p w14:paraId="4F591654" w14:textId="77777777" w:rsidR="00F96A71" w:rsidRPr="00D821A6"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7BA7660" w14:textId="77777777" w:rsidR="00F96A71" w:rsidRPr="00D821A6" w:rsidRDefault="00000000">
            <w:pPr>
              <w:numPr>
                <w:ilvl w:val="0"/>
                <w:numId w:val="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b/>
                <w:color w:val="000000"/>
                <w:sz w:val="22"/>
                <w:szCs w:val="22"/>
                <w:lang w:val="el-GR"/>
              </w:rPr>
              <w:t>Διαδικασία:</w:t>
            </w:r>
            <w:r w:rsidRPr="00D821A6">
              <w:rPr>
                <w:rFonts w:ascii="Avenir" w:eastAsia="Avenir" w:hAnsi="Avenir" w:cs="Avenir"/>
                <w:color w:val="000000"/>
                <w:sz w:val="22"/>
                <w:szCs w:val="22"/>
                <w:lang w:val="el-GR"/>
              </w:rPr>
              <w:t>Εξήγηση</w:t>
            </w:r>
            <w:proofErr w:type="spellEnd"/>
            <w:r w:rsidRPr="00D821A6">
              <w:rPr>
                <w:rFonts w:ascii="Avenir" w:eastAsia="Avenir" w:hAnsi="Avenir" w:cs="Avenir"/>
                <w:color w:val="000000"/>
                <w:sz w:val="22"/>
                <w:szCs w:val="22"/>
                <w:lang w:val="el-GR"/>
              </w:rPr>
              <w:t xml:space="preserve"> βήμα προς βήμα για τον τρόπο υλοποίησης της δραστηριότητας.</w:t>
            </w:r>
          </w:p>
          <w:p w14:paraId="375BFCE5"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5F01A39F"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 και βα</w:t>
            </w:r>
            <w:proofErr w:type="spellStart"/>
            <w:r>
              <w:rPr>
                <w:rFonts w:ascii="Avenir" w:eastAsia="Avenir" w:hAnsi="Avenir" w:cs="Avenir"/>
                <w:b/>
                <w:color w:val="000000"/>
                <w:sz w:val="22"/>
                <w:szCs w:val="22"/>
              </w:rPr>
              <w:t>σική</w:t>
            </w:r>
            <w:proofErr w:type="spellEnd"/>
            <w:r>
              <w:rPr>
                <w:rFonts w:ascii="Avenir" w:eastAsia="Avenir" w:hAnsi="Avenir" w:cs="Avenir"/>
                <w:b/>
                <w:color w:val="000000"/>
                <w:sz w:val="22"/>
                <w:szCs w:val="22"/>
              </w:rPr>
              <w:t xml:space="preserve"> α</w:t>
            </w:r>
            <w:proofErr w:type="spellStart"/>
            <w:r>
              <w:rPr>
                <w:rFonts w:ascii="Avenir" w:eastAsia="Avenir" w:hAnsi="Avenir" w:cs="Avenir"/>
                <w:b/>
                <w:color w:val="000000"/>
                <w:sz w:val="22"/>
                <w:szCs w:val="22"/>
              </w:rPr>
              <w:t>ξιολόγηση</w:t>
            </w:r>
            <w:proofErr w:type="spellEnd"/>
          </w:p>
          <w:p w14:paraId="5CEF0112" w14:textId="77777777" w:rsidR="00F96A71" w:rsidRPr="00D821A6" w:rsidRDefault="00000000">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Αξιολογήστε τις αρχικές γνώσεις των εκπαιδευομένων σχετικά με τις πράσινες θέσεις εργασίας.</w:t>
            </w:r>
          </w:p>
          <w:p w14:paraId="58090879" w14:textId="77777777" w:rsidR="00F96A71" w:rsidRPr="00D821A6" w:rsidRDefault="00000000">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Εισαγωγή του πλαισίου πράσινης μετάβασης (ευρωπαϊκό και διεθνές π.χ. </w:t>
            </w:r>
            <w:r>
              <w:rPr>
                <w:rFonts w:ascii="Avenir" w:eastAsia="Avenir" w:hAnsi="Avenir" w:cs="Avenir"/>
                <w:color w:val="000000"/>
                <w:sz w:val="22"/>
                <w:szCs w:val="22"/>
              </w:rPr>
              <w:t>Eu</w:t>
            </w:r>
            <w:r w:rsidRPr="00D821A6">
              <w:rPr>
                <w:rFonts w:ascii="Avenir" w:eastAsia="Avenir" w:hAnsi="Avenir" w:cs="Avenir"/>
                <w:color w:val="000000"/>
                <w:sz w:val="22"/>
                <w:szCs w:val="22"/>
                <w:lang w:val="el-GR"/>
              </w:rPr>
              <w:t xml:space="preserve"> </w:t>
            </w:r>
            <w:r>
              <w:rPr>
                <w:rFonts w:ascii="Avenir" w:eastAsia="Avenir" w:hAnsi="Avenir" w:cs="Avenir"/>
                <w:color w:val="000000"/>
                <w:sz w:val="22"/>
                <w:szCs w:val="22"/>
              </w:rPr>
              <w:t>Bauhaus</w:t>
            </w:r>
            <w:r w:rsidRPr="00D821A6">
              <w:rPr>
                <w:rFonts w:ascii="Avenir" w:eastAsia="Avenir" w:hAnsi="Avenir" w:cs="Avenir"/>
                <w:color w:val="000000"/>
                <w:sz w:val="22"/>
                <w:szCs w:val="22"/>
                <w:lang w:val="el-GR"/>
              </w:rPr>
              <w:t xml:space="preserve">, </w:t>
            </w:r>
            <w:r>
              <w:rPr>
                <w:rFonts w:ascii="Avenir" w:eastAsia="Avenir" w:hAnsi="Avenir" w:cs="Avenir"/>
                <w:color w:val="000000"/>
                <w:sz w:val="22"/>
                <w:szCs w:val="22"/>
              </w:rPr>
              <w:t>SDGs</w:t>
            </w:r>
            <w:r w:rsidRPr="00D821A6">
              <w:rPr>
                <w:rFonts w:ascii="Avenir" w:eastAsia="Avenir" w:hAnsi="Avenir" w:cs="Avenir"/>
                <w:color w:val="000000"/>
                <w:sz w:val="22"/>
                <w:szCs w:val="22"/>
                <w:lang w:val="el-GR"/>
              </w:rPr>
              <w:t>).</w:t>
            </w:r>
          </w:p>
          <w:p w14:paraId="6D96EA3D" w14:textId="77777777" w:rsidR="00F96A71" w:rsidRPr="00D821A6" w:rsidRDefault="00000000">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Ανακοινώστε τον στόχο της δραστηριότητας, το σχέδιο και τα αναμενόμενα αποτελέσματα.</w:t>
            </w:r>
          </w:p>
          <w:p w14:paraId="51A50FA9"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445696A5"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Ανά</w:t>
            </w:r>
            <w:proofErr w:type="spellEnd"/>
            <w:r>
              <w:rPr>
                <w:rFonts w:ascii="Avenir" w:eastAsia="Avenir" w:hAnsi="Avenir" w:cs="Avenir"/>
                <w:b/>
                <w:color w:val="000000"/>
                <w:sz w:val="22"/>
                <w:szCs w:val="22"/>
              </w:rPr>
              <w:t>πτυξη</w:t>
            </w:r>
          </w:p>
          <w:p w14:paraId="48DE0006"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07B3B5FB" w14:textId="77777777" w:rsidR="00F96A71" w:rsidRPr="00D821A6" w:rsidRDefault="00000000">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Καθορίστε τις πράσινες δεξιότητες, τις πράσινες ικανότητες και τις πράσινες θέσεις εργασίας.</w:t>
            </w:r>
          </w:p>
          <w:p w14:paraId="145922D2" w14:textId="77777777" w:rsidR="00F96A71" w:rsidRPr="00D821A6" w:rsidRDefault="00000000">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τη σημασία των πράσινων θέσεων εργασίας και των καθημερινών πράσινων πρακτικών.</w:t>
            </w:r>
          </w:p>
          <w:p w14:paraId="3A999474" w14:textId="77777777" w:rsidR="00F96A71" w:rsidRPr="00D821A6" w:rsidRDefault="00000000">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Εξερευνήστε τις πράσινες θέσεις εργασίας </w:t>
            </w:r>
            <w:proofErr w:type="spellStart"/>
            <w:r w:rsidRPr="00D821A6">
              <w:rPr>
                <w:rFonts w:ascii="Avenir" w:eastAsia="Avenir" w:hAnsi="Avenir" w:cs="Avenir"/>
                <w:color w:val="000000"/>
                <w:sz w:val="22"/>
                <w:szCs w:val="22"/>
                <w:lang w:val="el-GR"/>
              </w:rPr>
              <w:t>και</w:t>
            </w:r>
            <w:r w:rsidRPr="00D821A6">
              <w:rPr>
                <w:rFonts w:ascii="Avenir" w:eastAsia="Avenir" w:hAnsi="Avenir" w:cs="Avenir"/>
                <w:sz w:val="22"/>
                <w:szCs w:val="22"/>
                <w:lang w:val="el-GR"/>
              </w:rPr>
              <w:t>την</w:t>
            </w:r>
            <w:proofErr w:type="spellEnd"/>
            <w:r w:rsidRPr="00D821A6">
              <w:rPr>
                <w:rFonts w:ascii="Avenir" w:eastAsia="Avenir" w:hAnsi="Avenir" w:cs="Avenir"/>
                <w:sz w:val="22"/>
                <w:szCs w:val="22"/>
                <w:lang w:val="el-GR"/>
              </w:rPr>
              <w:t xml:space="preserve"> </w:t>
            </w:r>
            <w:proofErr w:type="spellStart"/>
            <w:r w:rsidRPr="00D821A6">
              <w:rPr>
                <w:rFonts w:ascii="Avenir" w:eastAsia="Avenir" w:hAnsi="Avenir" w:cs="Avenir"/>
                <w:sz w:val="22"/>
                <w:szCs w:val="22"/>
                <w:lang w:val="el-GR"/>
              </w:rPr>
              <w:t>επιχειρηματικότητα</w:t>
            </w:r>
            <w:r w:rsidRPr="00D821A6">
              <w:rPr>
                <w:rFonts w:ascii="Avenir" w:eastAsia="Avenir" w:hAnsi="Avenir" w:cs="Avenir"/>
                <w:color w:val="000000"/>
                <w:sz w:val="22"/>
                <w:szCs w:val="22"/>
                <w:lang w:val="el-GR"/>
              </w:rPr>
              <w:t>ευκαιρίες</w:t>
            </w:r>
            <w:proofErr w:type="spellEnd"/>
            <w:r w:rsidRPr="00D821A6">
              <w:rPr>
                <w:rFonts w:ascii="Avenir" w:eastAsia="Avenir" w:hAnsi="Avenir" w:cs="Avenir"/>
                <w:color w:val="000000"/>
                <w:sz w:val="22"/>
                <w:szCs w:val="22"/>
                <w:lang w:val="el-GR"/>
              </w:rPr>
              <w:t xml:space="preserve"> στις χώρες υποδοχής και στις χώρες προέλευσης.</w:t>
            </w:r>
          </w:p>
          <w:p w14:paraId="30E0E887"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3F455A56"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el-GR"/>
              </w:rPr>
            </w:pPr>
            <w:r w:rsidRPr="00D821A6">
              <w:rPr>
                <w:rFonts w:ascii="Avenir" w:eastAsia="Avenir" w:hAnsi="Avenir" w:cs="Avenir"/>
                <w:b/>
                <w:color w:val="000000"/>
                <w:sz w:val="22"/>
                <w:szCs w:val="22"/>
                <w:lang w:val="el-GR"/>
              </w:rPr>
              <w:t>Σύναψη</w:t>
            </w:r>
          </w:p>
          <w:p w14:paraId="62A7602B"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 xml:space="preserve">Κάντε μια </w:t>
            </w:r>
            <w:proofErr w:type="spellStart"/>
            <w:r w:rsidRPr="00D821A6">
              <w:rPr>
                <w:rFonts w:ascii="Avenir" w:eastAsia="Avenir" w:hAnsi="Avenir" w:cs="Avenir"/>
                <w:color w:val="000000"/>
                <w:sz w:val="22"/>
                <w:szCs w:val="22"/>
                <w:lang w:val="el-GR"/>
              </w:rPr>
              <w:t>περίληψη</w:t>
            </w:r>
            <w:r w:rsidRPr="00D821A6">
              <w:rPr>
                <w:rFonts w:ascii="Avenir" w:eastAsia="Avenir" w:hAnsi="Avenir" w:cs="Avenir"/>
                <w:sz w:val="22"/>
                <w:szCs w:val="22"/>
                <w:lang w:val="el-GR"/>
              </w:rPr>
              <w:t>τονίζοντας</w:t>
            </w:r>
            <w:r w:rsidRPr="00D821A6">
              <w:rPr>
                <w:rFonts w:ascii="Avenir" w:eastAsia="Avenir" w:hAnsi="Avenir" w:cs="Avenir"/>
                <w:color w:val="000000"/>
                <w:sz w:val="22"/>
                <w:szCs w:val="22"/>
                <w:lang w:val="el-GR"/>
              </w:rPr>
              <w:t>την</w:t>
            </w:r>
            <w:proofErr w:type="spellEnd"/>
            <w:r w:rsidRPr="00D821A6">
              <w:rPr>
                <w:rFonts w:ascii="Avenir" w:eastAsia="Avenir" w:hAnsi="Avenir" w:cs="Avenir"/>
                <w:color w:val="000000"/>
                <w:sz w:val="22"/>
                <w:szCs w:val="22"/>
                <w:lang w:val="el-GR"/>
              </w:rPr>
              <w:t xml:space="preserve"> πραγματική αναγκαιότητα της πράσινης μετάβασης και το σχετικό </w:t>
            </w:r>
            <w:proofErr w:type="spellStart"/>
            <w:r w:rsidRPr="00D821A6">
              <w:rPr>
                <w:rFonts w:ascii="Avenir" w:eastAsia="Avenir" w:hAnsi="Avenir" w:cs="Avenir"/>
                <w:color w:val="000000"/>
                <w:sz w:val="22"/>
                <w:szCs w:val="22"/>
                <w:lang w:val="el-GR"/>
              </w:rPr>
              <w:t>άτομο</w:t>
            </w:r>
            <w:r w:rsidRPr="00D821A6">
              <w:rPr>
                <w:rFonts w:ascii="Avenir" w:eastAsia="Avenir" w:hAnsi="Avenir" w:cs="Avenir"/>
                <w:sz w:val="22"/>
                <w:szCs w:val="22"/>
                <w:lang w:val="el-GR"/>
              </w:rPr>
              <w:t>ευθύνη</w:t>
            </w:r>
            <w:proofErr w:type="spellEnd"/>
            <w:r w:rsidRPr="00D821A6">
              <w:rPr>
                <w:rFonts w:ascii="Avenir" w:eastAsia="Avenir" w:hAnsi="Avenir" w:cs="Avenir"/>
                <w:color w:val="000000"/>
                <w:sz w:val="22"/>
                <w:szCs w:val="22"/>
                <w:lang w:val="el-GR"/>
              </w:rPr>
              <w:t>.</w:t>
            </w:r>
          </w:p>
          <w:p w14:paraId="4A214409" w14:textId="77777777" w:rsidR="00F96A71" w:rsidRPr="00D821A6" w:rsidRDefault="00000000">
            <w:pPr>
              <w:spacing w:after="24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br/>
            </w:r>
          </w:p>
        </w:tc>
      </w:tr>
      <w:tr w:rsidR="00F96A71" w:rsidRPr="00D821A6" w14:paraId="6A167323"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C3776AA"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46D0077D" w14:textId="77777777" w:rsidR="00F96A71" w:rsidRPr="00D821A6" w:rsidRDefault="00000000">
            <w:pPr>
              <w:pBdr>
                <w:top w:val="nil"/>
                <w:left w:val="nil"/>
                <w:bottom w:val="nil"/>
                <w:right w:val="nil"/>
                <w:between w:val="nil"/>
              </w:pBdr>
              <w:spacing w:line="276" w:lineRule="auto"/>
              <w:ind w:hanging="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Pr>
                <w:rFonts w:ascii="Avenir" w:eastAsia="Avenir" w:hAnsi="Avenir" w:cs="Avenir"/>
                <w:color w:val="000000"/>
                <w:sz w:val="22"/>
                <w:szCs w:val="22"/>
              </w:rPr>
              <w:t>T</w:t>
            </w:r>
            <w:r w:rsidRPr="00D821A6">
              <w:rPr>
                <w:rFonts w:ascii="Avenir" w:eastAsia="Avenir" w:hAnsi="Avenir" w:cs="Avenir"/>
                <w:color w:val="000000"/>
                <w:sz w:val="22"/>
                <w:szCs w:val="22"/>
                <w:lang w:val="el-GR"/>
              </w:rPr>
              <w:t xml:space="preserve"> Για να αξιολογηθεί ο βαθμός στον οποίο επιτεύχθηκε επιτυχώς τα μαθησιακά αποτελέσματα,</w:t>
            </w:r>
          </w:p>
          <w:p w14:paraId="35BC14F0"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Δώστε έως και 5 ερωτήσεις.</w:t>
            </w:r>
          </w:p>
          <w:p w14:paraId="0B7BFC74"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Τύπος:</w:t>
            </w:r>
          </w:p>
          <w:p w14:paraId="2E90A9A3" w14:textId="77777777" w:rsidR="00F96A71" w:rsidRPr="00D821A6" w:rsidRDefault="00000000">
            <w:pPr>
              <w:numPr>
                <w:ilvl w:val="0"/>
                <w:numId w:val="79"/>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Αποκατάσταση: Ερώτηση ανοιχτού τύπου σχετικά με τον ορισμό των βασικών πράσινων εννοιών (π.χ. Πράσινη δουλειά)</w:t>
            </w:r>
          </w:p>
          <w:p w14:paraId="7EC88E3B" w14:textId="77777777" w:rsidR="00F96A71" w:rsidRPr="00D821A6" w:rsidRDefault="00000000">
            <w:pPr>
              <w:numPr>
                <w:ilvl w:val="0"/>
                <w:numId w:val="79"/>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Ερώτηση αντανακλαστικής και διατριβής: π.χ. κάθε εκπαιδευόμενος μπορεί να περιγράψει την πράσινη δουλειά των ονείρων του και να δώσει σαφείς λόγους πίσω από την επιλογή.</w:t>
            </w:r>
          </w:p>
          <w:p w14:paraId="6F055A3A"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3B635962"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Κριτική και εποικοδομητική ανατροφοδότηση: κάθε απάντηση θα μπορούσε να αναλυθεί από ολόκληρη την τάξη για να καταστεί δυνατή η αμοιβαία μάθηση και η πιθανή τροποποίηση της ιδέας για πράσινη καριέρα.</w:t>
            </w:r>
          </w:p>
          <w:p w14:paraId="6D68D73F" w14:textId="77777777" w:rsidR="00F96A71" w:rsidRPr="00D821A6" w:rsidRDefault="00000000">
            <w:pPr>
              <w:spacing w:after="24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br/>
            </w:r>
          </w:p>
        </w:tc>
      </w:tr>
      <w:tr w:rsidR="00F96A71" w:rsidRPr="00D821A6" w14:paraId="0DC985B6"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A4BEB3D" w14:textId="77777777" w:rsidR="00F96A71" w:rsidRPr="00D821A6" w:rsidRDefault="00000000">
            <w:pPr>
              <w:pBdr>
                <w:top w:val="nil"/>
                <w:left w:val="nil"/>
                <w:bottom w:val="nil"/>
                <w:right w:val="nil"/>
                <w:between w:val="nil"/>
              </w:pBd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4D8C8815" w14:textId="77777777" w:rsidR="00F96A71" w:rsidRPr="00D821A6" w:rsidRDefault="00000000">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Εφαρμόστε τη δυναμική της ομάδας για να εξασφαλίσετε την ενεργό συμμετοχή κάθε συμμετέχοντα.</w:t>
            </w:r>
          </w:p>
          <w:p w14:paraId="234D7076" w14:textId="77777777" w:rsidR="00F96A71" w:rsidRPr="00D821A6" w:rsidRDefault="00000000">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Προσφέρετε περισσότερους (ψυχαγωγικούς/οπτικούς) πόρους για να βοηθήσετε τους συμμετέχοντες να συνεχίσουν τη μάθησή τους στο σπίτι.</w:t>
            </w:r>
          </w:p>
          <w:p w14:paraId="6CE028BE" w14:textId="77777777" w:rsidR="00F96A71" w:rsidRDefault="00000000">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Εφ</w:t>
            </w:r>
            <w:proofErr w:type="spellEnd"/>
            <w:r>
              <w:rPr>
                <w:rFonts w:ascii="Avenir" w:eastAsia="Avenir" w:hAnsi="Avenir" w:cs="Avenir"/>
                <w:color w:val="000000"/>
                <w:sz w:val="22"/>
                <w:szCs w:val="22"/>
              </w:rPr>
              <w:t>αρμογή π</w:t>
            </w:r>
            <w:proofErr w:type="spellStart"/>
            <w:r>
              <w:rPr>
                <w:rFonts w:ascii="Avenir" w:eastAsia="Avenir" w:hAnsi="Avenir" w:cs="Avenir"/>
                <w:color w:val="000000"/>
                <w:sz w:val="22"/>
                <w:szCs w:val="22"/>
              </w:rPr>
              <w:t>ροσέγγισης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δυν</w:t>
            </w:r>
            <w:proofErr w:type="spellEnd"/>
            <w:r>
              <w:rPr>
                <w:rFonts w:ascii="Avenir" w:eastAsia="Avenir" w:hAnsi="Avenir" w:cs="Avenir"/>
                <w:color w:val="000000"/>
                <w:sz w:val="22"/>
                <w:szCs w:val="22"/>
              </w:rPr>
              <w:t>ατοτήτων:</w:t>
            </w:r>
          </w:p>
          <w:p w14:paraId="6E8804F8"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Δώστε διαμορφωτική ανατροφοδότηση προσανατολισμένη στην ενίσχυση της αυτοπεποίθησης και της αυτονομίας των εκπαιδευομένων.</w:t>
            </w:r>
          </w:p>
          <w:p w14:paraId="73339959"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Βεβαιωθείτε ότι όλοι οι εκπαιδευόμενοι έχουν πραγματική πρόσβαση σε πόρους π.χ. Διαδίκτυο, Η/Υ…</w:t>
            </w:r>
          </w:p>
          <w:p w14:paraId="1D8EE3E5"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14:paraId="0E2FFBC0"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71B4F78"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3DC4527C" w14:textId="77777777" w:rsidR="00F96A71" w:rsidRPr="00D821A6" w:rsidRDefault="00000000">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Τι είναι οι πράσινες θέσεις εργασίας;</w:t>
            </w:r>
          </w:p>
          <w:p w14:paraId="2F9D391D" w14:textId="77777777" w:rsidR="00F96A71" w:rsidRPr="00D821A6"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hyperlink r:id="rId44">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youtube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DwrkSTTtfxU</w:t>
              </w:r>
              <w:proofErr w:type="spellEnd"/>
            </w:hyperlink>
          </w:p>
          <w:p w14:paraId="3DA4CDC0" w14:textId="77777777" w:rsidR="00F96A71" w:rsidRPr="00D821A6" w:rsidRDefault="00000000">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Πράσινες θέσεις εργασίας- Χτίζοντας για το Μέλλον</w:t>
            </w:r>
          </w:p>
          <w:p w14:paraId="76760BC6" w14:textId="77777777" w:rsidR="00F96A71" w:rsidRPr="00D821A6"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hyperlink r:id="rId45">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youtube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EDA</w:t>
              </w:r>
              <w:r w:rsidRPr="00D821A6">
                <w:rPr>
                  <w:rFonts w:ascii="Avenir" w:eastAsia="Avenir" w:hAnsi="Avenir" w:cs="Avenir"/>
                  <w:color w:val="0000FF"/>
                  <w:sz w:val="22"/>
                  <w:szCs w:val="22"/>
                  <w:u w:val="single"/>
                  <w:lang w:val="el-GR"/>
                </w:rPr>
                <w:t>_</w:t>
              </w:r>
              <w:proofErr w:type="spellStart"/>
              <w:r>
                <w:rPr>
                  <w:rFonts w:ascii="Avenir" w:eastAsia="Avenir" w:hAnsi="Avenir" w:cs="Avenir"/>
                  <w:color w:val="0000FF"/>
                  <w:sz w:val="22"/>
                  <w:szCs w:val="22"/>
                  <w:u w:val="single"/>
                </w:rPr>
                <w:t>oLZKITo</w:t>
              </w:r>
              <w:proofErr w:type="spellEnd"/>
            </w:hyperlink>
            <w:r w:rsidRPr="00D821A6">
              <w:rPr>
                <w:rFonts w:ascii="Avenir" w:eastAsia="Avenir" w:hAnsi="Avenir" w:cs="Avenir"/>
                <w:color w:val="000000"/>
                <w:sz w:val="22"/>
                <w:szCs w:val="22"/>
                <w:lang w:val="el-GR"/>
              </w:rPr>
              <w:t xml:space="preserve"> </w:t>
            </w:r>
          </w:p>
          <w:p w14:paraId="29AEA0A5" w14:textId="77777777" w:rsidR="00F96A71" w:rsidRDefault="00000000">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sidRPr="00D821A6">
              <w:rPr>
                <w:rFonts w:ascii="Avenir" w:eastAsia="Avenir" w:hAnsi="Avenir" w:cs="Avenir"/>
                <w:color w:val="000000"/>
                <w:sz w:val="22"/>
                <w:szCs w:val="22"/>
                <w:lang w:val="el-GR"/>
              </w:rPr>
              <w:t>Η σημασία των πράσινων θέσεων εργασίας: Γιατί έχουν σημασία και πώς να ξεκινήσετε.</w:t>
            </w:r>
            <w:hyperlink r:id="rId46">
              <w:r>
                <w:rPr>
                  <w:rFonts w:ascii="Avenir" w:eastAsia="Avenir" w:hAnsi="Avenir" w:cs="Avenir"/>
                  <w:color w:val="0000FF"/>
                  <w:sz w:val="22"/>
                  <w:szCs w:val="22"/>
                  <w:u w:val="single"/>
                </w:rPr>
                <w:t>https://www.generation.org/news/the-importance-of-green-jobs-why-they-matter-and-how-to-get-started/</w:t>
              </w:r>
            </w:hyperlink>
            <w:r>
              <w:rPr>
                <w:rFonts w:ascii="Avenir" w:eastAsia="Avenir" w:hAnsi="Avenir" w:cs="Avenir"/>
                <w:color w:val="000000"/>
                <w:sz w:val="22"/>
                <w:szCs w:val="22"/>
              </w:rPr>
              <w:t xml:space="preserve"> </w:t>
            </w:r>
          </w:p>
          <w:p w14:paraId="2B559B35" w14:textId="77777777" w:rsidR="00F96A71"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lastRenderedPageBreak/>
              <w:t xml:space="preserve"> </w:t>
            </w:r>
          </w:p>
        </w:tc>
      </w:tr>
    </w:tbl>
    <w:p w14:paraId="61D9B0C4" w14:textId="77777777" w:rsidR="00F96A71" w:rsidRDefault="00F96A71">
      <w:pPr>
        <w:jc w:val="both"/>
        <w:rPr>
          <w:rFonts w:ascii="Avenir" w:eastAsia="Avenir" w:hAnsi="Avenir" w:cs="Avenir"/>
        </w:rPr>
      </w:pPr>
    </w:p>
    <w:p w14:paraId="775F3BFF" w14:textId="77777777" w:rsidR="00F96A71" w:rsidRDefault="00F96A71">
      <w:pPr>
        <w:jc w:val="both"/>
        <w:rPr>
          <w:rFonts w:ascii="Avenir" w:eastAsia="Avenir" w:hAnsi="Avenir" w:cs="Avenir"/>
        </w:rPr>
      </w:pPr>
    </w:p>
    <w:tbl>
      <w:tblPr>
        <w:tblStyle w:val="affb"/>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46"/>
        <w:gridCol w:w="6454"/>
      </w:tblGrid>
      <w:tr w:rsidR="00F96A71" w:rsidRPr="00D821A6" w14:paraId="1D98C3FD"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46" w:type="dxa"/>
          </w:tcPr>
          <w:p w14:paraId="1B8D9BF3" w14:textId="77777777" w:rsidR="00F96A71" w:rsidRDefault="00000000">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2/U4</w:t>
            </w:r>
          </w:p>
        </w:tc>
        <w:tc>
          <w:tcPr>
            <w:tcW w:w="6454" w:type="dxa"/>
          </w:tcPr>
          <w:p w14:paraId="22A48BED" w14:textId="77777777" w:rsidR="00F96A71" w:rsidRPr="00D821A6" w:rsidRDefault="0000000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Επιχειρηματικότητα στην πράσινη οικονομία- Εργασία υποομάδων &amp; Παιχνίδι ρόλων</w:t>
            </w:r>
          </w:p>
        </w:tc>
      </w:tr>
      <w:tr w:rsidR="00F96A71" w:rsidRPr="00D821A6" w14:paraId="6650B8C4"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46" w:type="dxa"/>
          </w:tcPr>
          <w:p w14:paraId="08A37FEE"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54" w:type="dxa"/>
          </w:tcPr>
          <w:p w14:paraId="036F77B9"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Βοηθήστε τους εκπαιδευόμενους να κατανοήσουν τα εμπόδια που αντιμετωπίζουν οι μετανάστες επιχειρηματίες και αποτελεσματικές λύσεις, καθώς και μερικές εμπνευσμένες </w:t>
            </w:r>
            <w:proofErr w:type="spellStart"/>
            <w:r w:rsidRPr="00D821A6">
              <w:rPr>
                <w:rFonts w:ascii="Avenir" w:eastAsia="Avenir" w:hAnsi="Avenir" w:cs="Avenir"/>
                <w:color w:val="000000"/>
                <w:sz w:val="22"/>
                <w:szCs w:val="22"/>
                <w:lang w:val="el-GR"/>
              </w:rPr>
              <w:t>πράσινες</w:t>
            </w:r>
            <w:r w:rsidRPr="00D821A6">
              <w:rPr>
                <w:rFonts w:ascii="Avenir" w:eastAsia="Avenir" w:hAnsi="Avenir" w:cs="Avenir"/>
                <w:sz w:val="22"/>
                <w:szCs w:val="22"/>
                <w:lang w:val="el-GR"/>
              </w:rPr>
              <w:t>επιχειρήσεις</w:t>
            </w:r>
            <w:proofErr w:type="spellEnd"/>
            <w:r w:rsidRPr="00D821A6">
              <w:rPr>
                <w:rFonts w:ascii="Avenir" w:eastAsia="Avenir" w:hAnsi="Avenir" w:cs="Avenir"/>
                <w:color w:val="000000"/>
                <w:sz w:val="22"/>
                <w:szCs w:val="22"/>
                <w:lang w:val="el-GR"/>
              </w:rPr>
              <w:t>.</w:t>
            </w:r>
          </w:p>
        </w:tc>
      </w:tr>
      <w:tr w:rsidR="00F96A71" w:rsidRPr="00D821A6" w14:paraId="6257BB8D"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46" w:type="dxa"/>
          </w:tcPr>
          <w:p w14:paraId="41CD18C3"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54" w:type="dxa"/>
          </w:tcPr>
          <w:p w14:paraId="743BB758" w14:textId="77777777" w:rsidR="00F96A71" w:rsidRDefault="00000000">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Συζητήστε</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γι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ευκ</w:t>
            </w:r>
            <w:proofErr w:type="spellEnd"/>
            <w:r>
              <w:rPr>
                <w:rFonts w:ascii="Avenir" w:eastAsia="Avenir" w:hAnsi="Avenir" w:cs="Avenir"/>
                <w:color w:val="000000"/>
                <w:sz w:val="22"/>
                <w:szCs w:val="22"/>
              </w:rPr>
              <w:t>αιρίες π</w:t>
            </w:r>
            <w:proofErr w:type="spellStart"/>
            <w:r>
              <w:rPr>
                <w:rFonts w:ascii="Avenir" w:eastAsia="Avenir" w:hAnsi="Avenir" w:cs="Avenir"/>
                <w:color w:val="000000"/>
                <w:sz w:val="22"/>
                <w:szCs w:val="22"/>
              </w:rPr>
              <w:t>ράσινης</w:t>
            </w:r>
            <w:proofErr w:type="spellEnd"/>
            <w:r>
              <w:rPr>
                <w:rFonts w:ascii="Avenir" w:eastAsia="Avenir" w:hAnsi="Avenir" w:cs="Avenir"/>
                <w:color w:val="000000"/>
                <w:sz w:val="22"/>
                <w:szCs w:val="22"/>
              </w:rPr>
              <w:t xml:space="preserve"> επ</w:t>
            </w:r>
            <w:proofErr w:type="spellStart"/>
            <w:r>
              <w:rPr>
                <w:rFonts w:ascii="Avenir" w:eastAsia="Avenir" w:hAnsi="Avenir" w:cs="Avenir"/>
                <w:color w:val="000000"/>
                <w:sz w:val="22"/>
                <w:szCs w:val="22"/>
              </w:rPr>
              <w:t>ιχειρημ</w:t>
            </w:r>
            <w:proofErr w:type="spellEnd"/>
            <w:r>
              <w:rPr>
                <w:rFonts w:ascii="Avenir" w:eastAsia="Avenir" w:hAnsi="Avenir" w:cs="Avenir"/>
                <w:color w:val="000000"/>
                <w:sz w:val="22"/>
                <w:szCs w:val="22"/>
              </w:rPr>
              <w:t>ατικότητας</w:t>
            </w:r>
          </w:p>
          <w:p w14:paraId="31F5A840" w14:textId="77777777" w:rsidR="00F96A71" w:rsidRPr="00D821A6" w:rsidRDefault="00000000">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Αναλύστε τις προκλήσεις που αντιμετωπίζουν οι μετανάστες που επιθυμούν να δημιουργήσουν επιχειρήσεις</w:t>
            </w:r>
          </w:p>
          <w:p w14:paraId="38446DB3" w14:textId="77777777" w:rsidR="00F96A71" w:rsidRPr="00D821A6" w:rsidRDefault="00000000">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Διαμόρφωση κατάλληλων λύσεων για ένα ευνοϊκό περιβάλλον για την επιχειρηματικότητα των μεταναστών</w:t>
            </w:r>
          </w:p>
          <w:p w14:paraId="34314CB0"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tc>
      </w:tr>
      <w:tr w:rsidR="00F96A71" w14:paraId="75867403"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46" w:type="dxa"/>
          </w:tcPr>
          <w:p w14:paraId="5AC2F23A"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54" w:type="dxa"/>
          </w:tcPr>
          <w:p w14:paraId="03D38B64"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65973984"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90 </w:t>
            </w:r>
            <w:proofErr w:type="spellStart"/>
            <w:r>
              <w:rPr>
                <w:rFonts w:ascii="Avenir" w:eastAsia="Avenir" w:hAnsi="Avenir" w:cs="Avenir"/>
                <w:color w:val="000000"/>
                <w:sz w:val="22"/>
                <w:szCs w:val="22"/>
              </w:rPr>
              <w:t>λε</w:t>
            </w:r>
            <w:proofErr w:type="spellEnd"/>
            <w:r>
              <w:rPr>
                <w:rFonts w:ascii="Avenir" w:eastAsia="Avenir" w:hAnsi="Avenir" w:cs="Avenir"/>
                <w:color w:val="000000"/>
                <w:sz w:val="22"/>
                <w:szCs w:val="22"/>
              </w:rPr>
              <w:t>πτά.</w:t>
            </w:r>
          </w:p>
        </w:tc>
      </w:tr>
      <w:tr w:rsidR="00F96A71" w14:paraId="2CFCA6AE"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46" w:type="dxa"/>
          </w:tcPr>
          <w:p w14:paraId="421D88FB"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454" w:type="dxa"/>
          </w:tcPr>
          <w:p w14:paraId="021CE2A0" w14:textId="77777777" w:rsidR="00F96A71" w:rsidRDefault="00000000">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Χα</w:t>
            </w:r>
            <w:proofErr w:type="spellStart"/>
            <w:r>
              <w:rPr>
                <w:rFonts w:ascii="Avenir" w:eastAsia="Avenir" w:hAnsi="Avenir" w:cs="Avenir"/>
                <w:sz w:val="22"/>
                <w:szCs w:val="22"/>
              </w:rPr>
              <w:t>ρτιά</w:t>
            </w:r>
            <w:proofErr w:type="spellEnd"/>
            <w:r>
              <w:rPr>
                <w:rFonts w:ascii="Avenir" w:eastAsia="Avenir" w:hAnsi="Avenir" w:cs="Avenir"/>
                <w:sz w:val="22"/>
                <w:szCs w:val="22"/>
              </w:rPr>
              <w:t xml:space="preserve"> και </w:t>
            </w:r>
            <w:proofErr w:type="spellStart"/>
            <w:r>
              <w:rPr>
                <w:rFonts w:ascii="Avenir" w:eastAsia="Avenir" w:hAnsi="Avenir" w:cs="Avenir"/>
                <w:sz w:val="22"/>
                <w:szCs w:val="22"/>
              </w:rPr>
              <w:t>στυλό</w:t>
            </w:r>
            <w:proofErr w:type="spellEnd"/>
          </w:p>
          <w:p w14:paraId="292EB4A5" w14:textId="77777777" w:rsidR="00F96A71" w:rsidRDefault="00000000">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Φορητός</w:t>
            </w:r>
            <w:proofErr w:type="spellEnd"/>
            <w:r>
              <w:rPr>
                <w:rFonts w:ascii="Avenir" w:eastAsia="Avenir" w:hAnsi="Avenir" w:cs="Avenir"/>
                <w:sz w:val="22"/>
                <w:szCs w:val="22"/>
              </w:rPr>
              <w:t xml:space="preserve"> υπ</w:t>
            </w:r>
            <w:proofErr w:type="spellStart"/>
            <w:r>
              <w:rPr>
                <w:rFonts w:ascii="Avenir" w:eastAsia="Avenir" w:hAnsi="Avenir" w:cs="Avenir"/>
                <w:sz w:val="22"/>
                <w:szCs w:val="22"/>
              </w:rPr>
              <w:t>ολογιστής</w:t>
            </w:r>
            <w:proofErr w:type="spellEnd"/>
          </w:p>
          <w:p w14:paraId="7FD4F156" w14:textId="77777777" w:rsidR="00F96A71" w:rsidRDefault="00000000">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Προ</w:t>
            </w:r>
            <w:proofErr w:type="spellEnd"/>
            <w:r>
              <w:rPr>
                <w:rFonts w:ascii="Avenir" w:eastAsia="Avenir" w:hAnsi="Avenir" w:cs="Avenir"/>
                <w:sz w:val="22"/>
                <w:szCs w:val="22"/>
              </w:rPr>
              <w:t xml:space="preserve">βολέας και </w:t>
            </w:r>
            <w:proofErr w:type="spellStart"/>
            <w:r>
              <w:rPr>
                <w:rFonts w:ascii="Avenir" w:eastAsia="Avenir" w:hAnsi="Avenir" w:cs="Avenir"/>
                <w:sz w:val="22"/>
                <w:szCs w:val="22"/>
              </w:rPr>
              <w:t>οθόνη</w:t>
            </w:r>
            <w:proofErr w:type="spellEnd"/>
          </w:p>
          <w:p w14:paraId="273B6774" w14:textId="77777777" w:rsidR="00F96A71" w:rsidRDefault="00000000">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Φλι</w:t>
            </w:r>
            <w:proofErr w:type="spellEnd"/>
            <w:r>
              <w:rPr>
                <w:rFonts w:ascii="Avenir" w:eastAsia="Avenir" w:hAnsi="Avenir" w:cs="Avenir"/>
                <w:sz w:val="22"/>
                <w:szCs w:val="22"/>
              </w:rPr>
              <w:t>πχάρτες και μα</w:t>
            </w:r>
            <w:proofErr w:type="spellStart"/>
            <w:r>
              <w:rPr>
                <w:rFonts w:ascii="Avenir" w:eastAsia="Avenir" w:hAnsi="Avenir" w:cs="Avenir"/>
                <w:sz w:val="22"/>
                <w:szCs w:val="22"/>
              </w:rPr>
              <w:t>ρκ</w:t>
            </w:r>
            <w:proofErr w:type="spellEnd"/>
            <w:r>
              <w:rPr>
                <w:rFonts w:ascii="Avenir" w:eastAsia="Avenir" w:hAnsi="Avenir" w:cs="Avenir"/>
                <w:sz w:val="22"/>
                <w:szCs w:val="22"/>
              </w:rPr>
              <w:t>αδόροι</w:t>
            </w:r>
          </w:p>
        </w:tc>
      </w:tr>
      <w:tr w:rsidR="00F96A71" w:rsidRPr="00D821A6" w14:paraId="39498AEA"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46" w:type="dxa"/>
          </w:tcPr>
          <w:p w14:paraId="73933D5F"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454" w:type="dxa"/>
          </w:tcPr>
          <w:p w14:paraId="72A64F62"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714055C3"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Μεθοδολογί</w:t>
            </w:r>
            <w:proofErr w:type="spellEnd"/>
            <w:r>
              <w:rPr>
                <w:rFonts w:ascii="Avenir" w:eastAsia="Avenir" w:hAnsi="Avenir" w:cs="Avenir"/>
                <w:b/>
                <w:color w:val="000000"/>
                <w:sz w:val="22"/>
                <w:szCs w:val="22"/>
              </w:rPr>
              <w:t>α:</w:t>
            </w:r>
            <w:r>
              <w:rPr>
                <w:rFonts w:ascii="Avenir" w:eastAsia="Avenir" w:hAnsi="Avenir" w:cs="Avenir"/>
                <w:color w:val="000000"/>
                <w:sz w:val="22"/>
                <w:szCs w:val="22"/>
              </w:rPr>
              <w:t xml:space="preserve"> </w:t>
            </w:r>
          </w:p>
          <w:p w14:paraId="4C272116"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Μα</w:t>
            </w:r>
            <w:proofErr w:type="spellStart"/>
            <w:r>
              <w:rPr>
                <w:rFonts w:ascii="Avenir" w:eastAsia="Avenir" w:hAnsi="Avenir" w:cs="Avenir"/>
                <w:color w:val="000000"/>
                <w:sz w:val="22"/>
                <w:szCs w:val="22"/>
              </w:rPr>
              <w:t>θητοκεντρική</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Κονστρουκτι</w:t>
            </w:r>
            <w:proofErr w:type="spellEnd"/>
            <w:r>
              <w:rPr>
                <w:rFonts w:ascii="Avenir" w:eastAsia="Avenir" w:hAnsi="Avenir" w:cs="Avenir"/>
                <w:color w:val="000000"/>
                <w:sz w:val="22"/>
                <w:szCs w:val="22"/>
              </w:rPr>
              <w:t xml:space="preserve">βιστική </w:t>
            </w:r>
            <w:proofErr w:type="spellStart"/>
            <w:r>
              <w:rPr>
                <w:rFonts w:ascii="Avenir" w:eastAsia="Avenir" w:hAnsi="Avenir" w:cs="Avenir"/>
                <w:color w:val="000000"/>
                <w:sz w:val="22"/>
                <w:szCs w:val="22"/>
              </w:rPr>
              <w:t>Προσέγγιση</w:t>
            </w:r>
            <w:proofErr w:type="spellEnd"/>
            <w:r>
              <w:rPr>
                <w:rFonts w:ascii="Avenir" w:eastAsia="Avenir" w:hAnsi="Avenir" w:cs="Avenir"/>
                <w:color w:val="000000"/>
                <w:sz w:val="22"/>
                <w:szCs w:val="22"/>
              </w:rPr>
              <w:t>.</w:t>
            </w:r>
          </w:p>
          <w:p w14:paraId="142D1D97" w14:textId="77777777" w:rsidR="00F96A71"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21D4E01B"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b/>
                <w:color w:val="000000"/>
                <w:sz w:val="22"/>
                <w:szCs w:val="22"/>
                <w:lang w:val="el-GR"/>
              </w:rPr>
              <w:t>Διαδικασία:</w:t>
            </w:r>
            <w:r w:rsidRPr="00D821A6">
              <w:rPr>
                <w:rFonts w:ascii="Avenir" w:eastAsia="Avenir" w:hAnsi="Avenir" w:cs="Avenir"/>
                <w:color w:val="000000"/>
                <w:sz w:val="22"/>
                <w:szCs w:val="22"/>
                <w:lang w:val="el-GR"/>
              </w:rPr>
              <w:t>Εξήγηση</w:t>
            </w:r>
            <w:proofErr w:type="spellEnd"/>
            <w:r w:rsidRPr="00D821A6">
              <w:rPr>
                <w:rFonts w:ascii="Avenir" w:eastAsia="Avenir" w:hAnsi="Avenir" w:cs="Avenir"/>
                <w:color w:val="000000"/>
                <w:sz w:val="22"/>
                <w:szCs w:val="22"/>
                <w:lang w:val="el-GR"/>
              </w:rPr>
              <w:t xml:space="preserve"> βήμα προς βήμα για τον τρόπο υλοποίησης της δραστηριότητας.</w:t>
            </w:r>
          </w:p>
          <w:p w14:paraId="7EA632C3"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48F66391" w14:textId="77777777" w:rsidR="00F96A71" w:rsidRPr="00D821A6" w:rsidRDefault="00000000">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Εξερευνήστε τις προκλήσεις που αντιμετωπίζουν οι μετανάστες πράσινοι επιχειρηματίες</w:t>
            </w:r>
          </w:p>
          <w:p w14:paraId="2F568DEA" w14:textId="77777777" w:rsidR="00F96A71" w:rsidRPr="00D821A6"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68F147D" w14:textId="77777777" w:rsidR="00F96A71" w:rsidRDefault="00000000">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Αν</w:t>
            </w:r>
            <w:proofErr w:type="spellEnd"/>
            <w:r>
              <w:rPr>
                <w:rFonts w:ascii="Avenir" w:eastAsia="Avenir" w:hAnsi="Avenir" w:cs="Avenir"/>
                <w:color w:val="000000"/>
                <w:sz w:val="22"/>
                <w:szCs w:val="22"/>
              </w:rPr>
              <w:t xml:space="preserve">αλύστε </w:t>
            </w:r>
            <w:proofErr w:type="spellStart"/>
            <w:r>
              <w:rPr>
                <w:rFonts w:ascii="Avenir" w:eastAsia="Avenir" w:hAnsi="Avenir" w:cs="Avenir"/>
                <w:color w:val="000000"/>
                <w:sz w:val="22"/>
                <w:szCs w:val="22"/>
              </w:rPr>
              <w:t>διάφορες</w:t>
            </w:r>
            <w:proofErr w:type="spellEnd"/>
            <w:r>
              <w:rPr>
                <w:rFonts w:ascii="Avenir" w:eastAsia="Avenir" w:hAnsi="Avenir" w:cs="Avenir"/>
                <w:color w:val="000000"/>
                <w:sz w:val="22"/>
                <w:szCs w:val="22"/>
              </w:rPr>
              <w:t xml:space="preserve"> απ</w:t>
            </w:r>
            <w:proofErr w:type="spellStart"/>
            <w:r>
              <w:rPr>
                <w:rFonts w:ascii="Avenir" w:eastAsia="Avenir" w:hAnsi="Avenir" w:cs="Avenir"/>
                <w:color w:val="000000"/>
                <w:sz w:val="22"/>
                <w:szCs w:val="22"/>
              </w:rPr>
              <w:t>οτελεσμ</w:t>
            </w:r>
            <w:proofErr w:type="spellEnd"/>
            <w:r>
              <w:rPr>
                <w:rFonts w:ascii="Avenir" w:eastAsia="Avenir" w:hAnsi="Avenir" w:cs="Avenir"/>
                <w:color w:val="000000"/>
                <w:sz w:val="22"/>
                <w:szCs w:val="22"/>
              </w:rPr>
              <w:t xml:space="preserve">ατικές </w:t>
            </w:r>
            <w:proofErr w:type="spellStart"/>
            <w:r>
              <w:rPr>
                <w:rFonts w:ascii="Avenir" w:eastAsia="Avenir" w:hAnsi="Avenir" w:cs="Avenir"/>
                <w:color w:val="000000"/>
                <w:sz w:val="22"/>
                <w:szCs w:val="22"/>
              </w:rPr>
              <w:t>λύσεις</w:t>
            </w:r>
            <w:proofErr w:type="spellEnd"/>
          </w:p>
          <w:p w14:paraId="5A11C804" w14:textId="77777777" w:rsidR="00F96A71"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77331BAA" w14:textId="77777777" w:rsidR="00F96A71" w:rsidRPr="00D821A6" w:rsidRDefault="00000000">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τις προστιθέμενες αξίες της μεταναστευτικής επιχειρηματικότητας στις χώρες υποδοχής και καταγωγής τους</w:t>
            </w:r>
          </w:p>
          <w:p w14:paraId="7EB93D45" w14:textId="77777777" w:rsidR="00F96A71" w:rsidRPr="00D821A6"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3706B4A" w14:textId="77777777" w:rsidR="00F96A71" w:rsidRPr="00D821A6" w:rsidRDefault="00000000">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στρατηγικές για ευνοϊκό περιβάλλον για την επιχειρηματικότητα των μεταναστών ως μέσο ένταξης</w:t>
            </w:r>
          </w:p>
          <w:p w14:paraId="2AD0CD07" w14:textId="77777777" w:rsidR="00F96A71" w:rsidRPr="00D821A6"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7564289" w14:textId="77777777" w:rsidR="00F96A71" w:rsidRPr="00D821A6" w:rsidRDefault="00000000">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Εξερευνήστε τις βέλτιστες πρακτικές όσον αφορά την πράσινη επιχειρηματικότητα των μεταναστών</w:t>
            </w:r>
          </w:p>
          <w:p w14:paraId="33435611" w14:textId="77777777" w:rsidR="00F96A71" w:rsidRPr="00D821A6" w:rsidRDefault="00F96A71">
            <w:pPr>
              <w:spacing w:after="24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4FC2E6EE"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46" w:type="dxa"/>
          </w:tcPr>
          <w:p w14:paraId="55630A73"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lastRenderedPageBreak/>
              <w:t>Εκτίμηση</w:t>
            </w:r>
            <w:proofErr w:type="spellEnd"/>
          </w:p>
        </w:tc>
        <w:tc>
          <w:tcPr>
            <w:tcW w:w="6454" w:type="dxa"/>
          </w:tcPr>
          <w:p w14:paraId="5394B6A4" w14:textId="77777777" w:rsidR="00F96A71" w:rsidRPr="00D821A6" w:rsidRDefault="00000000">
            <w:pPr>
              <w:pBdr>
                <w:top w:val="nil"/>
                <w:left w:val="nil"/>
                <w:bottom w:val="nil"/>
                <w:right w:val="nil"/>
                <w:between w:val="nil"/>
              </w:pBdr>
              <w:spacing w:line="276" w:lineRule="auto"/>
              <w:ind w:hanging="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sz w:val="22"/>
                <w:szCs w:val="22"/>
                <w:lang w:val="el-GR"/>
              </w:rPr>
              <w:t>Να</w:t>
            </w:r>
            <w:r w:rsidRPr="00D821A6">
              <w:rPr>
                <w:rFonts w:ascii="Avenir" w:eastAsia="Avenir" w:hAnsi="Avenir" w:cs="Avenir"/>
                <w:color w:val="000000"/>
                <w:sz w:val="22"/>
                <w:szCs w:val="22"/>
                <w:lang w:val="el-GR"/>
              </w:rPr>
              <w:t>αξιολογήστε</w:t>
            </w:r>
            <w:proofErr w:type="spellEnd"/>
            <w:r w:rsidRPr="00D821A6">
              <w:rPr>
                <w:rFonts w:ascii="Avenir" w:eastAsia="Avenir" w:hAnsi="Avenir" w:cs="Avenir"/>
                <w:color w:val="000000"/>
                <w:sz w:val="22"/>
                <w:szCs w:val="22"/>
                <w:lang w:val="el-GR"/>
              </w:rPr>
              <w:t xml:space="preserve"> τον βαθμό στον οποίο επιτεύχθηκε επιτυχώς τα μαθησιακά αποτελέσματα, δώστε το πολύ 5 ερωτήσεις.</w:t>
            </w:r>
          </w:p>
          <w:p w14:paraId="0B2F9BC1"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3C76FD5A" w14:textId="77777777" w:rsidR="00F96A71"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Τύ</w:t>
            </w:r>
            <w:proofErr w:type="spellEnd"/>
            <w:r>
              <w:rPr>
                <w:rFonts w:ascii="Avenir" w:eastAsia="Avenir" w:hAnsi="Avenir" w:cs="Avenir"/>
                <w:color w:val="000000"/>
                <w:sz w:val="22"/>
                <w:szCs w:val="22"/>
              </w:rPr>
              <w:t>πος:</w:t>
            </w:r>
          </w:p>
          <w:p w14:paraId="3BE22F0D" w14:textId="77777777" w:rsidR="00F96A71" w:rsidRPr="00D821A6" w:rsidRDefault="00000000">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Επίσημη αποκατάσταση: π.χ. επισημάνετε τις πιο κοινές προκλήσεις που εμποδίζουν την πράσινη επιχειρηματικότητα των μεταναστών και τις πιο κατάλληλες λύσεις.</w:t>
            </w:r>
          </w:p>
          <w:p w14:paraId="6F33D8E4" w14:textId="77777777" w:rsidR="00F96A71" w:rsidRPr="00D821A6" w:rsidRDefault="00000000">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Ομαδική εργασία: π.χ. Χωρίστε την τάξη σε 3 υποομάδες και ζητήστε από κάθε ομάδα να προετοιμάσει και να μοιραστεί μια βέλτιστη πρακτική πράσινης επιχειρηματικότητας.</w:t>
            </w:r>
          </w:p>
          <w:p w14:paraId="3314947F" w14:textId="77777777" w:rsidR="00F96A71" w:rsidRPr="00D821A6"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379194BE" w14:textId="77777777" w:rsidR="00F96A71" w:rsidRPr="00D821A6" w:rsidRDefault="00000000">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Εξασφαλίστε κριτική και εποικοδομητική ανατροφοδότηση: κάθε βέλτιστη πρακτική θα μπορούσε να σχολιαστεί από ολόκληρη την τάξη για να καταστεί δυνατή η αμοιβαία μάθηση.</w:t>
            </w:r>
          </w:p>
          <w:p w14:paraId="6704173C" w14:textId="77777777" w:rsidR="00F96A71" w:rsidRPr="00D821A6"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22FC4D50" w14:textId="77777777" w:rsidR="00F96A71" w:rsidRPr="00D821A6" w:rsidRDefault="00000000">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Αξιολογήστε τη συνάφεια, τη συνοχή και τον πιθανό αντίκτυπο κάθε βέλτιστης πρακτικής.</w:t>
            </w:r>
          </w:p>
          <w:p w14:paraId="442EBAD9" w14:textId="77777777" w:rsidR="00F96A71" w:rsidRPr="00D821A6" w:rsidRDefault="00F96A71">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tc>
      </w:tr>
      <w:tr w:rsidR="00F96A71" w:rsidRPr="00D821A6" w14:paraId="45C15DC3"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46" w:type="dxa"/>
          </w:tcPr>
          <w:p w14:paraId="032218F9" w14:textId="77777777" w:rsidR="00F96A71" w:rsidRPr="00D821A6" w:rsidRDefault="00000000">
            <w:pPr>
              <w:pBdr>
                <w:top w:val="nil"/>
                <w:left w:val="nil"/>
                <w:bottom w:val="nil"/>
                <w:right w:val="nil"/>
                <w:between w:val="nil"/>
              </w:pBd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54" w:type="dxa"/>
          </w:tcPr>
          <w:p w14:paraId="4E24BA22" w14:textId="77777777" w:rsidR="00F96A71" w:rsidRPr="00D821A6" w:rsidRDefault="00000000">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αναλυτική και κριτική σκέψη.</w:t>
            </w:r>
          </w:p>
          <w:p w14:paraId="72059499" w14:textId="77777777" w:rsidR="00F96A71" w:rsidRPr="00D821A6" w:rsidRDefault="00000000">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Εφαρμόστε τη δυναμική της ομάδας για να εξασφαλίσετε την ενεργό συμμετοχή κάθε συμμετέχοντα.</w:t>
            </w:r>
          </w:p>
          <w:p w14:paraId="5B22B827" w14:textId="77777777" w:rsidR="00F96A71" w:rsidRDefault="00000000">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Εφ</w:t>
            </w:r>
            <w:proofErr w:type="spellEnd"/>
            <w:r>
              <w:rPr>
                <w:rFonts w:ascii="Avenir" w:eastAsia="Avenir" w:hAnsi="Avenir" w:cs="Avenir"/>
                <w:color w:val="000000"/>
                <w:sz w:val="22"/>
                <w:szCs w:val="22"/>
              </w:rPr>
              <w:t>αρμογή π</w:t>
            </w:r>
            <w:proofErr w:type="spellStart"/>
            <w:r>
              <w:rPr>
                <w:rFonts w:ascii="Avenir" w:eastAsia="Avenir" w:hAnsi="Avenir" w:cs="Avenir"/>
                <w:color w:val="000000"/>
                <w:sz w:val="22"/>
                <w:szCs w:val="22"/>
              </w:rPr>
              <w:t>ροσέγγισης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δυν</w:t>
            </w:r>
            <w:proofErr w:type="spellEnd"/>
            <w:r>
              <w:rPr>
                <w:rFonts w:ascii="Avenir" w:eastAsia="Avenir" w:hAnsi="Avenir" w:cs="Avenir"/>
                <w:color w:val="000000"/>
                <w:sz w:val="22"/>
                <w:szCs w:val="22"/>
              </w:rPr>
              <w:t>ατοτήτων:</w:t>
            </w:r>
          </w:p>
          <w:p w14:paraId="5DFF92B2"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Δώστε διαμορφωτική ανατροφοδότηση προσανατολισμένη στην ενίσχυση της αυτοπεποίθησης και της αυτονομίας των εκπαιδευομένων.</w:t>
            </w:r>
          </w:p>
          <w:p w14:paraId="30ABB166"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Βεβαιωθείτε ότι όλοι οι εκπαιδευόμενοι έχουν πραγματική πρόσβαση σε πόρους π.χ. Διαδίκτυο, Η/Υ…</w:t>
            </w:r>
          </w:p>
        </w:tc>
      </w:tr>
      <w:tr w:rsidR="00F96A71" w14:paraId="596E5818"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46" w:type="dxa"/>
          </w:tcPr>
          <w:p w14:paraId="2636D529"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54" w:type="dxa"/>
          </w:tcPr>
          <w:p w14:paraId="209C5F23" w14:textId="77777777" w:rsidR="00F96A71" w:rsidRPr="00D821A6" w:rsidRDefault="00000000">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Μάθετε μέσω διασκεδαστικών εφαρμογών: </w:t>
            </w:r>
            <w:r>
              <w:rPr>
                <w:rFonts w:ascii="Avenir" w:eastAsia="Avenir" w:hAnsi="Avenir" w:cs="Avenir"/>
                <w:color w:val="000000"/>
                <w:sz w:val="22"/>
                <w:szCs w:val="22"/>
              </w:rPr>
              <w:t>LU</w:t>
            </w:r>
            <w:r w:rsidRPr="00D821A6">
              <w:rPr>
                <w:rFonts w:ascii="Avenir" w:eastAsia="Avenir" w:hAnsi="Avenir" w:cs="Avenir"/>
                <w:color w:val="000000"/>
                <w:sz w:val="22"/>
                <w:szCs w:val="22"/>
                <w:lang w:val="el-GR"/>
              </w:rPr>
              <w:t>1 - 5. Προκλήσεις που αντιμετωπίζουν οι μετανάστες πράσινοι επιχειρηματίες</w:t>
            </w:r>
          </w:p>
          <w:p w14:paraId="29FA8201" w14:textId="77777777" w:rsidR="00F96A71" w:rsidRPr="00D821A6"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hyperlink r:id="rId47">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learningapps</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org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pbzqy</w:t>
              </w:r>
              <w:proofErr w:type="spellEnd"/>
              <w:r w:rsidRPr="00D821A6">
                <w:rPr>
                  <w:rFonts w:ascii="Avenir" w:eastAsia="Avenir" w:hAnsi="Avenir" w:cs="Avenir"/>
                  <w:color w:val="0000FF"/>
                  <w:sz w:val="22"/>
                  <w:szCs w:val="22"/>
                  <w:u w:val="single"/>
                  <w:lang w:val="el-GR"/>
                </w:rPr>
                <w:t>7</w:t>
              </w:r>
              <w:proofErr w:type="spellStart"/>
              <w:r>
                <w:rPr>
                  <w:rFonts w:ascii="Avenir" w:eastAsia="Avenir" w:hAnsi="Avenir" w:cs="Avenir"/>
                  <w:color w:val="0000FF"/>
                  <w:sz w:val="22"/>
                  <w:szCs w:val="22"/>
                  <w:u w:val="single"/>
                </w:rPr>
                <w:t>tzk</w:t>
              </w:r>
              <w:proofErr w:type="spellEnd"/>
              <w:r w:rsidRPr="00D821A6">
                <w:rPr>
                  <w:rFonts w:ascii="Avenir" w:eastAsia="Avenir" w:hAnsi="Avenir" w:cs="Avenir"/>
                  <w:color w:val="0000FF"/>
                  <w:sz w:val="22"/>
                  <w:szCs w:val="22"/>
                  <w:u w:val="single"/>
                  <w:lang w:val="el-GR"/>
                </w:rPr>
                <w:t>23</w:t>
              </w:r>
            </w:hyperlink>
            <w:r w:rsidRPr="00D821A6">
              <w:rPr>
                <w:rFonts w:ascii="Avenir" w:eastAsia="Avenir" w:hAnsi="Avenir" w:cs="Avenir"/>
                <w:color w:val="000000"/>
                <w:sz w:val="22"/>
                <w:szCs w:val="22"/>
                <w:lang w:val="el-GR"/>
              </w:rPr>
              <w:t xml:space="preserve"> </w:t>
            </w:r>
          </w:p>
          <w:p w14:paraId="0A5A345D" w14:textId="77777777" w:rsidR="00F96A71" w:rsidRPr="00D821A6"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419778A6" w14:textId="77777777" w:rsidR="00F96A71" w:rsidRDefault="00000000">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sidRPr="00D821A6">
              <w:rPr>
                <w:rFonts w:ascii="Avenir" w:eastAsia="Avenir" w:hAnsi="Avenir" w:cs="Avenir"/>
                <w:color w:val="000000"/>
                <w:sz w:val="22"/>
                <w:szCs w:val="22"/>
                <w:lang w:val="el-GR"/>
              </w:rPr>
              <w:t xml:space="preserve">Μάθετε μέσω διασκεδαστικών εφαρμογών: </w:t>
            </w:r>
            <w:r>
              <w:rPr>
                <w:rFonts w:ascii="Avenir" w:eastAsia="Avenir" w:hAnsi="Avenir" w:cs="Avenir"/>
                <w:color w:val="000000"/>
                <w:sz w:val="22"/>
                <w:szCs w:val="22"/>
              </w:rPr>
              <w:t>LU</w:t>
            </w:r>
            <w:r w:rsidRPr="00D821A6">
              <w:rPr>
                <w:rFonts w:ascii="Avenir" w:eastAsia="Avenir" w:hAnsi="Avenir" w:cs="Avenir"/>
                <w:color w:val="000000"/>
                <w:sz w:val="22"/>
                <w:szCs w:val="22"/>
                <w:lang w:val="el-GR"/>
              </w:rPr>
              <w:t xml:space="preserve">1 - 6. </w:t>
            </w:r>
            <w:r>
              <w:rPr>
                <w:rFonts w:ascii="Avenir" w:eastAsia="Avenir" w:hAnsi="Avenir" w:cs="Avenir"/>
                <w:color w:val="000000"/>
                <w:sz w:val="22"/>
                <w:szCs w:val="22"/>
              </w:rPr>
              <w:t>Κα</w:t>
            </w:r>
            <w:proofErr w:type="spellStart"/>
            <w:r>
              <w:rPr>
                <w:rFonts w:ascii="Avenir" w:eastAsia="Avenir" w:hAnsi="Avenir" w:cs="Avenir"/>
                <w:color w:val="000000"/>
                <w:sz w:val="22"/>
                <w:szCs w:val="22"/>
              </w:rPr>
              <w:t>ινοτόμες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λύσεις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γι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μετ</w:t>
            </w:r>
            <w:proofErr w:type="spellEnd"/>
            <w:r>
              <w:rPr>
                <w:rFonts w:ascii="Avenir" w:eastAsia="Avenir" w:hAnsi="Avenir" w:cs="Avenir"/>
                <w:color w:val="000000"/>
                <w:sz w:val="22"/>
                <w:szCs w:val="22"/>
              </w:rPr>
              <w:t>ανάστες επ</w:t>
            </w:r>
            <w:proofErr w:type="spellStart"/>
            <w:r>
              <w:rPr>
                <w:rFonts w:ascii="Avenir" w:eastAsia="Avenir" w:hAnsi="Avenir" w:cs="Avenir"/>
                <w:color w:val="000000"/>
                <w:sz w:val="22"/>
                <w:szCs w:val="22"/>
              </w:rPr>
              <w:t>ιχειρημ</w:t>
            </w:r>
            <w:proofErr w:type="spellEnd"/>
            <w:r>
              <w:rPr>
                <w:rFonts w:ascii="Avenir" w:eastAsia="Avenir" w:hAnsi="Avenir" w:cs="Avenir"/>
                <w:color w:val="000000"/>
                <w:sz w:val="22"/>
                <w:szCs w:val="22"/>
              </w:rPr>
              <w:t>ατίες</w:t>
            </w:r>
          </w:p>
          <w:p w14:paraId="6AFC603A" w14:textId="77777777" w:rsidR="00F96A71"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hyperlink r:id="rId48">
              <w:r>
                <w:rPr>
                  <w:rFonts w:ascii="Avenir" w:eastAsia="Avenir" w:hAnsi="Avenir" w:cs="Avenir"/>
                  <w:color w:val="0000FF"/>
                  <w:sz w:val="22"/>
                  <w:szCs w:val="22"/>
                  <w:u w:val="single"/>
                </w:rPr>
                <w:t>https://learningapps.org/watch?v=pbzqy7tzk23</w:t>
              </w:r>
            </w:hyperlink>
            <w:r>
              <w:rPr>
                <w:rFonts w:ascii="Avenir" w:eastAsia="Avenir" w:hAnsi="Avenir" w:cs="Avenir"/>
                <w:color w:val="000000"/>
                <w:sz w:val="22"/>
                <w:szCs w:val="22"/>
              </w:rPr>
              <w:t xml:space="preserve"> </w:t>
            </w:r>
          </w:p>
          <w:p w14:paraId="6F048ECC" w14:textId="77777777" w:rsidR="00F96A71"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1CE72086" w14:textId="77777777" w:rsidR="00F96A71" w:rsidRPr="00D821A6" w:rsidRDefault="00000000">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Μάθετε μέσω διασκεδαστικών εφαρμογών: </w:t>
            </w:r>
            <w:r>
              <w:rPr>
                <w:rFonts w:ascii="Avenir" w:eastAsia="Avenir" w:hAnsi="Avenir" w:cs="Avenir"/>
                <w:color w:val="000000"/>
                <w:sz w:val="22"/>
                <w:szCs w:val="22"/>
              </w:rPr>
              <w:t>LU</w:t>
            </w:r>
            <w:r w:rsidRPr="00D821A6">
              <w:rPr>
                <w:rFonts w:ascii="Avenir" w:eastAsia="Avenir" w:hAnsi="Avenir" w:cs="Avenir"/>
                <w:color w:val="000000"/>
                <w:sz w:val="22"/>
                <w:szCs w:val="22"/>
                <w:lang w:val="el-GR"/>
              </w:rPr>
              <w:t>1 - 8. Προστιθέμενη αξία της μεταναστευτικής επιχειρηματικότητας στην οικονομία και τις κοινότητές τους</w:t>
            </w:r>
          </w:p>
          <w:p w14:paraId="69D76442" w14:textId="77777777" w:rsidR="00F96A71" w:rsidRPr="00D821A6"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hyperlink r:id="rId49">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learningapps</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org</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pbzqy</w:t>
              </w:r>
              <w:proofErr w:type="spellEnd"/>
              <w:r w:rsidRPr="00D821A6">
                <w:rPr>
                  <w:rFonts w:ascii="Avenir" w:eastAsia="Avenir" w:hAnsi="Avenir" w:cs="Avenir"/>
                  <w:color w:val="0000FF"/>
                  <w:sz w:val="22"/>
                  <w:szCs w:val="22"/>
                  <w:u w:val="single"/>
                  <w:lang w:val="el-GR"/>
                </w:rPr>
                <w:t>7</w:t>
              </w:r>
              <w:proofErr w:type="spellStart"/>
              <w:r>
                <w:rPr>
                  <w:rFonts w:ascii="Avenir" w:eastAsia="Avenir" w:hAnsi="Avenir" w:cs="Avenir"/>
                  <w:color w:val="0000FF"/>
                  <w:sz w:val="22"/>
                  <w:szCs w:val="22"/>
                  <w:u w:val="single"/>
                </w:rPr>
                <w:t>tzk</w:t>
              </w:r>
              <w:proofErr w:type="spellEnd"/>
              <w:r w:rsidRPr="00D821A6">
                <w:rPr>
                  <w:rFonts w:ascii="Avenir" w:eastAsia="Avenir" w:hAnsi="Avenir" w:cs="Avenir"/>
                  <w:color w:val="0000FF"/>
                  <w:sz w:val="22"/>
                  <w:szCs w:val="22"/>
                  <w:u w:val="single"/>
                  <w:lang w:val="el-GR"/>
                </w:rPr>
                <w:t>23</w:t>
              </w:r>
            </w:hyperlink>
            <w:r w:rsidRPr="00D821A6">
              <w:rPr>
                <w:rFonts w:ascii="Avenir" w:eastAsia="Avenir" w:hAnsi="Avenir" w:cs="Avenir"/>
                <w:color w:val="000000"/>
                <w:sz w:val="22"/>
                <w:szCs w:val="22"/>
                <w:lang w:val="el-GR"/>
              </w:rPr>
              <w:t xml:space="preserve"> </w:t>
            </w:r>
          </w:p>
          <w:p w14:paraId="072E1EEF" w14:textId="77777777" w:rsidR="00F96A71" w:rsidRPr="00D821A6"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0F6559F8" w14:textId="77777777" w:rsidR="00F96A71" w:rsidRDefault="00000000">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Στρ</w:t>
            </w:r>
            <w:proofErr w:type="spellEnd"/>
            <w:r>
              <w:rPr>
                <w:rFonts w:ascii="Avenir" w:eastAsia="Avenir" w:hAnsi="Avenir" w:cs="Avenir"/>
                <w:color w:val="000000"/>
                <w:sz w:val="22"/>
                <w:szCs w:val="22"/>
              </w:rPr>
              <w:t xml:space="preserve">ατηγικές </w:t>
            </w:r>
            <w:proofErr w:type="spellStart"/>
            <w:r>
              <w:rPr>
                <w:rFonts w:ascii="Avenir" w:eastAsia="Avenir" w:hAnsi="Avenir" w:cs="Avenir"/>
                <w:color w:val="000000"/>
                <w:sz w:val="22"/>
                <w:szCs w:val="22"/>
              </w:rPr>
              <w:t>γι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Πράσινες</w:t>
            </w:r>
            <w:proofErr w:type="spellEnd"/>
            <w:r>
              <w:rPr>
                <w:rFonts w:ascii="Avenir" w:eastAsia="Avenir" w:hAnsi="Avenir" w:cs="Avenir"/>
                <w:color w:val="000000"/>
                <w:sz w:val="22"/>
                <w:szCs w:val="22"/>
              </w:rPr>
              <w:t xml:space="preserve"> Startups </w:t>
            </w:r>
            <w:proofErr w:type="spellStart"/>
            <w:r>
              <w:rPr>
                <w:rFonts w:ascii="Avenir" w:eastAsia="Avenir" w:hAnsi="Avenir" w:cs="Avenir"/>
                <w:color w:val="000000"/>
                <w:sz w:val="22"/>
                <w:szCs w:val="22"/>
              </w:rPr>
              <w:t>μετ</w:t>
            </w:r>
            <w:proofErr w:type="spellEnd"/>
            <w:r>
              <w:rPr>
                <w:rFonts w:ascii="Avenir" w:eastAsia="Avenir" w:hAnsi="Avenir" w:cs="Avenir"/>
                <w:color w:val="000000"/>
                <w:sz w:val="22"/>
                <w:szCs w:val="22"/>
              </w:rPr>
              <w:t>αναστών</w:t>
            </w:r>
          </w:p>
          <w:p w14:paraId="3E3939D7" w14:textId="77777777" w:rsidR="00F96A71"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hyperlink r:id="rId50">
              <w:r>
                <w:rPr>
                  <w:rFonts w:ascii="Avenir" w:eastAsia="Avenir" w:hAnsi="Avenir" w:cs="Avenir"/>
                  <w:color w:val="0000FF"/>
                  <w:sz w:val="22"/>
                  <w:szCs w:val="22"/>
                  <w:u w:val="single"/>
                </w:rPr>
                <w:t>https://fastercapital.com/topics/strategies-for-immigrant-green-startups.html/3</w:t>
              </w:r>
            </w:hyperlink>
            <w:r>
              <w:rPr>
                <w:rFonts w:ascii="Avenir" w:eastAsia="Avenir" w:hAnsi="Avenir" w:cs="Avenir"/>
                <w:color w:val="000000"/>
                <w:sz w:val="22"/>
                <w:szCs w:val="22"/>
              </w:rPr>
              <w:t xml:space="preserve"> </w:t>
            </w:r>
          </w:p>
          <w:p w14:paraId="346CB02B" w14:textId="77777777" w:rsidR="00F96A71"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48AF2AE7" w14:textId="77777777" w:rsidR="00F96A71" w:rsidRDefault="00000000">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Εμ</w:t>
            </w:r>
            <w:proofErr w:type="spellEnd"/>
            <w:r>
              <w:rPr>
                <w:rFonts w:ascii="Avenir" w:eastAsia="Avenir" w:hAnsi="Avenir" w:cs="Avenir"/>
                <w:color w:val="000000"/>
                <w:sz w:val="22"/>
                <w:szCs w:val="22"/>
              </w:rPr>
              <w:t xml:space="preserve">πνευσμένες </w:t>
            </w:r>
            <w:proofErr w:type="spellStart"/>
            <w:r>
              <w:rPr>
                <w:rFonts w:ascii="Avenir" w:eastAsia="Avenir" w:hAnsi="Avenir" w:cs="Avenir"/>
                <w:color w:val="000000"/>
                <w:sz w:val="22"/>
                <w:szCs w:val="22"/>
              </w:rPr>
              <w:t>Ιστορίες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Πράσινων</w:t>
            </w:r>
            <w:proofErr w:type="spellEnd"/>
            <w:r>
              <w:rPr>
                <w:rFonts w:ascii="Avenir" w:eastAsia="Avenir" w:hAnsi="Avenir" w:cs="Avenir"/>
                <w:color w:val="000000"/>
                <w:sz w:val="22"/>
                <w:szCs w:val="22"/>
              </w:rPr>
              <w:t xml:space="preserve"> Επ</w:t>
            </w:r>
            <w:proofErr w:type="spellStart"/>
            <w:r>
              <w:rPr>
                <w:rFonts w:ascii="Avenir" w:eastAsia="Avenir" w:hAnsi="Avenir" w:cs="Avenir"/>
                <w:color w:val="000000"/>
                <w:sz w:val="22"/>
                <w:szCs w:val="22"/>
              </w:rPr>
              <w:t>ιχειρημ</w:t>
            </w:r>
            <w:proofErr w:type="spellEnd"/>
            <w:r>
              <w:rPr>
                <w:rFonts w:ascii="Avenir" w:eastAsia="Avenir" w:hAnsi="Avenir" w:cs="Avenir"/>
                <w:color w:val="000000"/>
                <w:sz w:val="22"/>
                <w:szCs w:val="22"/>
              </w:rPr>
              <w:t xml:space="preserve">ατιών </w:t>
            </w:r>
            <w:proofErr w:type="spellStart"/>
            <w:r>
              <w:rPr>
                <w:rFonts w:ascii="Avenir" w:eastAsia="Avenir" w:hAnsi="Avenir" w:cs="Avenir"/>
                <w:color w:val="000000"/>
                <w:sz w:val="22"/>
                <w:szCs w:val="22"/>
              </w:rPr>
              <w:t>Μετ</w:t>
            </w:r>
            <w:proofErr w:type="spellEnd"/>
            <w:r>
              <w:rPr>
                <w:rFonts w:ascii="Avenir" w:eastAsia="Avenir" w:hAnsi="Avenir" w:cs="Avenir"/>
                <w:color w:val="000000"/>
                <w:sz w:val="22"/>
                <w:szCs w:val="22"/>
              </w:rPr>
              <w:t>αναστών</w:t>
            </w:r>
          </w:p>
          <w:p w14:paraId="030DAC20" w14:textId="77777777" w:rsidR="00F96A71" w:rsidRDefault="00000000">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hyperlink r:id="rId51">
              <w:r>
                <w:rPr>
                  <w:rFonts w:ascii="Avenir" w:eastAsia="Avenir" w:hAnsi="Avenir" w:cs="Avenir"/>
                  <w:color w:val="0000FF"/>
                  <w:sz w:val="22"/>
                  <w:szCs w:val="22"/>
                  <w:u w:val="single"/>
                </w:rPr>
                <w:t>https://fastercapital.com/topics/inspiring-stories-of-immigrant-green-entrepreneurs.html</w:t>
              </w:r>
            </w:hyperlink>
            <w:r>
              <w:rPr>
                <w:rFonts w:ascii="Avenir" w:eastAsia="Avenir" w:hAnsi="Avenir" w:cs="Avenir"/>
                <w:color w:val="000000"/>
                <w:sz w:val="22"/>
                <w:szCs w:val="22"/>
              </w:rPr>
              <w:t xml:space="preserve"> </w:t>
            </w:r>
          </w:p>
          <w:p w14:paraId="3E90F0B0" w14:textId="77777777" w:rsidR="00F96A71"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tc>
      </w:tr>
    </w:tbl>
    <w:p w14:paraId="79367E7C" w14:textId="77777777" w:rsidR="00F96A71" w:rsidRDefault="00F96A71">
      <w:pPr>
        <w:jc w:val="both"/>
        <w:rPr>
          <w:rFonts w:ascii="Avenir" w:eastAsia="Avenir" w:hAnsi="Avenir" w:cs="Avenir"/>
        </w:rPr>
      </w:pPr>
    </w:p>
    <w:p w14:paraId="3A9F5F39" w14:textId="77777777" w:rsidR="00F96A71" w:rsidRDefault="00F96A71">
      <w:pPr>
        <w:jc w:val="both"/>
        <w:rPr>
          <w:rFonts w:ascii="Avenir" w:eastAsia="Avenir" w:hAnsi="Avenir" w:cs="Avenir"/>
        </w:rPr>
      </w:pPr>
    </w:p>
    <w:tbl>
      <w:tblPr>
        <w:tblStyle w:val="affc"/>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F96A71" w14:paraId="5F209E98"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F14D112"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color w:val="000000"/>
                <w:sz w:val="22"/>
                <w:szCs w:val="22"/>
              </w:rPr>
              <w:t>Δρ</w:t>
            </w:r>
            <w:proofErr w:type="spellEnd"/>
            <w:r>
              <w:rPr>
                <w:rFonts w:ascii="Avenir" w:eastAsia="Avenir" w:hAnsi="Avenir" w:cs="Avenir"/>
                <w:b w:val="0"/>
                <w:color w:val="000000"/>
                <w:sz w:val="22"/>
                <w:szCs w:val="22"/>
              </w:rPr>
              <w:t>αστηριότητα 3/U4:</w:t>
            </w:r>
          </w:p>
        </w:tc>
        <w:tc>
          <w:tcPr>
            <w:tcW w:w="6481" w:type="dxa"/>
          </w:tcPr>
          <w:p w14:paraId="2CA55E55" w14:textId="77777777" w:rsidR="00F96A71" w:rsidRDefault="00000000">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val="0"/>
                <w:color w:val="000000"/>
                <w:sz w:val="22"/>
                <w:szCs w:val="22"/>
              </w:rPr>
              <w:t>Πράσινες</w:t>
            </w:r>
            <w:proofErr w:type="spellEnd"/>
            <w:r>
              <w:rPr>
                <w:rFonts w:ascii="Avenir" w:eastAsia="Avenir" w:hAnsi="Avenir" w:cs="Avenir"/>
                <w:b w:val="0"/>
                <w:color w:val="000000"/>
                <w:sz w:val="22"/>
                <w:szCs w:val="22"/>
              </w:rPr>
              <w:t xml:space="preserve"> πρα</w:t>
            </w:r>
            <w:proofErr w:type="spellStart"/>
            <w:r>
              <w:rPr>
                <w:rFonts w:ascii="Avenir" w:eastAsia="Avenir" w:hAnsi="Avenir" w:cs="Avenir"/>
                <w:b w:val="0"/>
                <w:color w:val="000000"/>
                <w:sz w:val="22"/>
                <w:szCs w:val="22"/>
              </w:rPr>
              <w:t>κτικές</w:t>
            </w:r>
            <w:proofErr w:type="spellEnd"/>
            <w:r>
              <w:rPr>
                <w:rFonts w:ascii="Avenir" w:eastAsia="Avenir" w:hAnsi="Avenir" w:cs="Avenir"/>
                <w:b w:val="0"/>
                <w:color w:val="000000"/>
                <w:sz w:val="22"/>
                <w:szCs w:val="22"/>
              </w:rPr>
              <w:t xml:space="preserve"> επ</w:t>
            </w:r>
            <w:proofErr w:type="spellStart"/>
            <w:r>
              <w:rPr>
                <w:rFonts w:ascii="Avenir" w:eastAsia="Avenir" w:hAnsi="Avenir" w:cs="Avenir"/>
                <w:b w:val="0"/>
                <w:color w:val="000000"/>
                <w:sz w:val="22"/>
                <w:szCs w:val="22"/>
              </w:rPr>
              <w:t>ιχειρημ</w:t>
            </w:r>
            <w:proofErr w:type="spellEnd"/>
            <w:r>
              <w:rPr>
                <w:rFonts w:ascii="Avenir" w:eastAsia="Avenir" w:hAnsi="Avenir" w:cs="Avenir"/>
                <w:b w:val="0"/>
                <w:color w:val="000000"/>
                <w:sz w:val="22"/>
                <w:szCs w:val="22"/>
              </w:rPr>
              <w:t>ατικότητας-Εργαστήριο</w:t>
            </w:r>
          </w:p>
        </w:tc>
      </w:tr>
      <w:tr w:rsidR="00F96A71" w:rsidRPr="00D821A6" w14:paraId="4312B9AF"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1712482" w14:textId="77777777" w:rsidR="00F96A71" w:rsidRDefault="00000000">
            <w:pPr>
              <w:spacing w:after="200"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481" w:type="dxa"/>
          </w:tcPr>
          <w:p w14:paraId="6C92494B"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Παροχή πρακτικών εργαλείων και δεξιοτήτων στους νέους μετανάστες, ώστε να τολμήσουν να εξερευνήσουν τις δυνατότητες ενασχόλησης με την πράσινη επιχειρηματικότητα στις χώρες υποδοχής ή/και καταγωγής τους.</w:t>
            </w:r>
          </w:p>
        </w:tc>
      </w:tr>
      <w:tr w:rsidR="00F96A71" w:rsidRPr="00D821A6" w14:paraId="7FB5683D"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06A421F" w14:textId="77777777" w:rsidR="00F96A71" w:rsidRDefault="00000000">
            <w:pPr>
              <w:spacing w:after="200" w:line="276" w:lineRule="auto"/>
              <w:jc w:val="both"/>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481" w:type="dxa"/>
          </w:tcPr>
          <w:p w14:paraId="4777670B" w14:textId="77777777" w:rsidR="00F96A71" w:rsidRPr="00D821A6" w:rsidRDefault="00000000">
            <w:pPr>
              <w:widowControl w:val="0"/>
              <w:numPr>
                <w:ilvl w:val="0"/>
                <w:numId w:val="1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Κινητοποιήστε τη θεωρητική γνώση για να διαμορφώσετε μια δική σας ιδέα έργου πράσινης/κυκλικής οικονομίας.</w:t>
            </w:r>
          </w:p>
          <w:p w14:paraId="4AB8EB49" w14:textId="77777777" w:rsidR="00F96A71" w:rsidRPr="00D821A6" w:rsidRDefault="00000000">
            <w:pPr>
              <w:widowControl w:val="0"/>
              <w:numPr>
                <w:ilvl w:val="0"/>
                <w:numId w:val="1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Κατανόηση των νομικών απαιτήσεων για την πράσινη επιχειρηματικότητα των μεταναστών.</w:t>
            </w:r>
          </w:p>
          <w:p w14:paraId="332724A4" w14:textId="77777777" w:rsidR="00F96A71" w:rsidRPr="00D821A6" w:rsidRDefault="00000000">
            <w:pPr>
              <w:widowControl w:val="0"/>
              <w:numPr>
                <w:ilvl w:val="0"/>
                <w:numId w:val="1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Εξοικειωθείτε με τα δίκτυα υποστήριξης της πράσινης επιχειρηματικότητας μεταναστών.</w:t>
            </w:r>
          </w:p>
        </w:tc>
      </w:tr>
      <w:tr w:rsidR="00F96A71" w14:paraId="7CE1D660"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D6CE2FE" w14:textId="77777777" w:rsidR="00F96A71" w:rsidRDefault="00000000">
            <w:pPr>
              <w:spacing w:after="200"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481" w:type="dxa"/>
          </w:tcPr>
          <w:p w14:paraId="054D2DC7" w14:textId="77777777" w:rsidR="00F96A71" w:rsidRDefault="00000000">
            <w:pP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120 </w:t>
            </w:r>
            <w:proofErr w:type="spellStart"/>
            <w:r>
              <w:rPr>
                <w:rFonts w:ascii="Avenir" w:eastAsia="Avenir" w:hAnsi="Avenir" w:cs="Avenir"/>
                <w:sz w:val="22"/>
                <w:szCs w:val="22"/>
              </w:rPr>
              <w:t>λε</w:t>
            </w:r>
            <w:proofErr w:type="spellEnd"/>
            <w:r>
              <w:rPr>
                <w:rFonts w:ascii="Avenir" w:eastAsia="Avenir" w:hAnsi="Avenir" w:cs="Avenir"/>
                <w:sz w:val="22"/>
                <w:szCs w:val="22"/>
              </w:rPr>
              <w:t>πτά.</w:t>
            </w:r>
          </w:p>
        </w:tc>
      </w:tr>
      <w:tr w:rsidR="00F96A71" w14:paraId="111A8208"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EEA0BB8"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t>Υλικά</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Εργ</w:t>
            </w:r>
            <w:proofErr w:type="spellEnd"/>
            <w:r>
              <w:rPr>
                <w:rFonts w:ascii="Avenir" w:eastAsia="Avenir" w:hAnsi="Avenir" w:cs="Avenir"/>
                <w:sz w:val="22"/>
                <w:szCs w:val="22"/>
              </w:rPr>
              <w:t>αλεία</w:t>
            </w:r>
          </w:p>
        </w:tc>
        <w:tc>
          <w:tcPr>
            <w:tcW w:w="6481" w:type="dxa"/>
          </w:tcPr>
          <w:p w14:paraId="73D092F1" w14:textId="77777777" w:rsidR="00F96A71" w:rsidRDefault="00000000">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Χα</w:t>
            </w:r>
            <w:proofErr w:type="spellStart"/>
            <w:r>
              <w:rPr>
                <w:rFonts w:ascii="Avenir" w:eastAsia="Avenir" w:hAnsi="Avenir" w:cs="Avenir"/>
                <w:sz w:val="22"/>
                <w:szCs w:val="22"/>
              </w:rPr>
              <w:t>ρτιά</w:t>
            </w:r>
            <w:proofErr w:type="spellEnd"/>
            <w:r>
              <w:rPr>
                <w:rFonts w:ascii="Avenir" w:eastAsia="Avenir" w:hAnsi="Avenir" w:cs="Avenir"/>
                <w:sz w:val="22"/>
                <w:szCs w:val="22"/>
              </w:rPr>
              <w:t xml:space="preserve"> και </w:t>
            </w:r>
            <w:proofErr w:type="spellStart"/>
            <w:r>
              <w:rPr>
                <w:rFonts w:ascii="Avenir" w:eastAsia="Avenir" w:hAnsi="Avenir" w:cs="Avenir"/>
                <w:sz w:val="22"/>
                <w:szCs w:val="22"/>
              </w:rPr>
              <w:t>στυλό</w:t>
            </w:r>
            <w:proofErr w:type="spellEnd"/>
            <w:r>
              <w:rPr>
                <w:rFonts w:ascii="Avenir" w:eastAsia="Avenir" w:hAnsi="Avenir" w:cs="Avenir"/>
                <w:sz w:val="22"/>
                <w:szCs w:val="22"/>
              </w:rPr>
              <w:t>,</w:t>
            </w:r>
          </w:p>
          <w:p w14:paraId="23A2268E" w14:textId="77777777" w:rsidR="00F96A71" w:rsidRDefault="00000000">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Φορητός</w:t>
            </w:r>
            <w:proofErr w:type="spellEnd"/>
            <w:r>
              <w:rPr>
                <w:rFonts w:ascii="Avenir" w:eastAsia="Avenir" w:hAnsi="Avenir" w:cs="Avenir"/>
                <w:sz w:val="22"/>
                <w:szCs w:val="22"/>
              </w:rPr>
              <w:t xml:space="preserve"> υπ</w:t>
            </w:r>
            <w:proofErr w:type="spellStart"/>
            <w:r>
              <w:rPr>
                <w:rFonts w:ascii="Avenir" w:eastAsia="Avenir" w:hAnsi="Avenir" w:cs="Avenir"/>
                <w:sz w:val="22"/>
                <w:szCs w:val="22"/>
              </w:rPr>
              <w:t>ολογιστής</w:t>
            </w:r>
            <w:proofErr w:type="spellEnd"/>
            <w:r>
              <w:rPr>
                <w:rFonts w:ascii="Avenir" w:eastAsia="Avenir" w:hAnsi="Avenir" w:cs="Avenir"/>
                <w:sz w:val="22"/>
                <w:szCs w:val="22"/>
              </w:rPr>
              <w:t>, π</w:t>
            </w:r>
            <w:proofErr w:type="spellStart"/>
            <w:r>
              <w:rPr>
                <w:rFonts w:ascii="Avenir" w:eastAsia="Avenir" w:hAnsi="Avenir" w:cs="Avenir"/>
                <w:sz w:val="22"/>
                <w:szCs w:val="22"/>
              </w:rPr>
              <w:t>ρο</w:t>
            </w:r>
            <w:proofErr w:type="spellEnd"/>
            <w:r>
              <w:rPr>
                <w:rFonts w:ascii="Avenir" w:eastAsia="Avenir" w:hAnsi="Avenir" w:cs="Avenir"/>
                <w:sz w:val="22"/>
                <w:szCs w:val="22"/>
              </w:rPr>
              <w:t xml:space="preserve">βολέας και </w:t>
            </w:r>
            <w:proofErr w:type="spellStart"/>
            <w:r>
              <w:rPr>
                <w:rFonts w:ascii="Avenir" w:eastAsia="Avenir" w:hAnsi="Avenir" w:cs="Avenir"/>
                <w:sz w:val="22"/>
                <w:szCs w:val="22"/>
              </w:rPr>
              <w:t>οθόνη</w:t>
            </w:r>
            <w:proofErr w:type="spellEnd"/>
          </w:p>
          <w:p w14:paraId="1EADEAEE" w14:textId="77777777" w:rsidR="00F96A71" w:rsidRDefault="00000000">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Φλι</w:t>
            </w:r>
            <w:proofErr w:type="spellEnd"/>
            <w:r>
              <w:rPr>
                <w:rFonts w:ascii="Avenir" w:eastAsia="Avenir" w:hAnsi="Avenir" w:cs="Avenir"/>
                <w:sz w:val="22"/>
                <w:szCs w:val="22"/>
              </w:rPr>
              <w:t>πχάρτες και μα</w:t>
            </w:r>
            <w:proofErr w:type="spellStart"/>
            <w:r>
              <w:rPr>
                <w:rFonts w:ascii="Avenir" w:eastAsia="Avenir" w:hAnsi="Avenir" w:cs="Avenir"/>
                <w:sz w:val="22"/>
                <w:szCs w:val="22"/>
              </w:rPr>
              <w:t>ρκ</w:t>
            </w:r>
            <w:proofErr w:type="spellEnd"/>
            <w:r>
              <w:rPr>
                <w:rFonts w:ascii="Avenir" w:eastAsia="Avenir" w:hAnsi="Avenir" w:cs="Avenir"/>
                <w:sz w:val="22"/>
                <w:szCs w:val="22"/>
              </w:rPr>
              <w:t>αδόροι</w:t>
            </w:r>
          </w:p>
        </w:tc>
      </w:tr>
      <w:tr w:rsidR="00F96A71" w:rsidRPr="00D821A6" w14:paraId="4BF0FED3"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0FB3104" w14:textId="77777777" w:rsidR="00F96A71" w:rsidRDefault="00000000">
            <w:pPr>
              <w:spacing w:after="200" w:line="276" w:lineRule="auto"/>
              <w:jc w:val="both"/>
              <w:rPr>
                <w:rFonts w:ascii="Avenir" w:eastAsia="Avenir" w:hAnsi="Avenir" w:cs="Avenir"/>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 xml:space="preserve">αδικασία – </w:t>
            </w:r>
            <w:proofErr w:type="spellStart"/>
            <w:r>
              <w:rPr>
                <w:rFonts w:ascii="Avenir" w:eastAsia="Avenir" w:hAnsi="Avenir" w:cs="Avenir"/>
                <w:sz w:val="22"/>
                <w:szCs w:val="22"/>
              </w:rPr>
              <w:t>Μεθοδολογί</w:t>
            </w:r>
            <w:proofErr w:type="spellEnd"/>
            <w:r>
              <w:rPr>
                <w:rFonts w:ascii="Avenir" w:eastAsia="Avenir" w:hAnsi="Avenir" w:cs="Avenir"/>
                <w:sz w:val="22"/>
                <w:szCs w:val="22"/>
              </w:rPr>
              <w:t>α</w:t>
            </w:r>
          </w:p>
        </w:tc>
        <w:tc>
          <w:tcPr>
            <w:tcW w:w="6481" w:type="dxa"/>
          </w:tcPr>
          <w:p w14:paraId="7F94448F" w14:textId="77777777" w:rsidR="00F96A71" w:rsidRDefault="00000000">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Μεθοδολογί</w:t>
            </w:r>
            <w:proofErr w:type="spellEnd"/>
            <w:r>
              <w:rPr>
                <w:rFonts w:ascii="Avenir" w:eastAsia="Avenir" w:hAnsi="Avenir" w:cs="Avenir"/>
                <w:b/>
                <w:sz w:val="22"/>
                <w:szCs w:val="22"/>
              </w:rPr>
              <w:t>α</w:t>
            </w:r>
            <w:r>
              <w:rPr>
                <w:rFonts w:ascii="Avenir" w:eastAsia="Avenir" w:hAnsi="Avenir" w:cs="Avenir"/>
                <w:sz w:val="22"/>
                <w:szCs w:val="22"/>
              </w:rPr>
              <w:t>:</w:t>
            </w:r>
          </w:p>
          <w:p w14:paraId="7617278B" w14:textId="77777777" w:rsidR="00F96A71" w:rsidRDefault="00000000">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Μα</w:t>
            </w:r>
            <w:proofErr w:type="spellStart"/>
            <w:r>
              <w:rPr>
                <w:rFonts w:ascii="Avenir" w:eastAsia="Avenir" w:hAnsi="Avenir" w:cs="Avenir"/>
                <w:sz w:val="22"/>
                <w:szCs w:val="22"/>
              </w:rPr>
              <w:t>θητοκεντρική</w:t>
            </w:r>
            <w:proofErr w:type="spellEnd"/>
            <w:r>
              <w:rPr>
                <w:rFonts w:ascii="Avenir" w:eastAsia="Avenir" w:hAnsi="Avenir" w:cs="Avenir"/>
                <w:sz w:val="22"/>
                <w:szCs w:val="22"/>
              </w:rPr>
              <w:t xml:space="preserve">, </w:t>
            </w:r>
            <w:proofErr w:type="spellStart"/>
            <w:r>
              <w:rPr>
                <w:rFonts w:ascii="Avenir" w:eastAsia="Avenir" w:hAnsi="Avenir" w:cs="Avenir"/>
                <w:sz w:val="22"/>
                <w:szCs w:val="22"/>
              </w:rPr>
              <w:t>Κονστρουκτι</w:t>
            </w:r>
            <w:proofErr w:type="spellEnd"/>
            <w:r>
              <w:rPr>
                <w:rFonts w:ascii="Avenir" w:eastAsia="Avenir" w:hAnsi="Avenir" w:cs="Avenir"/>
                <w:sz w:val="22"/>
                <w:szCs w:val="22"/>
              </w:rPr>
              <w:t xml:space="preserve">βιστική </w:t>
            </w:r>
            <w:proofErr w:type="spellStart"/>
            <w:r>
              <w:rPr>
                <w:rFonts w:ascii="Avenir" w:eastAsia="Avenir" w:hAnsi="Avenir" w:cs="Avenir"/>
                <w:sz w:val="22"/>
                <w:szCs w:val="22"/>
              </w:rPr>
              <w:t>Προσέγγιση</w:t>
            </w:r>
            <w:proofErr w:type="spellEnd"/>
            <w:r>
              <w:rPr>
                <w:rFonts w:ascii="Avenir" w:eastAsia="Avenir" w:hAnsi="Avenir" w:cs="Avenir"/>
                <w:sz w:val="22"/>
                <w:szCs w:val="22"/>
              </w:rPr>
              <w:t>.</w:t>
            </w:r>
          </w:p>
          <w:p w14:paraId="7154FA9A" w14:textId="77777777" w:rsidR="00F96A71" w:rsidRDefault="00F96A71">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641ED091" w14:textId="77777777" w:rsidR="00F96A71" w:rsidRPr="00D821A6" w:rsidRDefault="00000000">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b/>
                <w:sz w:val="22"/>
                <w:szCs w:val="22"/>
                <w:lang w:val="el-GR"/>
              </w:rPr>
              <w:t>Διαδικασία</w:t>
            </w:r>
            <w:r w:rsidRPr="00D821A6">
              <w:rPr>
                <w:rFonts w:ascii="Avenir" w:eastAsia="Avenir" w:hAnsi="Avenir" w:cs="Avenir"/>
                <w:sz w:val="22"/>
                <w:szCs w:val="22"/>
                <w:lang w:val="el-GR"/>
              </w:rPr>
              <w:t>: Εξήγηση βήμα προς βήμα για τον τρόπο υλοποίησης της δραστηριότητας.</w:t>
            </w:r>
          </w:p>
          <w:p w14:paraId="0D3436CD" w14:textId="77777777" w:rsidR="00F96A71" w:rsidRPr="00D821A6" w:rsidRDefault="00F96A71">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27270E12" w14:textId="77777777" w:rsidR="00F96A71" w:rsidRPr="00D821A6" w:rsidRDefault="00000000">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Επιχειρηματικό σχέδιο για την πράσινη επιχειρηματικότητα</w:t>
            </w:r>
          </w:p>
          <w:p w14:paraId="205399D7" w14:textId="77777777" w:rsidR="00F96A71" w:rsidRDefault="00000000">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Κύκλος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ζωής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του</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έργου</w:t>
            </w:r>
            <w:proofErr w:type="spellEnd"/>
          </w:p>
          <w:p w14:paraId="424183A7" w14:textId="77777777" w:rsidR="00F96A71" w:rsidRDefault="00000000">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Κριτήρι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γι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χρημ</w:t>
            </w:r>
            <w:proofErr w:type="spellEnd"/>
            <w:r>
              <w:rPr>
                <w:rFonts w:ascii="Avenir" w:eastAsia="Avenir" w:hAnsi="Avenir" w:cs="Avenir"/>
                <w:color w:val="000000"/>
                <w:sz w:val="22"/>
                <w:szCs w:val="22"/>
              </w:rPr>
              <w:t xml:space="preserve">ατοδοτούμενο </w:t>
            </w:r>
            <w:proofErr w:type="spellStart"/>
            <w:r>
              <w:rPr>
                <w:rFonts w:ascii="Avenir" w:eastAsia="Avenir" w:hAnsi="Avenir" w:cs="Avenir"/>
                <w:color w:val="000000"/>
                <w:sz w:val="22"/>
                <w:szCs w:val="22"/>
              </w:rPr>
              <w:t>έργο</w:t>
            </w:r>
            <w:proofErr w:type="spellEnd"/>
          </w:p>
          <w:p w14:paraId="6664807F" w14:textId="77777777" w:rsidR="00F96A71" w:rsidRPr="00D821A6" w:rsidRDefault="00000000">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Νομικές απαιτήσεις για την πράσινη επιχειρηματικότητα των μεταναστών.</w:t>
            </w:r>
          </w:p>
          <w:p w14:paraId="38A27861" w14:textId="77777777" w:rsidR="00F96A71" w:rsidRPr="00D821A6" w:rsidRDefault="00000000">
            <w:pPr>
              <w:widowControl w:val="0"/>
              <w:numPr>
                <w:ilvl w:val="0"/>
                <w:numId w:val="2"/>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Δίκτυο υποστήριξης της πράσινης επιχειρηματικότητας </w:t>
            </w:r>
            <w:r w:rsidRPr="00D821A6">
              <w:rPr>
                <w:rFonts w:ascii="Avenir" w:eastAsia="Avenir" w:hAnsi="Avenir" w:cs="Avenir"/>
                <w:color w:val="000000"/>
                <w:sz w:val="22"/>
                <w:szCs w:val="22"/>
                <w:lang w:val="el-GR"/>
              </w:rPr>
              <w:lastRenderedPageBreak/>
              <w:t xml:space="preserve">μεταναστών (θερμοκοιτίδες, ιδρύματα </w:t>
            </w:r>
            <w:proofErr w:type="spellStart"/>
            <w:r w:rsidRPr="00D821A6">
              <w:rPr>
                <w:rFonts w:ascii="Avenir" w:eastAsia="Avenir" w:hAnsi="Avenir" w:cs="Avenir"/>
                <w:color w:val="000000"/>
                <w:sz w:val="22"/>
                <w:szCs w:val="22"/>
                <w:lang w:val="el-GR"/>
              </w:rPr>
              <w:t>μικροχρηματοδότησης</w:t>
            </w:r>
            <w:proofErr w:type="spellEnd"/>
            <w:r w:rsidRPr="00D821A6">
              <w:rPr>
                <w:rFonts w:ascii="Avenir" w:eastAsia="Avenir" w:hAnsi="Avenir" w:cs="Avenir"/>
                <w:color w:val="000000"/>
                <w:sz w:val="22"/>
                <w:szCs w:val="22"/>
                <w:lang w:val="el-GR"/>
              </w:rPr>
              <w:t>.</w:t>
            </w:r>
          </w:p>
        </w:tc>
      </w:tr>
      <w:tr w:rsidR="00F96A71" w:rsidRPr="00D821A6" w14:paraId="5119A520"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76CB978" w14:textId="77777777" w:rsidR="00F96A71" w:rsidRDefault="00000000">
            <w:pPr>
              <w:spacing w:after="200"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481" w:type="dxa"/>
          </w:tcPr>
          <w:p w14:paraId="2114221D" w14:textId="77777777" w:rsidR="00F96A71" w:rsidRPr="00D821A6" w:rsidRDefault="00000000">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Για να αξιολογήσετε τον βαθμό στον οποίο επιτεύχθηκε επιτυχώς τα μαθησιακά αποτελέσματα, υποβάλετε ένα ατομικό πρακτικό τεστ:</w:t>
            </w:r>
          </w:p>
          <w:p w14:paraId="1C6D6D35" w14:textId="77777777" w:rsidR="00F96A71" w:rsidRPr="00D821A6" w:rsidRDefault="00000000">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Επίσημη ατομική εργασία: Κάθε εκπαιδευόμενος μπορεί να γράψει μια λεπτομερή </w:t>
            </w:r>
            <w:proofErr w:type="spellStart"/>
            <w:r w:rsidRPr="00D821A6">
              <w:rPr>
                <w:rFonts w:ascii="Avenir" w:eastAsia="Avenir" w:hAnsi="Avenir" w:cs="Avenir"/>
                <w:color w:val="000000"/>
                <w:sz w:val="22"/>
                <w:szCs w:val="22"/>
                <w:lang w:val="el-GR"/>
              </w:rPr>
              <w:t>χρηματοδοτήσιμη</w:t>
            </w:r>
            <w:proofErr w:type="spellEnd"/>
            <w:r w:rsidRPr="00D821A6">
              <w:rPr>
                <w:rFonts w:ascii="Avenir" w:eastAsia="Avenir" w:hAnsi="Avenir" w:cs="Avenir"/>
                <w:color w:val="000000"/>
                <w:sz w:val="22"/>
                <w:szCs w:val="22"/>
                <w:lang w:val="el-GR"/>
              </w:rPr>
              <w:t xml:space="preserve"> ιδέα πράσινου έργου και να την υπερασπιστεί εν συντομία ενώπιον των συμμαθητών.</w:t>
            </w:r>
          </w:p>
          <w:p w14:paraId="2D034659" w14:textId="77777777" w:rsidR="00F96A71" w:rsidRPr="00D821A6" w:rsidRDefault="00000000">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Εξασφαλίστε κριτική και εποικοδομητική ανατροφοδότηση: κάθε ιδέα έργου θα μπορούσε να σχολιαστεί από όλους τους συμμαθητές για να καταστεί δυνατή η αμοιβαία μάθηση.</w:t>
            </w:r>
          </w:p>
          <w:p w14:paraId="71AE91BB" w14:textId="77777777" w:rsidR="00F96A71" w:rsidRPr="00D821A6" w:rsidRDefault="00000000">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Παροχή τελικών τεχνικών και νομικών προσαρμογών σε κάθε ιδέα Έργου ώστε να είναι εφικτή και έτοιμη για υλοποίηση.</w:t>
            </w:r>
          </w:p>
        </w:tc>
      </w:tr>
      <w:tr w:rsidR="00F96A71" w:rsidRPr="00D821A6" w14:paraId="56A9193E"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FE08F92" w14:textId="77777777" w:rsidR="00F96A71" w:rsidRPr="00D821A6" w:rsidRDefault="00000000">
            <w:pPr>
              <w:spacing w:after="200"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t>Συμβουλές για τον Εκπαιδευτή/Εκπαιδευτή</w:t>
            </w:r>
          </w:p>
        </w:tc>
        <w:tc>
          <w:tcPr>
            <w:tcW w:w="6481" w:type="dxa"/>
          </w:tcPr>
          <w:p w14:paraId="44F0B0CD" w14:textId="77777777" w:rsidR="00F96A71" w:rsidRPr="00D821A6" w:rsidRDefault="00000000">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πρωτοτυπία, την απλότητα και τη σκοπιμότητα των ιδεών του έργου.</w:t>
            </w:r>
          </w:p>
          <w:p w14:paraId="60BB7D5D" w14:textId="77777777" w:rsidR="00F96A71" w:rsidRPr="00D821A6" w:rsidRDefault="00000000">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Προσφέρετε περισσότερους (ψυχαγωγικούς/οπτικούς) πόρους για να βοηθήσετε τους συμμετέχοντες να συνεχίσουν τη μάθησή τους στο σπίτι.</w:t>
            </w:r>
          </w:p>
          <w:p w14:paraId="13C55146" w14:textId="77777777" w:rsidR="00F96A71" w:rsidRDefault="00000000">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Εφ</w:t>
            </w:r>
            <w:proofErr w:type="spellEnd"/>
            <w:r>
              <w:rPr>
                <w:rFonts w:ascii="Avenir" w:eastAsia="Avenir" w:hAnsi="Avenir" w:cs="Avenir"/>
                <w:color w:val="000000"/>
                <w:sz w:val="22"/>
                <w:szCs w:val="22"/>
              </w:rPr>
              <w:t>αρμογή π</w:t>
            </w:r>
            <w:proofErr w:type="spellStart"/>
            <w:r>
              <w:rPr>
                <w:rFonts w:ascii="Avenir" w:eastAsia="Avenir" w:hAnsi="Avenir" w:cs="Avenir"/>
                <w:color w:val="000000"/>
                <w:sz w:val="22"/>
                <w:szCs w:val="22"/>
              </w:rPr>
              <w:t>ροσέγγισης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δυν</w:t>
            </w:r>
            <w:proofErr w:type="spellEnd"/>
            <w:r>
              <w:rPr>
                <w:rFonts w:ascii="Avenir" w:eastAsia="Avenir" w:hAnsi="Avenir" w:cs="Avenir"/>
                <w:color w:val="000000"/>
                <w:sz w:val="22"/>
                <w:szCs w:val="22"/>
              </w:rPr>
              <w:t>ατοτήτων:</w:t>
            </w:r>
          </w:p>
          <w:p w14:paraId="13CBA0E8" w14:textId="77777777" w:rsidR="00F96A71" w:rsidRPr="00D821A6" w:rsidRDefault="00000000">
            <w:pPr>
              <w:numPr>
                <w:ilvl w:val="0"/>
                <w:numId w:val="6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Δώστε διαμορφωτική ανατροφοδότηση προσανατολισμένη στην ενίσχυση της αυτοπεποίθησης και της αυτονομίας των εκπαιδευομένων.</w:t>
            </w:r>
          </w:p>
          <w:p w14:paraId="05E899C9" w14:textId="77777777" w:rsidR="00F96A71" w:rsidRPr="00D821A6" w:rsidRDefault="00000000">
            <w:pPr>
              <w:numPr>
                <w:ilvl w:val="0"/>
                <w:numId w:val="6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Βεβαιωθείτε ότι όλοι οι εκπαιδευόμενοι έχουν πραγματική πρόσβαση σε πόρους π.χ. Διαδίκτυο, Η/Υ, υποστηρικτικό δίκτυο (θερμοκοιτίδες, ευκαιρίες συγκριτικής αξιολόγησης, ιδρύματα </w:t>
            </w:r>
            <w:proofErr w:type="spellStart"/>
            <w:r w:rsidRPr="00D821A6">
              <w:rPr>
                <w:rFonts w:ascii="Avenir" w:eastAsia="Avenir" w:hAnsi="Avenir" w:cs="Avenir"/>
                <w:color w:val="000000"/>
                <w:sz w:val="22"/>
                <w:szCs w:val="22"/>
                <w:lang w:val="el-GR"/>
              </w:rPr>
              <w:t>μικροχρηματοδότησης</w:t>
            </w:r>
            <w:proofErr w:type="spellEnd"/>
            <w:r w:rsidRPr="00D821A6">
              <w:rPr>
                <w:rFonts w:ascii="Avenir" w:eastAsia="Avenir" w:hAnsi="Avenir" w:cs="Avenir"/>
                <w:color w:val="000000"/>
                <w:sz w:val="22"/>
                <w:szCs w:val="22"/>
                <w:lang w:val="el-GR"/>
              </w:rPr>
              <w:t>,…)</w:t>
            </w:r>
          </w:p>
          <w:p w14:paraId="47605BA8" w14:textId="77777777" w:rsidR="00F96A71" w:rsidRPr="00D821A6" w:rsidRDefault="00000000">
            <w:pPr>
              <w:numPr>
                <w:ilvl w:val="0"/>
                <w:numId w:val="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Προσκαλέστε ένα πρότυπο / μετανάστη επιχειρηματία για μια μαρτυρία</w:t>
            </w:r>
          </w:p>
        </w:tc>
      </w:tr>
      <w:tr w:rsidR="00F96A71" w:rsidRPr="00D821A6" w14:paraId="7D6C3259" w14:textId="77777777" w:rsidTr="00F96A71">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303A37DD" w14:textId="77777777" w:rsidR="00F96A71" w:rsidRDefault="00000000">
            <w:pPr>
              <w:spacing w:after="200" w:line="276" w:lineRule="auto"/>
              <w:jc w:val="both"/>
              <w:rPr>
                <w:rFonts w:ascii="Avenir" w:eastAsia="Avenir" w:hAnsi="Avenir" w:cs="Avenir"/>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481" w:type="dxa"/>
          </w:tcPr>
          <w:p w14:paraId="447DF90B" w14:textId="77777777" w:rsidR="00F96A71" w:rsidRPr="00D821A6"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Επιχειρηματικό σχέδιο για την πράσινη επιχειρηματικότητα</w:t>
            </w:r>
            <w:r w:rsidRPr="00D821A6">
              <w:rPr>
                <w:rFonts w:ascii="Avenir" w:eastAsia="Avenir" w:hAnsi="Avenir" w:cs="Avenir"/>
                <w:sz w:val="22"/>
                <w:szCs w:val="22"/>
                <w:lang w:val="el-GR"/>
              </w:rPr>
              <w:br/>
            </w:r>
            <w:hyperlink r:id="rId52">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d</w:t>
              </w:r>
              <w:r w:rsidRPr="00D821A6">
                <w:rPr>
                  <w:rFonts w:ascii="Avenir" w:eastAsia="Avenir" w:hAnsi="Avenir" w:cs="Avenir"/>
                  <w:color w:val="0000FF"/>
                  <w:sz w:val="22"/>
                  <w:szCs w:val="22"/>
                  <w:u w:val="single"/>
                  <w:lang w:val="el-GR"/>
                </w:rPr>
                <w:t>3</w:t>
              </w:r>
              <w:r>
                <w:rPr>
                  <w:rFonts w:ascii="Avenir" w:eastAsia="Avenir" w:hAnsi="Avenir" w:cs="Avenir"/>
                  <w:color w:val="0000FF"/>
                  <w:sz w:val="22"/>
                  <w:szCs w:val="22"/>
                  <w:u w:val="single"/>
                </w:rPr>
                <w:t>n</w:t>
              </w:r>
              <w:r w:rsidRPr="00D821A6">
                <w:rPr>
                  <w:rFonts w:ascii="Avenir" w:eastAsia="Avenir" w:hAnsi="Avenir" w:cs="Avenir"/>
                  <w:color w:val="0000FF"/>
                  <w:sz w:val="22"/>
                  <w:szCs w:val="22"/>
                  <w:u w:val="single"/>
                  <w:lang w:val="el-GR"/>
                </w:rPr>
                <w:t>8</w:t>
              </w:r>
              <w:r>
                <w:rPr>
                  <w:rFonts w:ascii="Avenir" w:eastAsia="Avenir" w:hAnsi="Avenir" w:cs="Avenir"/>
                  <w:color w:val="0000FF"/>
                  <w:sz w:val="22"/>
                  <w:szCs w:val="22"/>
                  <w:u w:val="single"/>
                </w:rPr>
                <w:t>a</w:t>
              </w:r>
              <w:r w:rsidRPr="00D821A6">
                <w:rPr>
                  <w:rFonts w:ascii="Avenir" w:eastAsia="Avenir" w:hAnsi="Avenir" w:cs="Avenir"/>
                  <w:color w:val="0000FF"/>
                  <w:sz w:val="22"/>
                  <w:szCs w:val="22"/>
                  <w:u w:val="single"/>
                  <w:lang w:val="el-GR"/>
                </w:rPr>
                <w:t>8</w:t>
              </w:r>
              <w:r>
                <w:rPr>
                  <w:rFonts w:ascii="Avenir" w:eastAsia="Avenir" w:hAnsi="Avenir" w:cs="Avenir"/>
                  <w:color w:val="0000FF"/>
                  <w:sz w:val="22"/>
                  <w:szCs w:val="22"/>
                  <w:u w:val="single"/>
                </w:rPr>
                <w:t>pro</w:t>
              </w:r>
              <w:r w:rsidRPr="00D821A6">
                <w:rPr>
                  <w:rFonts w:ascii="Avenir" w:eastAsia="Avenir" w:hAnsi="Avenir" w:cs="Avenir"/>
                  <w:color w:val="0000FF"/>
                  <w:sz w:val="22"/>
                  <w:szCs w:val="22"/>
                  <w:u w:val="single"/>
                  <w:lang w:val="el-GR"/>
                </w:rPr>
                <w:t>7</w:t>
              </w:r>
              <w:proofErr w:type="spellStart"/>
              <w:r>
                <w:rPr>
                  <w:rFonts w:ascii="Avenir" w:eastAsia="Avenir" w:hAnsi="Avenir" w:cs="Avenir"/>
                  <w:color w:val="0000FF"/>
                  <w:sz w:val="22"/>
                  <w:szCs w:val="22"/>
                  <w:u w:val="single"/>
                </w:rPr>
                <w:t>vhmx</w:t>
              </w:r>
              <w:proofErr w:type="spellEnd"/>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cloudfront</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net</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greenforall</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pages</w:t>
              </w:r>
              <w:r w:rsidRPr="00D821A6">
                <w:rPr>
                  <w:rFonts w:ascii="Avenir" w:eastAsia="Avenir" w:hAnsi="Avenir" w:cs="Avenir"/>
                  <w:color w:val="0000FF"/>
                  <w:sz w:val="22"/>
                  <w:szCs w:val="22"/>
                  <w:u w:val="single"/>
                  <w:lang w:val="el-GR"/>
                </w:rPr>
                <w:t>/5054/</w:t>
              </w:r>
              <w:r>
                <w:rPr>
                  <w:rFonts w:ascii="Avenir" w:eastAsia="Avenir" w:hAnsi="Avenir" w:cs="Avenir"/>
                  <w:color w:val="0000FF"/>
                  <w:sz w:val="22"/>
                  <w:szCs w:val="22"/>
                  <w:u w:val="single"/>
                </w:rPr>
                <w:t>attachments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original</w:t>
              </w:r>
              <w:r w:rsidRPr="00D821A6">
                <w:rPr>
                  <w:rFonts w:ascii="Avenir" w:eastAsia="Avenir" w:hAnsi="Avenir" w:cs="Avenir"/>
                  <w:color w:val="0000FF"/>
                  <w:sz w:val="22"/>
                  <w:szCs w:val="22"/>
                  <w:u w:val="single"/>
                  <w:lang w:val="el-GR"/>
                </w:rPr>
                <w:t>/1430257488/</w:t>
              </w:r>
              <w:r>
                <w:rPr>
                  <w:rFonts w:ascii="Avenir" w:eastAsia="Avenir" w:hAnsi="Avenir" w:cs="Avenir"/>
                  <w:color w:val="0000FF"/>
                  <w:sz w:val="22"/>
                  <w:szCs w:val="22"/>
                  <w:u w:val="single"/>
                </w:rPr>
                <w:t>Green</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Business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Plan</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Guide</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pdf</w:t>
              </w:r>
              <w:r w:rsidRPr="00D821A6">
                <w:rPr>
                  <w:rFonts w:ascii="Avenir" w:eastAsia="Avenir" w:hAnsi="Avenir" w:cs="Avenir"/>
                  <w:color w:val="0000FF"/>
                  <w:sz w:val="22"/>
                  <w:szCs w:val="22"/>
                  <w:u w:val="single"/>
                  <w:lang w:val="el-GR"/>
                </w:rPr>
                <w:t>?1430257488</w:t>
              </w:r>
            </w:hyperlink>
            <w:r w:rsidRPr="00D821A6">
              <w:rPr>
                <w:rFonts w:ascii="Avenir" w:eastAsia="Avenir" w:hAnsi="Avenir" w:cs="Avenir"/>
                <w:color w:val="000000"/>
                <w:sz w:val="22"/>
                <w:szCs w:val="22"/>
                <w:lang w:val="el-GR"/>
              </w:rPr>
              <w:t xml:space="preserve"> </w:t>
            </w:r>
            <w:r w:rsidRPr="00D821A6">
              <w:rPr>
                <w:rFonts w:ascii="Avenir" w:eastAsia="Avenir" w:hAnsi="Avenir" w:cs="Avenir"/>
                <w:sz w:val="22"/>
                <w:szCs w:val="22"/>
                <w:lang w:val="el-GR"/>
              </w:rPr>
              <w:br/>
            </w:r>
          </w:p>
          <w:p w14:paraId="2FC7FA15" w14:textId="77777777" w:rsidR="00F96A71" w:rsidRPr="00D821A6"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Κύκλος ζωής του έργου</w:t>
            </w:r>
            <w:r w:rsidRPr="00D821A6">
              <w:rPr>
                <w:rFonts w:ascii="Avenir" w:eastAsia="Avenir" w:hAnsi="Avenir" w:cs="Avenir"/>
                <w:color w:val="000000"/>
                <w:sz w:val="22"/>
                <w:szCs w:val="22"/>
                <w:lang w:val="el-GR"/>
              </w:rPr>
              <w:br/>
            </w:r>
            <w:hyperlink r:id="rId53">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youtube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TvmW</w:t>
              </w:r>
              <w:proofErr w:type="spellEnd"/>
              <w:r w:rsidRPr="00D821A6">
                <w:rPr>
                  <w:rFonts w:ascii="Avenir" w:eastAsia="Avenir" w:hAnsi="Avenir" w:cs="Avenir"/>
                  <w:color w:val="0000FF"/>
                  <w:sz w:val="22"/>
                  <w:szCs w:val="22"/>
                  <w:u w:val="single"/>
                  <w:lang w:val="el-GR"/>
                </w:rPr>
                <w:t>_</w:t>
              </w:r>
              <w:proofErr w:type="spellStart"/>
              <w:r>
                <w:rPr>
                  <w:rFonts w:ascii="Avenir" w:eastAsia="Avenir" w:hAnsi="Avenir" w:cs="Avenir"/>
                  <w:color w:val="0000FF"/>
                  <w:sz w:val="22"/>
                  <w:szCs w:val="22"/>
                  <w:u w:val="single"/>
                </w:rPr>
                <w:t>WBWGaw</w:t>
              </w:r>
              <w:proofErr w:type="spellEnd"/>
            </w:hyperlink>
            <w:r w:rsidRPr="00D821A6">
              <w:rPr>
                <w:rFonts w:ascii="Avenir" w:eastAsia="Avenir" w:hAnsi="Avenir" w:cs="Avenir"/>
                <w:sz w:val="22"/>
                <w:szCs w:val="22"/>
                <w:lang w:val="el-GR"/>
              </w:rPr>
              <w:br/>
            </w:r>
          </w:p>
          <w:p w14:paraId="25D1BE5D" w14:textId="77777777" w:rsidR="00F96A71"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sidRPr="00D821A6">
              <w:rPr>
                <w:rFonts w:ascii="Avenir" w:eastAsia="Avenir" w:hAnsi="Avenir" w:cs="Avenir"/>
                <w:color w:val="000000"/>
                <w:sz w:val="22"/>
                <w:szCs w:val="22"/>
                <w:lang w:val="el-GR"/>
              </w:rPr>
              <w:t>Τι</w:t>
            </w:r>
            <w:r w:rsidRPr="00D821A6">
              <w:rPr>
                <w:rFonts w:ascii="Avenir" w:eastAsia="Avenir" w:hAnsi="Avenir" w:cs="Avenir"/>
                <w:sz w:val="22"/>
                <w:szCs w:val="22"/>
                <w:lang w:val="el-GR"/>
              </w:rPr>
              <w:t>είναι</w:t>
            </w:r>
            <w:proofErr w:type="spellEnd"/>
            <w:r w:rsidRPr="00D821A6">
              <w:rPr>
                <w:rFonts w:ascii="Avenir" w:eastAsia="Avenir" w:hAnsi="Avenir" w:cs="Avenir"/>
                <w:sz w:val="22"/>
                <w:szCs w:val="22"/>
                <w:lang w:val="el-GR"/>
              </w:rPr>
              <w:t xml:space="preserve"> ένα </w:t>
            </w:r>
            <w:proofErr w:type="spellStart"/>
            <w:r w:rsidRPr="00D821A6">
              <w:rPr>
                <w:rFonts w:ascii="Avenir" w:eastAsia="Avenir" w:hAnsi="Avenir" w:cs="Avenir"/>
                <w:sz w:val="22"/>
                <w:szCs w:val="22"/>
                <w:lang w:val="el-GR"/>
              </w:rPr>
              <w:t>λογικό</w:t>
            </w:r>
            <w:r w:rsidRPr="00D821A6">
              <w:rPr>
                <w:rFonts w:ascii="Avenir" w:eastAsia="Avenir" w:hAnsi="Avenir" w:cs="Avenir"/>
                <w:color w:val="000000"/>
                <w:sz w:val="22"/>
                <w:szCs w:val="22"/>
                <w:lang w:val="el-GR"/>
              </w:rPr>
              <w:t>πλαίσιο</w:t>
            </w:r>
            <w:proofErr w:type="spellEnd"/>
            <w:r w:rsidRPr="00D821A6">
              <w:rPr>
                <w:rFonts w:ascii="Avenir" w:eastAsia="Avenir" w:hAnsi="Avenir" w:cs="Avenir"/>
                <w:color w:val="000000"/>
                <w:sz w:val="22"/>
                <w:szCs w:val="22"/>
                <w:lang w:val="el-GR"/>
              </w:rPr>
              <w:t xml:space="preserve"> και πώς να το αναπτύξετε;</w:t>
            </w:r>
            <w:r w:rsidRPr="00D821A6">
              <w:rPr>
                <w:rFonts w:ascii="Avenir" w:eastAsia="Avenir" w:hAnsi="Avenir" w:cs="Avenir"/>
                <w:sz w:val="22"/>
                <w:szCs w:val="22"/>
                <w:lang w:val="el-GR"/>
              </w:rPr>
              <w:br/>
            </w:r>
            <w:hyperlink r:id="rId54">
              <w:r>
                <w:rPr>
                  <w:rFonts w:ascii="Avenir" w:eastAsia="Avenir" w:hAnsi="Avenir" w:cs="Avenir"/>
                  <w:color w:val="0000FF"/>
                  <w:sz w:val="22"/>
                  <w:szCs w:val="22"/>
                  <w:u w:val="single"/>
                </w:rPr>
                <w:t>https://www.youtube.com/watch?v=d0NPxGgGMtM</w:t>
              </w:r>
            </w:hyperlink>
            <w:r>
              <w:rPr>
                <w:rFonts w:ascii="Avenir" w:eastAsia="Avenir" w:hAnsi="Avenir" w:cs="Avenir"/>
                <w:color w:val="000000"/>
                <w:sz w:val="22"/>
                <w:szCs w:val="22"/>
              </w:rPr>
              <w:t xml:space="preserve"> </w:t>
            </w:r>
          </w:p>
          <w:p w14:paraId="7A80BB3E" w14:textId="77777777" w:rsidR="00F96A71"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379C21F9" w14:textId="77777777" w:rsidR="00F96A71" w:rsidRPr="00D821A6"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Κριτήρια για ένα χρηματοδοτούμενο Έργο</w:t>
            </w:r>
            <w:r w:rsidRPr="00D821A6">
              <w:rPr>
                <w:rFonts w:ascii="Avenir" w:eastAsia="Avenir" w:hAnsi="Avenir" w:cs="Avenir"/>
                <w:sz w:val="22"/>
                <w:szCs w:val="22"/>
                <w:lang w:val="el-GR"/>
              </w:rPr>
              <w:br/>
            </w:r>
            <w:hyperlink r:id="rId55">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youtube</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com</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watch</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v</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jsGBuu</w:t>
              </w:r>
              <w:proofErr w:type="spellEnd"/>
              <w:r w:rsidRPr="00D821A6">
                <w:rPr>
                  <w:rFonts w:ascii="Avenir" w:eastAsia="Avenir" w:hAnsi="Avenir" w:cs="Avenir"/>
                  <w:color w:val="0000FF"/>
                  <w:sz w:val="22"/>
                  <w:szCs w:val="22"/>
                  <w:u w:val="single"/>
                  <w:lang w:val="el-GR"/>
                </w:rPr>
                <w:t>88</w:t>
              </w:r>
              <w:r>
                <w:rPr>
                  <w:rFonts w:ascii="Avenir" w:eastAsia="Avenir" w:hAnsi="Avenir" w:cs="Avenir"/>
                  <w:color w:val="0000FF"/>
                  <w:sz w:val="22"/>
                  <w:szCs w:val="22"/>
                  <w:u w:val="single"/>
                </w:rPr>
                <w:t>WE</w:t>
              </w:r>
              <w:r w:rsidRPr="00D821A6">
                <w:rPr>
                  <w:rFonts w:ascii="Avenir" w:eastAsia="Avenir" w:hAnsi="Avenir" w:cs="Avenir"/>
                  <w:color w:val="0000FF"/>
                  <w:sz w:val="22"/>
                  <w:szCs w:val="22"/>
                  <w:u w:val="single"/>
                  <w:lang w:val="el-GR"/>
                </w:rPr>
                <w:t>0</w:t>
              </w:r>
            </w:hyperlink>
            <w:r w:rsidRPr="00D821A6">
              <w:rPr>
                <w:rFonts w:ascii="Avenir" w:eastAsia="Avenir" w:hAnsi="Avenir" w:cs="Avenir"/>
                <w:color w:val="000000"/>
                <w:sz w:val="22"/>
                <w:szCs w:val="22"/>
                <w:lang w:val="el-GR"/>
              </w:rPr>
              <w:t xml:space="preserve"> </w:t>
            </w:r>
          </w:p>
          <w:p w14:paraId="7BD02F63" w14:textId="77777777" w:rsidR="00F96A71" w:rsidRPr="00D821A6"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7CB6D250" w14:textId="77777777" w:rsidR="00F96A71" w:rsidRPr="00D821A6"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Νομικές απαιτήσεις για την επιχειρηματικότητα μεταναστών στη Γαλλία και στο Βέλγιο</w:t>
            </w:r>
            <w:r w:rsidRPr="00D821A6">
              <w:rPr>
                <w:rFonts w:ascii="Avenir" w:eastAsia="Avenir" w:hAnsi="Avenir" w:cs="Avenir"/>
                <w:sz w:val="22"/>
                <w:szCs w:val="22"/>
                <w:lang w:val="el-GR"/>
              </w:rPr>
              <w:t>:</w:t>
            </w:r>
          </w:p>
          <w:p w14:paraId="0CAF2FE4" w14:textId="77777777" w:rsidR="00F96A71"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«Les étapes de </w:t>
            </w:r>
            <w:proofErr w:type="spellStart"/>
            <w:r>
              <w:rPr>
                <w:rFonts w:ascii="Avenir" w:eastAsia="Avenir" w:hAnsi="Avenir" w:cs="Avenir"/>
                <w:b/>
                <w:color w:val="000000"/>
                <w:sz w:val="22"/>
                <w:szCs w:val="22"/>
              </w:rPr>
              <w:t>création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d'entreprise</w:t>
            </w:r>
            <w:proofErr w:type="spellEnd"/>
            <w:r>
              <w:rPr>
                <w:rFonts w:ascii="Avenir" w:eastAsia="Avenir" w:hAnsi="Avenir" w:cs="Avenir"/>
                <w:b/>
                <w:color w:val="000000"/>
                <w:sz w:val="22"/>
                <w:szCs w:val="22"/>
              </w:rPr>
              <w:t xml:space="preserve"> et le choix du </w:t>
            </w:r>
            <w:proofErr w:type="spellStart"/>
            <w:r>
              <w:rPr>
                <w:rFonts w:ascii="Avenir" w:eastAsia="Avenir" w:hAnsi="Avenir" w:cs="Avenir"/>
                <w:b/>
                <w:color w:val="000000"/>
                <w:sz w:val="22"/>
                <w:szCs w:val="22"/>
              </w:rPr>
              <w:t>statut</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juridique</w:t>
            </w:r>
            <w:proofErr w:type="spellEnd"/>
            <w:r>
              <w:rPr>
                <w:rFonts w:ascii="Avenir" w:eastAsia="Avenir" w:hAnsi="Avenir" w:cs="Avenir"/>
                <w:b/>
                <w:color w:val="000000"/>
                <w:sz w:val="22"/>
                <w:szCs w:val="22"/>
              </w:rPr>
              <w:t xml:space="preserve"> | L-Expert-Comptable.com”</w:t>
            </w:r>
            <w:r>
              <w:rPr>
                <w:rFonts w:ascii="Avenir" w:eastAsia="Avenir" w:hAnsi="Avenir" w:cs="Avenir"/>
                <w:b/>
                <w:color w:val="000000"/>
                <w:sz w:val="22"/>
                <w:szCs w:val="22"/>
              </w:rPr>
              <w:br/>
            </w:r>
            <w:hyperlink r:id="rId56">
              <w:r>
                <w:rPr>
                  <w:rFonts w:ascii="Avenir" w:eastAsia="Avenir" w:hAnsi="Avenir" w:cs="Avenir"/>
                  <w:color w:val="0000FF"/>
                  <w:sz w:val="22"/>
                  <w:szCs w:val="22"/>
                  <w:u w:val="single"/>
                </w:rPr>
                <w:t>https://www.youtube.com/watch?v=qvALCDo8iOY</w:t>
              </w:r>
            </w:hyperlink>
            <w:r>
              <w:rPr>
                <w:rFonts w:ascii="Avenir" w:eastAsia="Avenir" w:hAnsi="Avenir" w:cs="Avenir"/>
                <w:color w:val="000000"/>
                <w:sz w:val="22"/>
                <w:szCs w:val="22"/>
              </w:rPr>
              <w:t xml:space="preserve"> </w:t>
            </w:r>
          </w:p>
          <w:p w14:paraId="37CCF5CD" w14:textId="77777777" w:rsidR="00F96A71"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4CFE873F" w14:textId="77777777" w:rsidR="00F96A71"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 xml:space="preserve">«Quel </w:t>
            </w:r>
            <w:proofErr w:type="spellStart"/>
            <w:r>
              <w:rPr>
                <w:rFonts w:ascii="Avenir" w:eastAsia="Avenir" w:hAnsi="Avenir" w:cs="Avenir"/>
                <w:b/>
                <w:color w:val="000000"/>
                <w:sz w:val="22"/>
                <w:szCs w:val="22"/>
              </w:rPr>
              <w:t>statut</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juridique</w:t>
            </w:r>
            <w:proofErr w:type="spellEnd"/>
            <w:r>
              <w:rPr>
                <w:rFonts w:ascii="Avenir" w:eastAsia="Avenir" w:hAnsi="Avenir" w:cs="Avenir"/>
                <w:b/>
                <w:color w:val="000000"/>
                <w:sz w:val="22"/>
                <w:szCs w:val="22"/>
              </w:rPr>
              <w:t xml:space="preserve"> pour </w:t>
            </w:r>
            <w:proofErr w:type="spellStart"/>
            <w:r>
              <w:rPr>
                <w:rFonts w:ascii="Avenir" w:eastAsia="Avenir" w:hAnsi="Avenir" w:cs="Avenir"/>
                <w:b/>
                <w:color w:val="000000"/>
                <w:sz w:val="22"/>
                <w:szCs w:val="22"/>
              </w:rPr>
              <w:t>entreprendre</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en</w:t>
            </w:r>
            <w:proofErr w:type="spellEnd"/>
            <w:r>
              <w:rPr>
                <w:rFonts w:ascii="Avenir" w:eastAsia="Avenir" w:hAnsi="Avenir" w:cs="Avenir"/>
                <w:b/>
                <w:color w:val="000000"/>
                <w:sz w:val="22"/>
                <w:szCs w:val="22"/>
              </w:rPr>
              <w:t xml:space="preserve"> </w:t>
            </w:r>
            <w:proofErr w:type="gramStart"/>
            <w:r>
              <w:rPr>
                <w:rFonts w:ascii="Avenir" w:eastAsia="Avenir" w:hAnsi="Avenir" w:cs="Avenir"/>
                <w:b/>
                <w:color w:val="000000"/>
                <w:sz w:val="22"/>
                <w:szCs w:val="22"/>
              </w:rPr>
              <w:t>Belgique;»</w:t>
            </w:r>
            <w:proofErr w:type="gramEnd"/>
            <w:r>
              <w:rPr>
                <w:rFonts w:ascii="Avenir" w:eastAsia="Avenir" w:hAnsi="Avenir" w:cs="Avenir"/>
                <w:sz w:val="22"/>
                <w:szCs w:val="22"/>
              </w:rPr>
              <w:br/>
            </w:r>
            <w:hyperlink r:id="rId57">
              <w:r>
                <w:rPr>
                  <w:rFonts w:ascii="Avenir" w:eastAsia="Avenir" w:hAnsi="Avenir" w:cs="Avenir"/>
                  <w:color w:val="0000FF"/>
                  <w:sz w:val="22"/>
                  <w:szCs w:val="22"/>
                  <w:u w:val="single"/>
                </w:rPr>
                <w:t>https://www.youtube.com/watch?v=jc1AVAA5e6o</w:t>
              </w:r>
            </w:hyperlink>
          </w:p>
          <w:p w14:paraId="5B976A8E" w14:textId="77777777" w:rsidR="00F96A71" w:rsidRDefault="00F96A71">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5ADFAE4A" w14:textId="77777777" w:rsidR="00F96A71" w:rsidRPr="00D821A6" w:rsidRDefault="00000000">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Δίκτυο υποστήριξης της πράσινης επιχειρηματικότητας μεταναστών</w:t>
            </w:r>
          </w:p>
          <w:p w14:paraId="522E2B84"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p w14:paraId="5048509A"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Θερμοκοιτίδες:</w:t>
            </w:r>
            <w:hyperlink r:id="rId58">
              <w:r>
                <w:rPr>
                  <w:rFonts w:ascii="Avenir" w:eastAsia="Avenir" w:hAnsi="Avenir" w:cs="Avenir"/>
                  <w:color w:val="0000FF"/>
                  <w:sz w:val="22"/>
                  <w:szCs w:val="22"/>
                  <w:u w:val="single"/>
                </w:rPr>
                <w:t>https</w:t>
              </w:r>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www</w:t>
              </w:r>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interra</w:t>
              </w:r>
              <w:proofErr w:type="spellEnd"/>
              <w:r w:rsidRPr="00D821A6">
                <w:rPr>
                  <w:rFonts w:ascii="Avenir" w:eastAsia="Avenir" w:hAnsi="Avenir" w:cs="Avenir"/>
                  <w:color w:val="0000FF"/>
                  <w:sz w:val="22"/>
                  <w:szCs w:val="22"/>
                  <w:u w:val="single"/>
                  <w:lang w:val="el-GR"/>
                </w:rPr>
                <w:t>-</w:t>
              </w:r>
              <w:proofErr w:type="spellStart"/>
              <w:r>
                <w:rPr>
                  <w:rFonts w:ascii="Avenir" w:eastAsia="Avenir" w:hAnsi="Avenir" w:cs="Avenir"/>
                  <w:color w:val="0000FF"/>
                  <w:sz w:val="22"/>
                  <w:szCs w:val="22"/>
                  <w:u w:val="single"/>
                </w:rPr>
                <w:t>asbl</w:t>
              </w:r>
              <w:proofErr w:type="spellEnd"/>
              <w:r w:rsidRPr="00D821A6">
                <w:rPr>
                  <w:rFonts w:ascii="Avenir" w:eastAsia="Avenir" w:hAnsi="Avenir" w:cs="Avenir"/>
                  <w:color w:val="0000FF"/>
                  <w:sz w:val="22"/>
                  <w:szCs w:val="22"/>
                  <w:u w:val="single"/>
                  <w:lang w:val="el-GR"/>
                </w:rPr>
                <w:t>.</w:t>
              </w:r>
              <w:r>
                <w:rPr>
                  <w:rFonts w:ascii="Avenir" w:eastAsia="Avenir" w:hAnsi="Avenir" w:cs="Avenir"/>
                  <w:color w:val="0000FF"/>
                  <w:sz w:val="22"/>
                  <w:szCs w:val="22"/>
                  <w:u w:val="single"/>
                </w:rPr>
                <w:t>be</w:t>
              </w:r>
              <w:r w:rsidRPr="00D821A6">
                <w:rPr>
                  <w:rFonts w:ascii="Avenir" w:eastAsia="Avenir" w:hAnsi="Avenir" w:cs="Avenir"/>
                  <w:color w:val="0000FF"/>
                  <w:sz w:val="22"/>
                  <w:szCs w:val="22"/>
                  <w:u w:val="single"/>
                  <w:lang w:val="el-GR"/>
                </w:rPr>
                <w:t>/</w:t>
              </w:r>
            </w:hyperlink>
            <w:r w:rsidRPr="00D821A6">
              <w:rPr>
                <w:rFonts w:ascii="Avenir" w:eastAsia="Avenir" w:hAnsi="Avenir" w:cs="Avenir"/>
                <w:color w:val="000000"/>
                <w:sz w:val="22"/>
                <w:szCs w:val="22"/>
                <w:lang w:val="el-GR"/>
              </w:rPr>
              <w:t xml:space="preserve"> </w:t>
            </w:r>
          </w:p>
          <w:p w14:paraId="01490222"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t xml:space="preserve">Ίδρυμα </w:t>
            </w:r>
            <w:proofErr w:type="spellStart"/>
            <w:r w:rsidRPr="00D821A6">
              <w:rPr>
                <w:rFonts w:ascii="Avenir" w:eastAsia="Avenir" w:hAnsi="Avenir" w:cs="Avenir"/>
                <w:sz w:val="22"/>
                <w:szCs w:val="22"/>
                <w:lang w:val="el-GR"/>
              </w:rPr>
              <w:t>μικροχρηματοδότησης</w:t>
            </w:r>
            <w:proofErr w:type="spellEnd"/>
            <w:r w:rsidRPr="00D821A6">
              <w:rPr>
                <w:rFonts w:ascii="Avenir" w:eastAsia="Avenir" w:hAnsi="Avenir" w:cs="Avenir"/>
                <w:sz w:val="22"/>
                <w:szCs w:val="22"/>
                <w:lang w:val="el-GR"/>
              </w:rPr>
              <w:t>:</w:t>
            </w:r>
            <w:hyperlink r:id="rId59">
              <w:r>
                <w:rPr>
                  <w:rFonts w:ascii="Avenir" w:eastAsia="Avenir" w:hAnsi="Avenir" w:cs="Avenir"/>
                  <w:color w:val="1155CC"/>
                  <w:sz w:val="22"/>
                  <w:szCs w:val="22"/>
                  <w:u w:val="single"/>
                </w:rPr>
                <w:t>https</w:t>
              </w:r>
              <w:r w:rsidRPr="00D821A6">
                <w:rPr>
                  <w:rFonts w:ascii="Avenir" w:eastAsia="Avenir" w:hAnsi="Avenir" w:cs="Avenir"/>
                  <w:color w:val="1155CC"/>
                  <w:sz w:val="22"/>
                  <w:szCs w:val="22"/>
                  <w:u w:val="single"/>
                  <w:lang w:val="el-GR"/>
                </w:rPr>
                <w:t>://</w:t>
              </w:r>
              <w:proofErr w:type="spellStart"/>
              <w:r>
                <w:rPr>
                  <w:rFonts w:ascii="Avenir" w:eastAsia="Avenir" w:hAnsi="Avenir" w:cs="Avenir"/>
                  <w:color w:val="1155CC"/>
                  <w:sz w:val="22"/>
                  <w:szCs w:val="22"/>
                  <w:u w:val="single"/>
                </w:rPr>
                <w:t>microstart</w:t>
              </w:r>
              <w:proofErr w:type="spellEnd"/>
              <w:r w:rsidRPr="00D821A6">
                <w:rPr>
                  <w:rFonts w:ascii="Avenir" w:eastAsia="Avenir" w:hAnsi="Avenir" w:cs="Avenir"/>
                  <w:color w:val="1155CC"/>
                  <w:sz w:val="22"/>
                  <w:szCs w:val="22"/>
                  <w:u w:val="single"/>
                  <w:lang w:val="el-GR"/>
                </w:rPr>
                <w:t>.</w:t>
              </w:r>
              <w:r>
                <w:rPr>
                  <w:rFonts w:ascii="Avenir" w:eastAsia="Avenir" w:hAnsi="Avenir" w:cs="Avenir"/>
                  <w:color w:val="1155CC"/>
                  <w:sz w:val="22"/>
                  <w:szCs w:val="22"/>
                  <w:u w:val="single"/>
                </w:rPr>
                <w:t>be</w:t>
              </w:r>
              <w:r w:rsidRPr="00D821A6">
                <w:rPr>
                  <w:rFonts w:ascii="Avenir" w:eastAsia="Avenir" w:hAnsi="Avenir" w:cs="Avenir"/>
                  <w:color w:val="1155CC"/>
                  <w:sz w:val="22"/>
                  <w:szCs w:val="22"/>
                  <w:u w:val="single"/>
                  <w:lang w:val="el-GR"/>
                </w:rPr>
                <w:t>/</w:t>
              </w:r>
              <w:proofErr w:type="spellStart"/>
              <w:r>
                <w:rPr>
                  <w:rFonts w:ascii="Avenir" w:eastAsia="Avenir" w:hAnsi="Avenir" w:cs="Avenir"/>
                  <w:color w:val="1155CC"/>
                  <w:sz w:val="22"/>
                  <w:szCs w:val="22"/>
                  <w:u w:val="single"/>
                </w:rPr>
                <w:t>en</w:t>
              </w:r>
              <w:proofErr w:type="spellEnd"/>
            </w:hyperlink>
            <w:r w:rsidRPr="00D821A6">
              <w:rPr>
                <w:rFonts w:ascii="Avenir" w:eastAsia="Avenir" w:hAnsi="Avenir" w:cs="Avenir"/>
                <w:sz w:val="22"/>
                <w:szCs w:val="22"/>
                <w:lang w:val="el-GR"/>
              </w:rPr>
              <w:t xml:space="preserve"> </w:t>
            </w:r>
          </w:p>
          <w:p w14:paraId="68E39230" w14:textId="77777777" w:rsidR="00F96A71" w:rsidRPr="00D821A6" w:rsidRDefault="00F96A71">
            <w:pPr>
              <w:widowControl w:val="0"/>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tc>
      </w:tr>
    </w:tbl>
    <w:p w14:paraId="3AD46FC0" w14:textId="77777777" w:rsidR="00F96A71" w:rsidRPr="00D821A6" w:rsidRDefault="00000000">
      <w:pPr>
        <w:jc w:val="both"/>
        <w:rPr>
          <w:rFonts w:ascii="Avenir" w:eastAsia="Avenir" w:hAnsi="Avenir" w:cs="Avenir"/>
          <w:lang w:val="el-GR"/>
        </w:rPr>
      </w:pPr>
      <w:r w:rsidRPr="00D821A6">
        <w:rPr>
          <w:rFonts w:ascii="Avenir" w:eastAsia="Avenir" w:hAnsi="Avenir" w:cs="Avenir"/>
          <w:lang w:val="el-GR"/>
        </w:rPr>
        <w:lastRenderedPageBreak/>
        <w:t xml:space="preserve"> </w:t>
      </w:r>
    </w:p>
    <w:p w14:paraId="02CFF67D" w14:textId="77777777" w:rsidR="00F96A71" w:rsidRPr="00D821A6" w:rsidRDefault="00F96A71">
      <w:pPr>
        <w:jc w:val="both"/>
        <w:rPr>
          <w:rFonts w:ascii="Avenir" w:eastAsia="Avenir" w:hAnsi="Avenir" w:cs="Avenir"/>
          <w:lang w:val="el-GR"/>
        </w:rPr>
      </w:pPr>
    </w:p>
    <w:p w14:paraId="7F2FD5CD" w14:textId="77777777" w:rsidR="00F96A71" w:rsidRPr="00D821A6" w:rsidRDefault="00000000">
      <w:pPr>
        <w:pStyle w:val="2"/>
        <w:jc w:val="both"/>
        <w:rPr>
          <w:rFonts w:ascii="Avenir" w:eastAsia="Avenir" w:hAnsi="Avenir" w:cs="Avenir"/>
          <w:b/>
          <w:color w:val="0B7E3D"/>
          <w:sz w:val="22"/>
          <w:szCs w:val="22"/>
          <w:lang w:val="el-GR"/>
        </w:rPr>
      </w:pPr>
      <w:bookmarkStart w:id="15" w:name="_heading=h.1ksv4uv" w:colFirst="0" w:colLast="0"/>
      <w:bookmarkEnd w:id="15"/>
      <w:r w:rsidRPr="00D821A6">
        <w:rPr>
          <w:rFonts w:ascii="Avenir" w:eastAsia="Avenir" w:hAnsi="Avenir" w:cs="Avenir"/>
          <w:b/>
          <w:color w:val="0B7E3D"/>
          <w:sz w:val="22"/>
          <w:szCs w:val="22"/>
          <w:lang w:val="el-GR"/>
        </w:rPr>
        <w:t>Μονάδα. 5: Συνηγορία και συμμετοχή των πολιτών</w:t>
      </w:r>
    </w:p>
    <w:p w14:paraId="692A02BF" w14:textId="77777777" w:rsidR="00F96A71" w:rsidRPr="00D821A6" w:rsidRDefault="00F96A71">
      <w:pPr>
        <w:jc w:val="both"/>
        <w:rPr>
          <w:rFonts w:ascii="Avenir" w:eastAsia="Avenir" w:hAnsi="Avenir" w:cs="Avenir"/>
          <w:lang w:val="el-GR"/>
        </w:rPr>
      </w:pPr>
    </w:p>
    <w:tbl>
      <w:tblPr>
        <w:tblStyle w:val="affd"/>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87"/>
        <w:gridCol w:w="6513"/>
      </w:tblGrid>
      <w:tr w:rsidR="00F96A71" w14:paraId="5ADF025D"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0BB8521A"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1/ U5</w:t>
            </w:r>
          </w:p>
        </w:tc>
        <w:tc>
          <w:tcPr>
            <w:tcW w:w="6513" w:type="dxa"/>
          </w:tcPr>
          <w:p w14:paraId="39325476" w14:textId="77777777" w:rsidR="00F96A71" w:rsidRDefault="00000000">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World Cafe of Advocacy Initiatives</w:t>
            </w:r>
          </w:p>
        </w:tc>
      </w:tr>
      <w:tr w:rsidR="00F96A71" w:rsidRPr="00D821A6" w14:paraId="64F668B2"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386A9F46"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Σκο</w:t>
            </w:r>
            <w:proofErr w:type="spellEnd"/>
            <w:r>
              <w:rPr>
                <w:rFonts w:ascii="Avenir" w:eastAsia="Avenir" w:hAnsi="Avenir" w:cs="Avenir"/>
                <w:b w:val="0"/>
                <w:sz w:val="22"/>
                <w:szCs w:val="22"/>
              </w:rPr>
              <w:t>πός</w:t>
            </w:r>
          </w:p>
        </w:tc>
        <w:tc>
          <w:tcPr>
            <w:tcW w:w="6513" w:type="dxa"/>
          </w:tcPr>
          <w:p w14:paraId="6D6D1313"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Να καθοδηγήσει τους εκπαιδευτές ενηλίκων, τους ηγέτες της κοινότητας και</w:t>
            </w:r>
          </w:p>
          <w:p w14:paraId="0C81A728"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διαμεσολαβητές προκειμένου </w:t>
            </w:r>
            <w:proofErr w:type="spellStart"/>
            <w:r w:rsidRPr="00D821A6">
              <w:rPr>
                <w:rFonts w:ascii="Avenir" w:eastAsia="Avenir" w:hAnsi="Avenir" w:cs="Avenir"/>
                <w:color w:val="000000"/>
                <w:sz w:val="22"/>
                <w:szCs w:val="22"/>
                <w:lang w:val="el-GR"/>
              </w:rPr>
              <w:t>να</w:t>
            </w:r>
            <w:r w:rsidRPr="00D821A6">
              <w:rPr>
                <w:rFonts w:ascii="Avenir" w:eastAsia="Avenir" w:hAnsi="Avenir" w:cs="Avenir"/>
                <w:sz w:val="22"/>
                <w:szCs w:val="22"/>
                <w:lang w:val="el-GR"/>
              </w:rPr>
              <w:t>οργανώνω</w:t>
            </w:r>
            <w:r w:rsidRPr="00D821A6">
              <w:rPr>
                <w:rFonts w:ascii="Avenir" w:eastAsia="Avenir" w:hAnsi="Avenir" w:cs="Avenir"/>
                <w:color w:val="000000"/>
                <w:sz w:val="22"/>
                <w:szCs w:val="22"/>
                <w:lang w:val="el-GR"/>
              </w:rPr>
              <w:t>συγκεκριμένες</w:t>
            </w:r>
            <w:proofErr w:type="spellEnd"/>
            <w:r w:rsidRPr="00D821A6">
              <w:rPr>
                <w:rFonts w:ascii="Avenir" w:eastAsia="Avenir" w:hAnsi="Avenir" w:cs="Avenir"/>
                <w:color w:val="000000"/>
                <w:sz w:val="22"/>
                <w:szCs w:val="22"/>
                <w:lang w:val="el-GR"/>
              </w:rPr>
              <w:t xml:space="preserve"> δράσεις υπεράσπισης στις κοινότητες νέων μεταναστών.</w:t>
            </w:r>
          </w:p>
        </w:tc>
      </w:tr>
      <w:tr w:rsidR="00F96A71" w:rsidRPr="00D821A6" w14:paraId="196A4D43"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5C1B5339"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b w:val="0"/>
                <w:sz w:val="22"/>
                <w:szCs w:val="22"/>
              </w:rPr>
              <w:t>Μα</w:t>
            </w:r>
            <w:proofErr w:type="spellStart"/>
            <w:r>
              <w:rPr>
                <w:rFonts w:ascii="Avenir" w:eastAsia="Avenir" w:hAnsi="Avenir" w:cs="Avenir"/>
                <w:b w:val="0"/>
                <w:sz w:val="22"/>
                <w:szCs w:val="22"/>
              </w:rPr>
              <w:t>θησι</w:t>
            </w:r>
            <w:proofErr w:type="spellEnd"/>
            <w:r>
              <w:rPr>
                <w:rFonts w:ascii="Avenir" w:eastAsia="Avenir" w:hAnsi="Avenir" w:cs="Avenir"/>
                <w:b w:val="0"/>
                <w:sz w:val="22"/>
                <w:szCs w:val="22"/>
              </w:rPr>
              <w:t>ακά Απ</w:t>
            </w:r>
            <w:proofErr w:type="spellStart"/>
            <w:r>
              <w:rPr>
                <w:rFonts w:ascii="Avenir" w:eastAsia="Avenir" w:hAnsi="Avenir" w:cs="Avenir"/>
                <w:b w:val="0"/>
                <w:sz w:val="22"/>
                <w:szCs w:val="22"/>
              </w:rPr>
              <w:t>οτελέσμ</w:t>
            </w:r>
            <w:proofErr w:type="spellEnd"/>
            <w:r>
              <w:rPr>
                <w:rFonts w:ascii="Avenir" w:eastAsia="Avenir" w:hAnsi="Avenir" w:cs="Avenir"/>
                <w:b w:val="0"/>
                <w:sz w:val="22"/>
                <w:szCs w:val="22"/>
              </w:rPr>
              <w:t>ατα</w:t>
            </w:r>
          </w:p>
        </w:tc>
        <w:tc>
          <w:tcPr>
            <w:tcW w:w="6513" w:type="dxa"/>
          </w:tcPr>
          <w:p w14:paraId="1F549464"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Κατανοήστε τη σημασία της περιβαλλοντικής υπεράσπισης για επιτυχημένες περιβαλλοντικές δράσεις.</w:t>
            </w:r>
          </w:p>
          <w:p w14:paraId="0ACD7C46"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Ανάπτυξη της ικανότητας σχεδιασμού και εφαρμογής περιβαλλοντικών πρωτοβουλιών υπεράσπισης.</w:t>
            </w:r>
          </w:p>
          <w:p w14:paraId="082548E6" w14:textId="77777777" w:rsidR="00F96A71" w:rsidRPr="00D821A6" w:rsidRDefault="00F96A7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p>
        </w:tc>
      </w:tr>
      <w:tr w:rsidR="00F96A71" w14:paraId="37C2FB25"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87" w:type="dxa"/>
          </w:tcPr>
          <w:p w14:paraId="1E22D58A"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Διάρκει</w:t>
            </w:r>
            <w:proofErr w:type="spellEnd"/>
            <w:r>
              <w:rPr>
                <w:rFonts w:ascii="Avenir" w:eastAsia="Avenir" w:hAnsi="Avenir" w:cs="Avenir"/>
                <w:b w:val="0"/>
                <w:sz w:val="22"/>
                <w:szCs w:val="22"/>
              </w:rPr>
              <w:t>α</w:t>
            </w:r>
          </w:p>
        </w:tc>
        <w:tc>
          <w:tcPr>
            <w:tcW w:w="6513" w:type="dxa"/>
          </w:tcPr>
          <w:p w14:paraId="3966CC93"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color w:val="000000"/>
                <w:sz w:val="22"/>
                <w:szCs w:val="22"/>
              </w:rPr>
              <w:t>Περί</w:t>
            </w:r>
            <w:proofErr w:type="spellEnd"/>
            <w:r>
              <w:rPr>
                <w:rFonts w:ascii="Avenir" w:eastAsia="Avenir" w:hAnsi="Avenir" w:cs="Avenir"/>
                <w:color w:val="000000"/>
                <w:sz w:val="22"/>
                <w:szCs w:val="22"/>
              </w:rPr>
              <w:t xml:space="preserve">που 1,5 </w:t>
            </w:r>
            <w:proofErr w:type="spellStart"/>
            <w:r>
              <w:rPr>
                <w:rFonts w:ascii="Avenir" w:eastAsia="Avenir" w:hAnsi="Avenir" w:cs="Avenir"/>
                <w:color w:val="000000"/>
                <w:sz w:val="22"/>
                <w:szCs w:val="22"/>
              </w:rPr>
              <w:t>ώρ</w:t>
            </w:r>
            <w:proofErr w:type="spellEnd"/>
            <w:r>
              <w:rPr>
                <w:rFonts w:ascii="Avenir" w:eastAsia="Avenir" w:hAnsi="Avenir" w:cs="Avenir"/>
                <w:color w:val="000000"/>
                <w:sz w:val="22"/>
                <w:szCs w:val="22"/>
              </w:rPr>
              <w:t>α</w:t>
            </w:r>
          </w:p>
        </w:tc>
      </w:tr>
      <w:tr w:rsidR="00F96A71" w14:paraId="7063EB62"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4E2988D1"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Υλικά-Εργ</w:t>
            </w:r>
            <w:proofErr w:type="spellEnd"/>
            <w:r>
              <w:rPr>
                <w:rFonts w:ascii="Avenir" w:eastAsia="Avenir" w:hAnsi="Avenir" w:cs="Avenir"/>
                <w:b w:val="0"/>
                <w:sz w:val="22"/>
                <w:szCs w:val="22"/>
              </w:rPr>
              <w:t>αλεία</w:t>
            </w:r>
          </w:p>
        </w:tc>
        <w:tc>
          <w:tcPr>
            <w:tcW w:w="6513" w:type="dxa"/>
          </w:tcPr>
          <w:p w14:paraId="2A72939E"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333333"/>
                <w:sz w:val="22"/>
                <w:szCs w:val="22"/>
                <w:lang w:val="el-GR"/>
              </w:rPr>
              <w:t>●</w:t>
            </w:r>
            <w:r w:rsidRPr="00D821A6">
              <w:rPr>
                <w:rFonts w:ascii="Avenir" w:eastAsia="Avenir" w:hAnsi="Avenir" w:cs="Avenir"/>
                <w:color w:val="000000"/>
                <w:sz w:val="22"/>
                <w:szCs w:val="22"/>
                <w:lang w:val="el-GR"/>
              </w:rPr>
              <w:t>Στυλό και χαρτιά</w:t>
            </w:r>
          </w:p>
          <w:p w14:paraId="0895D823"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Πίνακας και μαρκαδόροι</w:t>
            </w:r>
          </w:p>
          <w:p w14:paraId="779171FB"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Προβολέας και οθόνη</w:t>
            </w:r>
          </w:p>
          <w:p w14:paraId="21CE9E06" w14:textId="77777777" w:rsidR="00F96A71" w:rsidRPr="00D821A6"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Πρόσβαση στο διαδίκτυο</w:t>
            </w:r>
          </w:p>
          <w:p w14:paraId="0E911F21" w14:textId="77777777" w:rsidR="00F96A71" w:rsidRDefault="0000000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Εμ</w:t>
            </w:r>
            <w:proofErr w:type="spellEnd"/>
            <w:r>
              <w:rPr>
                <w:rFonts w:ascii="Avenir" w:eastAsia="Avenir" w:hAnsi="Avenir" w:cs="Avenir"/>
                <w:color w:val="000000"/>
                <w:sz w:val="22"/>
                <w:szCs w:val="22"/>
              </w:rPr>
              <w:t>πνευσμένα β</w:t>
            </w:r>
            <w:proofErr w:type="spellStart"/>
            <w:r>
              <w:rPr>
                <w:rFonts w:ascii="Avenir" w:eastAsia="Avenir" w:hAnsi="Avenir" w:cs="Avenir"/>
                <w:color w:val="000000"/>
                <w:sz w:val="22"/>
                <w:szCs w:val="22"/>
              </w:rPr>
              <w:t>ίντεο</w:t>
            </w:r>
            <w:proofErr w:type="spellEnd"/>
          </w:p>
        </w:tc>
      </w:tr>
      <w:tr w:rsidR="00F96A71" w:rsidRPr="00D821A6" w14:paraId="4E0683D5"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444A09DC"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Δι</w:t>
            </w:r>
            <w:proofErr w:type="spellEnd"/>
            <w:r>
              <w:rPr>
                <w:rFonts w:ascii="Avenir" w:eastAsia="Avenir" w:hAnsi="Avenir" w:cs="Avenir"/>
                <w:b w:val="0"/>
                <w:sz w:val="22"/>
                <w:szCs w:val="22"/>
              </w:rPr>
              <w:t>αδικασία-Μεθοδολογία</w:t>
            </w:r>
          </w:p>
        </w:tc>
        <w:tc>
          <w:tcPr>
            <w:tcW w:w="6513" w:type="dxa"/>
          </w:tcPr>
          <w:p w14:paraId="67690F1E"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4475D5B4" w14:textId="77777777" w:rsidR="00F96A71" w:rsidRPr="00D821A6" w:rsidRDefault="00000000">
            <w:pPr>
              <w:numPr>
                <w:ilvl w:val="0"/>
                <w:numId w:val="1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Εξηγήστε πώς λειτουργεί η υπεράσπιση και τη σημασία της για την επίτευξη στόχων και κοινωνικών αλλαγών μέσα σε μια κοινότητα.</w:t>
            </w:r>
          </w:p>
          <w:p w14:paraId="77943221" w14:textId="77777777" w:rsidR="00F96A71" w:rsidRPr="00D821A6" w:rsidRDefault="00000000">
            <w:pPr>
              <w:numPr>
                <w:ilvl w:val="0"/>
                <w:numId w:val="1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Επίδειξη παραδειγμάτων επιτυχημένων δράσεων υπεράσπισης του παρελθόντος όσον αφορά τον περιβαλλοντικό ακτιβισμό.</w:t>
            </w:r>
          </w:p>
          <w:p w14:paraId="0B5410BB" w14:textId="77777777" w:rsidR="00F96A71" w:rsidRPr="00D821A6" w:rsidRDefault="00F96A71">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33128969"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World Cafe:</w:t>
            </w:r>
          </w:p>
          <w:p w14:paraId="692E52D0" w14:textId="77777777" w:rsidR="00F96A71" w:rsidRPr="00D821A6" w:rsidRDefault="00000000">
            <w:pPr>
              <w:numPr>
                <w:ilvl w:val="0"/>
                <w:numId w:val="2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Κάντε μια ανοιχτή συζήτηση για να αποφασίσετε τέσσερα συγκεκριμένα περιβαλλοντικά θέματα στα οποία θα επικεντρωθούν οι συμμετέχοντες.</w:t>
            </w:r>
          </w:p>
          <w:p w14:paraId="312BF551" w14:textId="77777777" w:rsidR="00F96A71" w:rsidRPr="00D821A6" w:rsidRDefault="00000000">
            <w:pPr>
              <w:numPr>
                <w:ilvl w:val="0"/>
                <w:numId w:val="2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Χωρίστε τους συμμετέχοντες σε τέσσερις ομάδες και ορίστε έναν συντονιστή σε κάθε ομάδα. Ο συντονιστής θα παράσχει ένα χαρτί σε κάθε τραπέζι στο οποίο θα σημειωθούν όλες οι ιδέες σχετικά με τη δράση συνηγορίας. Στη συνέχεια, τα άτομα μιας ομάδας μετακινούνται σε μια άλλη, προσθέτοντας τις δικές τους ιδέες για κάθε θέμα.</w:t>
            </w:r>
          </w:p>
          <w:p w14:paraId="7E6EF2A6"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015FBC6D"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Μοιρ</w:t>
            </w:r>
            <w:proofErr w:type="spellEnd"/>
            <w:r>
              <w:rPr>
                <w:rFonts w:ascii="Avenir" w:eastAsia="Avenir" w:hAnsi="Avenir" w:cs="Avenir"/>
                <w:b/>
                <w:color w:val="000000"/>
                <w:sz w:val="22"/>
                <w:szCs w:val="22"/>
              </w:rPr>
              <w:t>αστείτε π</w:t>
            </w:r>
            <w:proofErr w:type="spellStart"/>
            <w:r>
              <w:rPr>
                <w:rFonts w:ascii="Avenir" w:eastAsia="Avenir" w:hAnsi="Avenir" w:cs="Avenir"/>
                <w:b/>
                <w:color w:val="000000"/>
                <w:sz w:val="22"/>
                <w:szCs w:val="22"/>
              </w:rPr>
              <w:t>ροτάσεις</w:t>
            </w:r>
            <w:proofErr w:type="spellEnd"/>
            <w:r>
              <w:rPr>
                <w:rFonts w:ascii="Avenir" w:eastAsia="Avenir" w:hAnsi="Avenir" w:cs="Avenir"/>
                <w:b/>
                <w:color w:val="000000"/>
                <w:sz w:val="22"/>
                <w:szCs w:val="22"/>
              </w:rPr>
              <w:t>:</w:t>
            </w:r>
          </w:p>
          <w:p w14:paraId="50CC4749" w14:textId="77777777" w:rsidR="00F96A71" w:rsidRPr="00D821A6" w:rsidRDefault="00000000">
            <w:pPr>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Γράψτε στον πίνακα όλες τις ιδέες που έχετε συλλέξει.</w:t>
            </w:r>
          </w:p>
          <w:p w14:paraId="47D7A35F" w14:textId="77777777" w:rsidR="00F96A71" w:rsidRPr="00D821A6" w:rsidRDefault="00000000">
            <w:pPr>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Χρησιμοποιήστε κουτιά, σχήματα και πυραμίδες για </w:t>
            </w:r>
            <w:proofErr w:type="spellStart"/>
            <w:r w:rsidRPr="00D821A6">
              <w:rPr>
                <w:rFonts w:ascii="Avenir" w:eastAsia="Avenir" w:hAnsi="Avenir" w:cs="Avenir"/>
                <w:color w:val="000000"/>
                <w:sz w:val="22"/>
                <w:szCs w:val="22"/>
                <w:lang w:val="el-GR"/>
              </w:rPr>
              <w:t>να</w:t>
            </w:r>
            <w:r w:rsidRPr="00D821A6">
              <w:rPr>
                <w:rFonts w:ascii="Avenir" w:eastAsia="Avenir" w:hAnsi="Avenir" w:cs="Avenir"/>
                <w:sz w:val="22"/>
                <w:szCs w:val="22"/>
                <w:lang w:val="el-GR"/>
              </w:rPr>
              <w:t>ταξινομώ</w:t>
            </w:r>
            <w:r w:rsidRPr="00D821A6">
              <w:rPr>
                <w:rFonts w:ascii="Avenir" w:eastAsia="Avenir" w:hAnsi="Avenir" w:cs="Avenir"/>
                <w:color w:val="000000"/>
                <w:sz w:val="22"/>
                <w:szCs w:val="22"/>
                <w:lang w:val="el-GR"/>
              </w:rPr>
              <w:t>τις</w:t>
            </w:r>
            <w:proofErr w:type="spellEnd"/>
            <w:r w:rsidRPr="00D821A6">
              <w:rPr>
                <w:rFonts w:ascii="Avenir" w:eastAsia="Avenir" w:hAnsi="Avenir" w:cs="Avenir"/>
                <w:color w:val="000000"/>
                <w:sz w:val="22"/>
                <w:szCs w:val="22"/>
                <w:lang w:val="el-GR"/>
              </w:rPr>
              <w:t xml:space="preserve"> ιδέες.</w:t>
            </w:r>
          </w:p>
          <w:p w14:paraId="36A34F60"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3228E3E0" w14:textId="77777777" w:rsidR="00F96A71"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Συζήτηση</w:t>
            </w:r>
            <w:proofErr w:type="spellEnd"/>
            <w:r>
              <w:rPr>
                <w:rFonts w:ascii="Avenir" w:eastAsia="Avenir" w:hAnsi="Avenir" w:cs="Avenir"/>
                <w:b/>
                <w:color w:val="000000"/>
                <w:sz w:val="22"/>
                <w:szCs w:val="22"/>
              </w:rPr>
              <w:t xml:space="preserve"> και </w:t>
            </w:r>
            <w:proofErr w:type="spellStart"/>
            <w:r>
              <w:rPr>
                <w:rFonts w:ascii="Avenir" w:eastAsia="Avenir" w:hAnsi="Avenir" w:cs="Avenir"/>
                <w:b/>
                <w:color w:val="000000"/>
                <w:sz w:val="22"/>
                <w:szCs w:val="22"/>
              </w:rPr>
              <w:t>συμ</w:t>
            </w:r>
            <w:proofErr w:type="spellEnd"/>
            <w:r>
              <w:rPr>
                <w:rFonts w:ascii="Avenir" w:eastAsia="Avenir" w:hAnsi="Avenir" w:cs="Avenir"/>
                <w:b/>
                <w:color w:val="000000"/>
                <w:sz w:val="22"/>
                <w:szCs w:val="22"/>
              </w:rPr>
              <w:t>πέρασμα:</w:t>
            </w:r>
          </w:p>
          <w:p w14:paraId="65BAE595" w14:textId="77777777" w:rsidR="00F96A71" w:rsidRPr="00D821A6" w:rsidRDefault="00000000">
            <w:pPr>
              <w:numPr>
                <w:ilvl w:val="0"/>
                <w:numId w:val="10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όλες τις προτάσεις, αξιολογήστε τις και κάντε μια περίληψη του τι μπορεί να εφαρμοστεί, με ποιους όρους και πώς.</w:t>
            </w:r>
          </w:p>
        </w:tc>
      </w:tr>
      <w:tr w:rsidR="00F96A71" w:rsidRPr="00D821A6" w14:paraId="3BDE68A9"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6AFC6223" w14:textId="77777777" w:rsidR="00F96A71" w:rsidRDefault="00000000">
            <w:pPr>
              <w:spacing w:line="276" w:lineRule="auto"/>
              <w:jc w:val="both"/>
              <w:rPr>
                <w:rFonts w:ascii="Avenir" w:eastAsia="Avenir" w:hAnsi="Avenir" w:cs="Avenir"/>
                <w:sz w:val="22"/>
                <w:szCs w:val="22"/>
              </w:rPr>
            </w:pPr>
            <w:proofErr w:type="spellStart"/>
            <w:r>
              <w:rPr>
                <w:rFonts w:ascii="Avenir" w:eastAsia="Avenir" w:hAnsi="Avenir" w:cs="Avenir"/>
                <w:sz w:val="22"/>
                <w:szCs w:val="22"/>
              </w:rPr>
              <w:lastRenderedPageBreak/>
              <w:t>Εκτίμηση</w:t>
            </w:r>
            <w:proofErr w:type="spellEnd"/>
          </w:p>
        </w:tc>
        <w:tc>
          <w:tcPr>
            <w:tcW w:w="6513" w:type="dxa"/>
          </w:tcPr>
          <w:p w14:paraId="6F4DB7CC" w14:textId="77777777" w:rsidR="00F96A71" w:rsidRPr="00D821A6" w:rsidRDefault="00000000">
            <w:pPr>
              <w:numPr>
                <w:ilvl w:val="0"/>
                <w:numId w:val="1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Διεξάγετε μια συνεδρία σχολίων όπου οι συμμετέχοντες</w:t>
            </w:r>
            <w:r w:rsidRPr="00D821A6">
              <w:rPr>
                <w:rFonts w:ascii="Avenir" w:eastAsia="Avenir" w:hAnsi="Avenir" w:cs="Avenir"/>
                <w:sz w:val="22"/>
                <w:szCs w:val="22"/>
                <w:lang w:val="el-GR"/>
              </w:rPr>
              <w:t xml:space="preserve"> </w:t>
            </w:r>
            <w:r w:rsidRPr="00D821A6">
              <w:rPr>
                <w:rFonts w:ascii="Avenir" w:eastAsia="Avenir" w:hAnsi="Avenir" w:cs="Avenir"/>
                <w:color w:val="000000"/>
                <w:sz w:val="22"/>
                <w:szCs w:val="22"/>
                <w:lang w:val="el-GR"/>
              </w:rPr>
              <w:t>συζητούν τι έμαθαν και πώς νιώθουν</w:t>
            </w:r>
            <w:r w:rsidRPr="00D821A6">
              <w:rPr>
                <w:rFonts w:ascii="Avenir" w:eastAsia="Avenir" w:hAnsi="Avenir" w:cs="Avenir"/>
                <w:sz w:val="22"/>
                <w:szCs w:val="22"/>
                <w:lang w:val="el-GR"/>
              </w:rPr>
              <w:t xml:space="preserve"> </w:t>
            </w:r>
            <w:r w:rsidRPr="00D821A6">
              <w:rPr>
                <w:rFonts w:ascii="Avenir" w:eastAsia="Avenir" w:hAnsi="Avenir" w:cs="Avenir"/>
                <w:color w:val="000000"/>
                <w:sz w:val="22"/>
                <w:szCs w:val="22"/>
                <w:lang w:val="el-GR"/>
              </w:rPr>
              <w:t>τα σχέδιά τους.</w:t>
            </w:r>
            <w:r w:rsidRPr="00D821A6">
              <w:rPr>
                <w:rFonts w:ascii="Avenir" w:eastAsia="Avenir" w:hAnsi="Avenir" w:cs="Avenir"/>
                <w:color w:val="000000"/>
                <w:sz w:val="22"/>
                <w:szCs w:val="22"/>
                <w:lang w:val="el-GR"/>
              </w:rPr>
              <w:br/>
            </w:r>
          </w:p>
          <w:p w14:paraId="1390FA48" w14:textId="77777777" w:rsidR="00F96A71" w:rsidRPr="00D821A6" w:rsidRDefault="00000000">
            <w:pPr>
              <w:numPr>
                <w:ilvl w:val="0"/>
                <w:numId w:val="1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Χρησιμοποιήστε μια απλή έρευνα ή φόρμα σχολίων για να συγκεντρώσετε πιο δομημένα σχόλια σχετικά με τη δραστηριότητα.</w:t>
            </w:r>
          </w:p>
        </w:tc>
      </w:tr>
      <w:tr w:rsidR="00F96A71" w:rsidRPr="00D821A6" w14:paraId="4433B079"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87" w:type="dxa"/>
          </w:tcPr>
          <w:p w14:paraId="5E61E054" w14:textId="77777777" w:rsidR="00F96A71" w:rsidRPr="00D821A6" w:rsidRDefault="00000000">
            <w:pPr>
              <w:pBdr>
                <w:top w:val="nil"/>
                <w:left w:val="nil"/>
                <w:bottom w:val="nil"/>
                <w:right w:val="nil"/>
                <w:between w:val="nil"/>
              </w:pBdr>
              <w:spacing w:line="276" w:lineRule="auto"/>
              <w:jc w:val="both"/>
              <w:rPr>
                <w:rFonts w:ascii="Avenir" w:eastAsia="Avenir" w:hAnsi="Avenir" w:cs="Avenir"/>
                <w:color w:val="000000"/>
                <w:sz w:val="22"/>
                <w:szCs w:val="22"/>
                <w:lang w:val="el-GR"/>
              </w:rPr>
            </w:pPr>
            <w:r w:rsidRPr="00D821A6">
              <w:rPr>
                <w:rFonts w:ascii="Avenir" w:eastAsia="Avenir" w:hAnsi="Avenir" w:cs="Avenir"/>
                <w:b w:val="0"/>
                <w:sz w:val="22"/>
                <w:szCs w:val="22"/>
                <w:lang w:val="el-GR"/>
              </w:rPr>
              <w:t>Συμβουλές για τον Εκπαιδευτή/Εκπαιδευτή</w:t>
            </w:r>
          </w:p>
        </w:tc>
        <w:tc>
          <w:tcPr>
            <w:tcW w:w="6513" w:type="dxa"/>
          </w:tcPr>
          <w:p w14:paraId="6BE7D48C" w14:textId="77777777" w:rsidR="00F96A71" w:rsidRPr="00D821A6" w:rsidRDefault="00000000">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Δημιουργήστε ένα ανοιχτό περιβάλλον όπου ο καθένας εκφράζει ελεύθερα τις ιδέες και τις απόψεις του, χωρίς σωστές ή λάθος απαντήσεις, χωρίς κρίση και λογοκρισία.</w:t>
            </w:r>
            <w:r w:rsidRPr="00D821A6">
              <w:rPr>
                <w:rFonts w:ascii="Avenir" w:eastAsia="Avenir" w:hAnsi="Avenir" w:cs="Avenir"/>
                <w:color w:val="000000"/>
                <w:sz w:val="22"/>
                <w:szCs w:val="22"/>
                <w:lang w:val="el-GR"/>
              </w:rPr>
              <w:br/>
            </w:r>
          </w:p>
          <w:p w14:paraId="37D1FD7D" w14:textId="77777777" w:rsidR="00F96A71" w:rsidRPr="00D821A6" w:rsidRDefault="00000000">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Βεβαιωθείτε ότι τα σχέδια υπεράσπισης είναι ρεαλιστικά και εφαρμόσιμα λαμβάνοντας υπόψη το πλαίσιο και τις περιστάσεις.</w:t>
            </w:r>
            <w:r w:rsidRPr="00D821A6">
              <w:rPr>
                <w:rFonts w:ascii="Avenir" w:eastAsia="Avenir" w:hAnsi="Avenir" w:cs="Avenir"/>
                <w:color w:val="000000"/>
                <w:sz w:val="22"/>
                <w:szCs w:val="22"/>
                <w:lang w:val="el-GR"/>
              </w:rPr>
              <w:br/>
            </w:r>
          </w:p>
          <w:p w14:paraId="0DF67D5A" w14:textId="77777777" w:rsidR="00F96A71" w:rsidRPr="00D821A6" w:rsidRDefault="00000000">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Εμπλουτίστε και προσδιορίστε τα προτεινόμενα σχέδια, παρέχοντας ακριβή σχόλια και προσθέτοντας περισσότερες εναλλακτικές λύσεις.</w:t>
            </w:r>
          </w:p>
        </w:tc>
      </w:tr>
      <w:tr w:rsidR="00F96A71" w:rsidRPr="00D821A6" w14:paraId="21C05AA5"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0E05F670"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Περ</w:t>
            </w:r>
            <w:proofErr w:type="spellEnd"/>
            <w:r>
              <w:rPr>
                <w:rFonts w:ascii="Avenir" w:eastAsia="Avenir" w:hAnsi="Avenir" w:cs="Avenir"/>
                <w:b w:val="0"/>
                <w:sz w:val="22"/>
                <w:szCs w:val="22"/>
              </w:rPr>
              <w:t xml:space="preserve">αιτέρω </w:t>
            </w:r>
            <w:proofErr w:type="spellStart"/>
            <w:r>
              <w:rPr>
                <w:rFonts w:ascii="Avenir" w:eastAsia="Avenir" w:hAnsi="Avenir" w:cs="Avenir"/>
                <w:b w:val="0"/>
                <w:sz w:val="22"/>
                <w:szCs w:val="22"/>
              </w:rPr>
              <w:t>Πηγές</w:t>
            </w:r>
            <w:proofErr w:type="spellEnd"/>
            <w:r>
              <w:rPr>
                <w:rFonts w:ascii="Avenir" w:eastAsia="Avenir" w:hAnsi="Avenir" w:cs="Avenir"/>
                <w:b w:val="0"/>
                <w:sz w:val="22"/>
                <w:szCs w:val="22"/>
              </w:rPr>
              <w:t xml:space="preserve"> / </w:t>
            </w:r>
            <w:proofErr w:type="spellStart"/>
            <w:r>
              <w:rPr>
                <w:rFonts w:ascii="Avenir" w:eastAsia="Avenir" w:hAnsi="Avenir" w:cs="Avenir"/>
                <w:b w:val="0"/>
                <w:sz w:val="22"/>
                <w:szCs w:val="22"/>
              </w:rPr>
              <w:t>Αν</w:t>
            </w:r>
            <w:proofErr w:type="spellEnd"/>
            <w:r>
              <w:rPr>
                <w:rFonts w:ascii="Avenir" w:eastAsia="Avenir" w:hAnsi="Avenir" w:cs="Avenir"/>
                <w:b w:val="0"/>
                <w:sz w:val="22"/>
                <w:szCs w:val="22"/>
              </w:rPr>
              <w:t>αφορές</w:t>
            </w:r>
          </w:p>
        </w:tc>
        <w:tc>
          <w:tcPr>
            <w:tcW w:w="6513" w:type="dxa"/>
          </w:tcPr>
          <w:p w14:paraId="15CBF06B" w14:textId="77777777" w:rsidR="00F96A71" w:rsidRDefault="00000000">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Haddad</w:t>
            </w:r>
            <w:r w:rsidRPr="00D821A6">
              <w:rPr>
                <w:rFonts w:ascii="Avenir" w:eastAsia="Avenir" w:hAnsi="Avenir" w:cs="Avenir"/>
                <w:color w:val="000000"/>
                <w:sz w:val="22"/>
                <w:szCs w:val="22"/>
                <w:lang w:val="el-GR"/>
              </w:rPr>
              <w:t xml:space="preserve">, </w:t>
            </w:r>
            <w:r>
              <w:rPr>
                <w:rFonts w:ascii="Avenir" w:eastAsia="Avenir" w:hAnsi="Avenir" w:cs="Avenir"/>
                <w:color w:val="000000"/>
                <w:sz w:val="22"/>
                <w:szCs w:val="22"/>
              </w:rPr>
              <w:t>MA</w:t>
            </w:r>
            <w:r w:rsidRPr="00D821A6">
              <w:rPr>
                <w:rFonts w:ascii="Avenir" w:eastAsia="Avenir" w:hAnsi="Avenir" w:cs="Avenir"/>
                <w:color w:val="000000"/>
                <w:sz w:val="22"/>
                <w:szCs w:val="22"/>
                <w:lang w:val="el-GR"/>
              </w:rPr>
              <w:t xml:space="preserve"> (2021). Αποτελεσματική υπεράσπιση: Μαθήματα από περιβαλλοντολόγους της Ανατολικής Ασίας. </w:t>
            </w:r>
            <w:proofErr w:type="spellStart"/>
            <w:r>
              <w:rPr>
                <w:rFonts w:ascii="Avenir" w:eastAsia="Avenir" w:hAnsi="Avenir" w:cs="Avenir"/>
                <w:color w:val="000000"/>
                <w:sz w:val="22"/>
                <w:szCs w:val="22"/>
              </w:rPr>
              <w:t>Τύ</w:t>
            </w:r>
            <w:proofErr w:type="spellEnd"/>
            <w:r>
              <w:rPr>
                <w:rFonts w:ascii="Avenir" w:eastAsia="Avenir" w:hAnsi="Avenir" w:cs="Avenir"/>
                <w:color w:val="000000"/>
                <w:sz w:val="22"/>
                <w:szCs w:val="22"/>
              </w:rPr>
              <w:t>πος MIT.</w:t>
            </w:r>
          </w:p>
          <w:p w14:paraId="4BD30885" w14:textId="77777777" w:rsidR="00F96A71" w:rsidRDefault="00000000">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lastRenderedPageBreak/>
              <w:t>Rodrigues</w:t>
            </w:r>
            <w:r w:rsidRPr="00D821A6">
              <w:rPr>
                <w:rFonts w:ascii="Avenir" w:eastAsia="Avenir" w:hAnsi="Avenir" w:cs="Avenir"/>
                <w:color w:val="000000"/>
                <w:sz w:val="22"/>
                <w:szCs w:val="22"/>
                <w:lang w:val="el-GR"/>
              </w:rPr>
              <w:t xml:space="preserve">, </w:t>
            </w:r>
            <w:r>
              <w:rPr>
                <w:rFonts w:ascii="Avenir" w:eastAsia="Avenir" w:hAnsi="Avenir" w:cs="Avenir"/>
                <w:color w:val="000000"/>
                <w:sz w:val="22"/>
                <w:szCs w:val="22"/>
              </w:rPr>
              <w:t>MGM</w:t>
            </w:r>
            <w:r w:rsidRPr="00D821A6">
              <w:rPr>
                <w:rFonts w:ascii="Avenir" w:eastAsia="Avenir" w:hAnsi="Avenir" w:cs="Avenir"/>
                <w:color w:val="000000"/>
                <w:sz w:val="22"/>
                <w:szCs w:val="22"/>
                <w:lang w:val="el-GR"/>
              </w:rPr>
              <w:t xml:space="preserve"> (2004). Συνηγορία για το περιβάλλον. </w:t>
            </w:r>
            <w:r>
              <w:rPr>
                <w:rFonts w:ascii="Avenir" w:eastAsia="Avenir" w:hAnsi="Avenir" w:cs="Avenir"/>
                <w:color w:val="000000"/>
                <w:sz w:val="22"/>
                <w:szCs w:val="22"/>
              </w:rPr>
              <w:t>Environment, 46(2), 14.</w:t>
            </w:r>
          </w:p>
          <w:p w14:paraId="79FAB360" w14:textId="77777777" w:rsidR="00F96A71" w:rsidRPr="00D821A6" w:rsidRDefault="00000000">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πληθυσμό</w:t>
            </w:r>
            <w:r>
              <w:rPr>
                <w:rFonts w:ascii="Avenir" w:eastAsia="Avenir" w:hAnsi="Avenir" w:cs="Avenir"/>
                <w:color w:val="000000"/>
                <w:sz w:val="22"/>
                <w:szCs w:val="22"/>
              </w:rPr>
              <w:t>media</w:t>
            </w:r>
            <w:r w:rsidRPr="00D821A6">
              <w:rPr>
                <w:rFonts w:ascii="Avenir" w:eastAsia="Avenir" w:hAnsi="Avenir" w:cs="Avenir"/>
                <w:color w:val="000000"/>
                <w:sz w:val="22"/>
                <w:szCs w:val="22"/>
                <w:lang w:val="el-GR"/>
              </w:rPr>
              <w:t>.</w:t>
            </w:r>
            <w:r>
              <w:rPr>
                <w:rFonts w:ascii="Avenir" w:eastAsia="Avenir" w:hAnsi="Avenir" w:cs="Avenir"/>
                <w:color w:val="000000"/>
                <w:sz w:val="22"/>
                <w:szCs w:val="22"/>
              </w:rPr>
              <w:t>org</w:t>
            </w:r>
            <w:r w:rsidRPr="00D821A6">
              <w:rPr>
                <w:rFonts w:ascii="Avenir" w:eastAsia="Avenir" w:hAnsi="Avenir" w:cs="Avenir"/>
                <w:color w:val="000000"/>
                <w:sz w:val="22"/>
                <w:szCs w:val="22"/>
                <w:lang w:val="el-GR"/>
              </w:rPr>
              <w:t xml:space="preserve"> - Η περιβαλλοντική υπεράσπιση έρχεται σε πολλά εκπλήξεις</w:t>
            </w:r>
          </w:p>
        </w:tc>
      </w:tr>
    </w:tbl>
    <w:p w14:paraId="6B622DA7" w14:textId="77777777" w:rsidR="00F96A71" w:rsidRPr="00D821A6" w:rsidRDefault="00F96A71">
      <w:pPr>
        <w:jc w:val="both"/>
        <w:rPr>
          <w:rFonts w:ascii="Avenir" w:eastAsia="Avenir" w:hAnsi="Avenir" w:cs="Avenir"/>
          <w:lang w:val="el-GR"/>
        </w:rPr>
      </w:pPr>
    </w:p>
    <w:p w14:paraId="307E44F9" w14:textId="77777777" w:rsidR="00F96A71" w:rsidRPr="00D821A6" w:rsidRDefault="00F96A71">
      <w:pPr>
        <w:jc w:val="both"/>
        <w:rPr>
          <w:rFonts w:ascii="Avenir" w:eastAsia="Avenir" w:hAnsi="Avenir" w:cs="Avenir"/>
          <w:lang w:val="el-GR"/>
        </w:rPr>
      </w:pPr>
    </w:p>
    <w:tbl>
      <w:tblPr>
        <w:tblStyle w:val="affe"/>
        <w:tblW w:w="850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44"/>
        <w:gridCol w:w="6556"/>
      </w:tblGrid>
      <w:tr w:rsidR="00F96A71" w:rsidRPr="00D821A6" w14:paraId="5C53DA50" w14:textId="77777777" w:rsidTr="00F96A71">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7728CE1C"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Δρ</w:t>
            </w:r>
            <w:proofErr w:type="spellEnd"/>
            <w:r>
              <w:rPr>
                <w:rFonts w:ascii="Avenir" w:eastAsia="Avenir" w:hAnsi="Avenir" w:cs="Avenir"/>
                <w:color w:val="000000"/>
                <w:sz w:val="22"/>
                <w:szCs w:val="22"/>
              </w:rPr>
              <w:t>αστηριότητα 2/ U5</w:t>
            </w:r>
          </w:p>
        </w:tc>
        <w:tc>
          <w:tcPr>
            <w:tcW w:w="6556" w:type="dxa"/>
          </w:tcPr>
          <w:p w14:paraId="7377F736" w14:textId="77777777" w:rsidR="00F96A71" w:rsidRPr="00D821A6" w:rsidRDefault="00000000">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Ψηφιακή αφήγηση για την περιβαλλοντική συμμετοχή των πολιτών</w:t>
            </w:r>
          </w:p>
        </w:tc>
      </w:tr>
      <w:tr w:rsidR="00F96A71" w:rsidRPr="00D821A6" w14:paraId="73B027DE"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17EB071B"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Σκο</w:t>
            </w:r>
            <w:proofErr w:type="spellEnd"/>
            <w:r>
              <w:rPr>
                <w:rFonts w:ascii="Avenir" w:eastAsia="Avenir" w:hAnsi="Avenir" w:cs="Avenir"/>
                <w:sz w:val="22"/>
                <w:szCs w:val="22"/>
              </w:rPr>
              <w:t>πός</w:t>
            </w:r>
          </w:p>
        </w:tc>
        <w:tc>
          <w:tcPr>
            <w:tcW w:w="6556" w:type="dxa"/>
          </w:tcPr>
          <w:p w14:paraId="2E7C5AB2" w14:textId="77777777" w:rsidR="00F96A71" w:rsidRPr="00D821A6"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Ενθάρρυνση και προώθηση της συλλογικής συμμετοχής σε κοινοτικές δράσεις μέσω ψηφιακών </w:t>
            </w:r>
            <w:proofErr w:type="spellStart"/>
            <w:r w:rsidRPr="00D821A6">
              <w:rPr>
                <w:rFonts w:ascii="Avenir" w:eastAsia="Avenir" w:hAnsi="Avenir" w:cs="Avenir"/>
                <w:color w:val="000000"/>
                <w:sz w:val="22"/>
                <w:szCs w:val="22"/>
                <w:lang w:val="el-GR"/>
              </w:rPr>
              <w:t>πλατφορμών</w:t>
            </w:r>
            <w:proofErr w:type="spellEnd"/>
            <w:r w:rsidRPr="00D821A6">
              <w:rPr>
                <w:rFonts w:ascii="Avenir" w:eastAsia="Avenir" w:hAnsi="Avenir" w:cs="Avenir"/>
                <w:color w:val="000000"/>
                <w:sz w:val="22"/>
                <w:szCs w:val="22"/>
                <w:lang w:val="el-GR"/>
              </w:rPr>
              <w:t xml:space="preserve">, ευαισθητοποίησης για περιβαλλοντικά ζητήματα </w:t>
            </w:r>
            <w:proofErr w:type="spellStart"/>
            <w:r w:rsidRPr="00D821A6">
              <w:rPr>
                <w:rFonts w:ascii="Avenir" w:eastAsia="Avenir" w:hAnsi="Avenir" w:cs="Avenir"/>
                <w:color w:val="000000"/>
                <w:sz w:val="22"/>
                <w:szCs w:val="22"/>
                <w:lang w:val="el-GR"/>
              </w:rPr>
              <w:t>και</w:t>
            </w:r>
            <w:r w:rsidRPr="00D821A6">
              <w:rPr>
                <w:rFonts w:ascii="Avenir" w:eastAsia="Avenir" w:hAnsi="Avenir" w:cs="Avenir"/>
                <w:sz w:val="22"/>
                <w:szCs w:val="22"/>
                <w:lang w:val="el-GR"/>
              </w:rPr>
              <w:t>κινητοποιώντας</w:t>
            </w:r>
            <w:r w:rsidRPr="00D821A6">
              <w:rPr>
                <w:rFonts w:ascii="Avenir" w:eastAsia="Avenir" w:hAnsi="Avenir" w:cs="Avenir"/>
                <w:color w:val="000000"/>
                <w:sz w:val="22"/>
                <w:szCs w:val="22"/>
                <w:lang w:val="el-GR"/>
              </w:rPr>
              <w:t>συνομήλικους</w:t>
            </w:r>
            <w:proofErr w:type="spellEnd"/>
            <w:r w:rsidRPr="00D821A6">
              <w:rPr>
                <w:rFonts w:ascii="Avenir" w:eastAsia="Avenir" w:hAnsi="Avenir" w:cs="Avenir"/>
                <w:color w:val="000000"/>
                <w:sz w:val="22"/>
                <w:szCs w:val="22"/>
                <w:lang w:val="el-GR"/>
              </w:rPr>
              <w:t>.</w:t>
            </w:r>
          </w:p>
        </w:tc>
      </w:tr>
      <w:tr w:rsidR="00F96A71" w:rsidRPr="00D821A6" w14:paraId="23139319"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47F65B3F"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Μα</w:t>
            </w:r>
            <w:proofErr w:type="spellStart"/>
            <w:r>
              <w:rPr>
                <w:rFonts w:ascii="Avenir" w:eastAsia="Avenir" w:hAnsi="Avenir" w:cs="Avenir"/>
                <w:sz w:val="22"/>
                <w:szCs w:val="22"/>
              </w:rPr>
              <w:t>θησι</w:t>
            </w:r>
            <w:proofErr w:type="spellEnd"/>
            <w:r>
              <w:rPr>
                <w:rFonts w:ascii="Avenir" w:eastAsia="Avenir" w:hAnsi="Avenir" w:cs="Avenir"/>
                <w:sz w:val="22"/>
                <w:szCs w:val="22"/>
              </w:rPr>
              <w:t>ακά Απ</w:t>
            </w:r>
            <w:proofErr w:type="spellStart"/>
            <w:r>
              <w:rPr>
                <w:rFonts w:ascii="Avenir" w:eastAsia="Avenir" w:hAnsi="Avenir" w:cs="Avenir"/>
                <w:sz w:val="22"/>
                <w:szCs w:val="22"/>
              </w:rPr>
              <w:t>οτελέσμ</w:t>
            </w:r>
            <w:proofErr w:type="spellEnd"/>
            <w:r>
              <w:rPr>
                <w:rFonts w:ascii="Avenir" w:eastAsia="Avenir" w:hAnsi="Avenir" w:cs="Avenir"/>
                <w:sz w:val="22"/>
                <w:szCs w:val="22"/>
              </w:rPr>
              <w:t>ατα</w:t>
            </w:r>
          </w:p>
        </w:tc>
        <w:tc>
          <w:tcPr>
            <w:tcW w:w="6556" w:type="dxa"/>
          </w:tcPr>
          <w:p w14:paraId="5117536E"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●Κατανοήστε τη σημασία της συμμετοχής των πολιτών στην προώθηση της περιβαλλοντικής ευαισθητοποίησης και δέσμευσης.</w:t>
            </w:r>
          </w:p>
          <w:p w14:paraId="06E8911C" w14:textId="77777777" w:rsidR="00F96A71" w:rsidRPr="00D821A6"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●Βελτίωση των δεξιοτήτων ψηφιακής επικοινωνίας και διάδοσης για τη διάδοση περιβαλλοντικών μηνυμάτων</w:t>
            </w:r>
          </w:p>
        </w:tc>
      </w:tr>
      <w:tr w:rsidR="00F96A71" w14:paraId="0ABCAA10"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44" w:type="dxa"/>
          </w:tcPr>
          <w:p w14:paraId="40FEFB33"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Διάρκει</w:t>
            </w:r>
            <w:proofErr w:type="spellEnd"/>
            <w:r>
              <w:rPr>
                <w:rFonts w:ascii="Avenir" w:eastAsia="Avenir" w:hAnsi="Avenir" w:cs="Avenir"/>
                <w:sz w:val="22"/>
                <w:szCs w:val="22"/>
              </w:rPr>
              <w:t>α</w:t>
            </w:r>
          </w:p>
        </w:tc>
        <w:tc>
          <w:tcPr>
            <w:tcW w:w="6556" w:type="dxa"/>
          </w:tcPr>
          <w:p w14:paraId="10F7BA8F"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Περί</w:t>
            </w:r>
            <w:proofErr w:type="spellEnd"/>
            <w:r>
              <w:rPr>
                <w:rFonts w:ascii="Avenir" w:eastAsia="Avenir" w:hAnsi="Avenir" w:cs="Avenir"/>
                <w:color w:val="000000"/>
                <w:sz w:val="22"/>
                <w:szCs w:val="22"/>
              </w:rPr>
              <w:t xml:space="preserve">που 1,5 </w:t>
            </w:r>
            <w:proofErr w:type="spellStart"/>
            <w:r>
              <w:rPr>
                <w:rFonts w:ascii="Avenir" w:eastAsia="Avenir" w:hAnsi="Avenir" w:cs="Avenir"/>
                <w:color w:val="000000"/>
                <w:sz w:val="22"/>
                <w:szCs w:val="22"/>
              </w:rPr>
              <w:t>ώρ</w:t>
            </w:r>
            <w:proofErr w:type="spellEnd"/>
            <w:r>
              <w:rPr>
                <w:rFonts w:ascii="Avenir" w:eastAsia="Avenir" w:hAnsi="Avenir" w:cs="Avenir"/>
                <w:color w:val="000000"/>
                <w:sz w:val="22"/>
                <w:szCs w:val="22"/>
              </w:rPr>
              <w:t>α</w:t>
            </w:r>
          </w:p>
        </w:tc>
      </w:tr>
      <w:tr w:rsidR="00F96A71" w14:paraId="42F94704"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02D4DE70"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Υλικά-Εργ</w:t>
            </w:r>
            <w:proofErr w:type="spellEnd"/>
            <w:r>
              <w:rPr>
                <w:rFonts w:ascii="Avenir" w:eastAsia="Avenir" w:hAnsi="Avenir" w:cs="Avenir"/>
                <w:sz w:val="22"/>
                <w:szCs w:val="22"/>
              </w:rPr>
              <w:t>αλεία</w:t>
            </w:r>
          </w:p>
        </w:tc>
        <w:tc>
          <w:tcPr>
            <w:tcW w:w="6556" w:type="dxa"/>
          </w:tcPr>
          <w:p w14:paraId="3B663220" w14:textId="77777777" w:rsidR="00F96A71" w:rsidRDefault="00000000">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Στυλό</w:t>
            </w:r>
            <w:proofErr w:type="spellEnd"/>
            <w:r>
              <w:rPr>
                <w:rFonts w:ascii="Avenir" w:eastAsia="Avenir" w:hAnsi="Avenir" w:cs="Avenir"/>
                <w:color w:val="000000"/>
                <w:sz w:val="22"/>
                <w:szCs w:val="22"/>
              </w:rPr>
              <w:t xml:space="preserve"> και χα</w:t>
            </w:r>
            <w:proofErr w:type="spellStart"/>
            <w:r>
              <w:rPr>
                <w:rFonts w:ascii="Avenir" w:eastAsia="Avenir" w:hAnsi="Avenir" w:cs="Avenir"/>
                <w:color w:val="000000"/>
                <w:sz w:val="22"/>
                <w:szCs w:val="22"/>
              </w:rPr>
              <w:t>ρτιά</w:t>
            </w:r>
            <w:proofErr w:type="spellEnd"/>
            <w:r>
              <w:rPr>
                <w:rFonts w:ascii="Avenir" w:eastAsia="Avenir" w:hAnsi="Avenir" w:cs="Avenir"/>
                <w:color w:val="000000"/>
                <w:sz w:val="22"/>
                <w:szCs w:val="22"/>
              </w:rPr>
              <w:t xml:space="preserve"> ή </w:t>
            </w:r>
            <w:proofErr w:type="spellStart"/>
            <w:r>
              <w:rPr>
                <w:rFonts w:ascii="Avenir" w:eastAsia="Avenir" w:hAnsi="Avenir" w:cs="Avenir"/>
                <w:color w:val="000000"/>
                <w:sz w:val="22"/>
                <w:szCs w:val="22"/>
              </w:rPr>
              <w:t>τετράδι</w:t>
            </w:r>
            <w:proofErr w:type="spellEnd"/>
            <w:r>
              <w:rPr>
                <w:rFonts w:ascii="Avenir" w:eastAsia="Avenir" w:hAnsi="Avenir" w:cs="Avenir"/>
                <w:color w:val="000000"/>
                <w:sz w:val="22"/>
                <w:szCs w:val="22"/>
              </w:rPr>
              <w:t>α</w:t>
            </w:r>
          </w:p>
          <w:p w14:paraId="5A9DBB62" w14:textId="77777777" w:rsidR="00F96A71" w:rsidRDefault="00000000">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Πίν</w:t>
            </w:r>
            <w:proofErr w:type="spellEnd"/>
            <w:r>
              <w:rPr>
                <w:rFonts w:ascii="Avenir" w:eastAsia="Avenir" w:hAnsi="Avenir" w:cs="Avenir"/>
                <w:color w:val="000000"/>
                <w:sz w:val="22"/>
                <w:szCs w:val="22"/>
              </w:rPr>
              <w:t>ακας και μα</w:t>
            </w:r>
            <w:proofErr w:type="spellStart"/>
            <w:r>
              <w:rPr>
                <w:rFonts w:ascii="Avenir" w:eastAsia="Avenir" w:hAnsi="Avenir" w:cs="Avenir"/>
                <w:color w:val="000000"/>
                <w:sz w:val="22"/>
                <w:szCs w:val="22"/>
              </w:rPr>
              <w:t>ρκ</w:t>
            </w:r>
            <w:proofErr w:type="spellEnd"/>
            <w:r>
              <w:rPr>
                <w:rFonts w:ascii="Avenir" w:eastAsia="Avenir" w:hAnsi="Avenir" w:cs="Avenir"/>
                <w:color w:val="000000"/>
                <w:sz w:val="22"/>
                <w:szCs w:val="22"/>
              </w:rPr>
              <w:t>αδόροι</w:t>
            </w:r>
          </w:p>
          <w:p w14:paraId="702A9390" w14:textId="77777777" w:rsidR="00F96A71" w:rsidRDefault="00000000">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Προ</w:t>
            </w:r>
            <w:proofErr w:type="spellEnd"/>
            <w:r>
              <w:rPr>
                <w:rFonts w:ascii="Avenir" w:eastAsia="Avenir" w:hAnsi="Avenir" w:cs="Avenir"/>
                <w:color w:val="000000"/>
                <w:sz w:val="22"/>
                <w:szCs w:val="22"/>
              </w:rPr>
              <w:t xml:space="preserve">βολέας και </w:t>
            </w:r>
            <w:proofErr w:type="spellStart"/>
            <w:r>
              <w:rPr>
                <w:rFonts w:ascii="Avenir" w:eastAsia="Avenir" w:hAnsi="Avenir" w:cs="Avenir"/>
                <w:color w:val="000000"/>
                <w:sz w:val="22"/>
                <w:szCs w:val="22"/>
              </w:rPr>
              <w:t>οθόνη</w:t>
            </w:r>
            <w:proofErr w:type="spellEnd"/>
          </w:p>
          <w:p w14:paraId="2C6BE9E8" w14:textId="77777777" w:rsidR="00F96A71" w:rsidRDefault="00000000">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Έν</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χρονόμετρο</w:t>
            </w:r>
            <w:proofErr w:type="spellEnd"/>
          </w:p>
        </w:tc>
      </w:tr>
      <w:tr w:rsidR="00F96A71" w:rsidRPr="00D821A6" w14:paraId="3344065A" w14:textId="77777777" w:rsidTr="00F96A7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70264735"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Δι</w:t>
            </w:r>
            <w:proofErr w:type="spellEnd"/>
            <w:r>
              <w:rPr>
                <w:rFonts w:ascii="Avenir" w:eastAsia="Avenir" w:hAnsi="Avenir" w:cs="Avenir"/>
                <w:sz w:val="22"/>
                <w:szCs w:val="22"/>
              </w:rPr>
              <w:t>αδικασία-Μεθοδολογία</w:t>
            </w:r>
          </w:p>
        </w:tc>
        <w:tc>
          <w:tcPr>
            <w:tcW w:w="6556" w:type="dxa"/>
          </w:tcPr>
          <w:p w14:paraId="0786A588"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Εισ</w:t>
            </w:r>
            <w:proofErr w:type="spellEnd"/>
            <w:r>
              <w:rPr>
                <w:rFonts w:ascii="Avenir" w:eastAsia="Avenir" w:hAnsi="Avenir" w:cs="Avenir"/>
                <w:b/>
                <w:color w:val="000000"/>
                <w:sz w:val="22"/>
                <w:szCs w:val="22"/>
              </w:rPr>
              <w:t>αγωγή:</w:t>
            </w:r>
          </w:p>
          <w:p w14:paraId="53890DD3" w14:textId="77777777" w:rsidR="00F96A71" w:rsidRPr="00D821A6" w:rsidRDefault="00000000">
            <w:pPr>
              <w:numPr>
                <w:ilvl w:val="0"/>
                <w:numId w:val="12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Εισάγετε την έννοια της πολιτικής δέσμευσης και των συλλογικών δράσεων.</w:t>
            </w:r>
          </w:p>
          <w:p w14:paraId="4BE43311" w14:textId="77777777" w:rsidR="00F96A71" w:rsidRPr="00D821A6" w:rsidRDefault="00000000">
            <w:pPr>
              <w:numPr>
                <w:ilvl w:val="0"/>
                <w:numId w:val="12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Προβάλετε ένα σύντομο βίντεο που παρουσιάζει περιβαλλοντικές δράσεις με μαζική συμμετοχή και τον αντίκτυπό τους.</w:t>
            </w:r>
          </w:p>
          <w:p w14:paraId="0C87DDBC" w14:textId="77777777" w:rsidR="00F96A71" w:rsidRPr="00D821A6" w:rsidRDefault="00F96A71">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53521E82"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Αξιο</w:t>
            </w:r>
            <w:proofErr w:type="spellEnd"/>
            <w:r>
              <w:rPr>
                <w:rFonts w:ascii="Avenir" w:eastAsia="Avenir" w:hAnsi="Avenir" w:cs="Avenir"/>
                <w:b/>
                <w:color w:val="000000"/>
                <w:sz w:val="22"/>
                <w:szCs w:val="22"/>
              </w:rPr>
              <w:t xml:space="preserve">ποίηση </w:t>
            </w:r>
            <w:proofErr w:type="spellStart"/>
            <w:r>
              <w:rPr>
                <w:rFonts w:ascii="Avenir" w:eastAsia="Avenir" w:hAnsi="Avenir" w:cs="Avenir"/>
                <w:b/>
                <w:color w:val="000000"/>
                <w:sz w:val="22"/>
                <w:szCs w:val="22"/>
              </w:rPr>
              <w:t>ψηφι</w:t>
            </w:r>
            <w:proofErr w:type="spellEnd"/>
            <w:r>
              <w:rPr>
                <w:rFonts w:ascii="Avenir" w:eastAsia="Avenir" w:hAnsi="Avenir" w:cs="Avenir"/>
                <w:b/>
                <w:color w:val="000000"/>
                <w:sz w:val="22"/>
                <w:szCs w:val="22"/>
              </w:rPr>
              <w:t>ακών πλα</w:t>
            </w:r>
            <w:proofErr w:type="spellStart"/>
            <w:r>
              <w:rPr>
                <w:rFonts w:ascii="Avenir" w:eastAsia="Avenir" w:hAnsi="Avenir" w:cs="Avenir"/>
                <w:b/>
                <w:color w:val="000000"/>
                <w:sz w:val="22"/>
                <w:szCs w:val="22"/>
              </w:rPr>
              <w:t>τφορμών</w:t>
            </w:r>
            <w:proofErr w:type="spellEnd"/>
            <w:r>
              <w:rPr>
                <w:rFonts w:ascii="Avenir" w:eastAsia="Avenir" w:hAnsi="Avenir" w:cs="Avenir"/>
                <w:b/>
                <w:color w:val="000000"/>
                <w:sz w:val="22"/>
                <w:szCs w:val="22"/>
              </w:rPr>
              <w:t>:</w:t>
            </w:r>
          </w:p>
          <w:p w14:paraId="10693753" w14:textId="77777777" w:rsidR="00F96A71" w:rsidRPr="00D821A6" w:rsidRDefault="00000000">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Διευκολύνετε μια συνεδρία καταιγισμού ιδεών με ελκυστικό περιεχόμενο σε πλατφόρμες όπως το </w:t>
            </w:r>
            <w:r>
              <w:rPr>
                <w:rFonts w:ascii="Avenir" w:eastAsia="Avenir" w:hAnsi="Avenir" w:cs="Avenir"/>
                <w:color w:val="000000"/>
                <w:sz w:val="22"/>
                <w:szCs w:val="22"/>
              </w:rPr>
              <w:t>Facebook</w:t>
            </w:r>
            <w:r w:rsidRPr="00D821A6">
              <w:rPr>
                <w:rFonts w:ascii="Avenir" w:eastAsia="Avenir" w:hAnsi="Avenir" w:cs="Avenir"/>
                <w:color w:val="000000"/>
                <w:sz w:val="22"/>
                <w:szCs w:val="22"/>
                <w:lang w:val="el-GR"/>
              </w:rPr>
              <w:t xml:space="preserve">, το </w:t>
            </w:r>
            <w:r>
              <w:rPr>
                <w:rFonts w:ascii="Avenir" w:eastAsia="Avenir" w:hAnsi="Avenir" w:cs="Avenir"/>
                <w:color w:val="000000"/>
                <w:sz w:val="22"/>
                <w:szCs w:val="22"/>
              </w:rPr>
              <w:t>Instagram</w:t>
            </w:r>
            <w:r w:rsidRPr="00D821A6">
              <w:rPr>
                <w:rFonts w:ascii="Avenir" w:eastAsia="Avenir" w:hAnsi="Avenir" w:cs="Avenir"/>
                <w:color w:val="000000"/>
                <w:sz w:val="22"/>
                <w:szCs w:val="22"/>
                <w:lang w:val="el-GR"/>
              </w:rPr>
              <w:t xml:space="preserve">, το </w:t>
            </w:r>
            <w:r>
              <w:rPr>
                <w:rFonts w:ascii="Avenir" w:eastAsia="Avenir" w:hAnsi="Avenir" w:cs="Avenir"/>
                <w:color w:val="000000"/>
                <w:sz w:val="22"/>
                <w:szCs w:val="22"/>
              </w:rPr>
              <w:t>Twitter</w:t>
            </w:r>
            <w:r w:rsidRPr="00D821A6">
              <w:rPr>
                <w:rFonts w:ascii="Avenir" w:eastAsia="Avenir" w:hAnsi="Avenir" w:cs="Avenir"/>
                <w:color w:val="000000"/>
                <w:sz w:val="22"/>
                <w:szCs w:val="22"/>
                <w:lang w:val="el-GR"/>
              </w:rPr>
              <w:t xml:space="preserve"> και το </w:t>
            </w:r>
            <w:r>
              <w:rPr>
                <w:rFonts w:ascii="Avenir" w:eastAsia="Avenir" w:hAnsi="Avenir" w:cs="Avenir"/>
                <w:color w:val="000000"/>
                <w:sz w:val="22"/>
                <w:szCs w:val="22"/>
              </w:rPr>
              <w:t>TikTok</w:t>
            </w:r>
            <w:r w:rsidRPr="00D821A6">
              <w:rPr>
                <w:rFonts w:ascii="Avenir" w:eastAsia="Avenir" w:hAnsi="Avenir" w:cs="Avenir"/>
                <w:color w:val="000000"/>
                <w:sz w:val="22"/>
                <w:szCs w:val="22"/>
                <w:lang w:val="el-GR"/>
              </w:rPr>
              <w:t xml:space="preserve"> για τη διάδοση της ευαισθητοποίησης σχετικά με περιβαλλοντικά ζητήματα </w:t>
            </w:r>
            <w:proofErr w:type="spellStart"/>
            <w:r w:rsidRPr="00D821A6">
              <w:rPr>
                <w:rFonts w:ascii="Avenir" w:eastAsia="Avenir" w:hAnsi="Avenir" w:cs="Avenir"/>
                <w:color w:val="000000"/>
                <w:sz w:val="22"/>
                <w:szCs w:val="22"/>
                <w:lang w:val="el-GR"/>
              </w:rPr>
              <w:t>και</w:t>
            </w:r>
            <w:r w:rsidRPr="00D821A6">
              <w:rPr>
                <w:rFonts w:ascii="Avenir" w:eastAsia="Avenir" w:hAnsi="Avenir" w:cs="Avenir"/>
                <w:sz w:val="22"/>
                <w:szCs w:val="22"/>
                <w:lang w:val="el-GR"/>
              </w:rPr>
              <w:t>κινητοποιώ</w:t>
            </w:r>
            <w:r w:rsidRPr="00D821A6">
              <w:rPr>
                <w:rFonts w:ascii="Avenir" w:eastAsia="Avenir" w:hAnsi="Avenir" w:cs="Avenir"/>
                <w:color w:val="000000"/>
                <w:sz w:val="22"/>
                <w:szCs w:val="22"/>
                <w:lang w:val="el-GR"/>
              </w:rPr>
              <w:t>υποστήριξη</w:t>
            </w:r>
            <w:proofErr w:type="spellEnd"/>
            <w:r w:rsidRPr="00D821A6">
              <w:rPr>
                <w:rFonts w:ascii="Avenir" w:eastAsia="Avenir" w:hAnsi="Avenir" w:cs="Avenir"/>
                <w:color w:val="000000"/>
                <w:sz w:val="22"/>
                <w:szCs w:val="22"/>
                <w:lang w:val="el-GR"/>
              </w:rPr>
              <w:t>.</w:t>
            </w:r>
          </w:p>
          <w:p w14:paraId="2F7C1351" w14:textId="77777777" w:rsidR="00F96A71" w:rsidRPr="00D821A6" w:rsidRDefault="00000000">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Ενθαρρύνετε τη δημιουργικότητα και τα έργα τέχνης χρησιμοποιώντας εικαστικές τέχνες, μουσική </w:t>
            </w:r>
            <w:proofErr w:type="spellStart"/>
            <w:r w:rsidRPr="00D821A6">
              <w:rPr>
                <w:rFonts w:ascii="Avenir" w:eastAsia="Avenir" w:hAnsi="Avenir" w:cs="Avenir"/>
                <w:color w:val="000000"/>
                <w:sz w:val="22"/>
                <w:szCs w:val="22"/>
                <w:lang w:val="el-GR"/>
              </w:rPr>
              <w:t>και</w:t>
            </w:r>
            <w:r w:rsidRPr="00D821A6">
              <w:rPr>
                <w:rFonts w:ascii="Avenir" w:eastAsia="Avenir" w:hAnsi="Avenir" w:cs="Avenir"/>
                <w:sz w:val="22"/>
                <w:szCs w:val="22"/>
                <w:lang w:val="el-GR"/>
              </w:rPr>
              <w:t>θέατρο</w:t>
            </w:r>
            <w:proofErr w:type="spellEnd"/>
            <w:r w:rsidRPr="00D821A6">
              <w:rPr>
                <w:rFonts w:ascii="Avenir" w:eastAsia="Avenir" w:hAnsi="Avenir" w:cs="Avenir"/>
                <w:color w:val="000000"/>
                <w:sz w:val="22"/>
                <w:szCs w:val="22"/>
                <w:lang w:val="el-GR"/>
              </w:rPr>
              <w:t>.</w:t>
            </w:r>
          </w:p>
          <w:p w14:paraId="45FDCBB0" w14:textId="77777777" w:rsidR="00F96A71" w:rsidRPr="00D821A6" w:rsidRDefault="00000000">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Καταγράψτε όλες τις ιδέες σε έναν πίνακα</w:t>
            </w:r>
          </w:p>
          <w:p w14:paraId="347C00CB" w14:textId="77777777" w:rsidR="00F96A71" w:rsidRPr="00D821A6" w:rsidRDefault="00F96A71">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14374E21"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Διήγηση</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μύθων</w:t>
            </w:r>
            <w:proofErr w:type="spellEnd"/>
            <w:r>
              <w:rPr>
                <w:rFonts w:ascii="Avenir" w:eastAsia="Avenir" w:hAnsi="Avenir" w:cs="Avenir"/>
                <w:b/>
                <w:color w:val="000000"/>
                <w:sz w:val="22"/>
                <w:szCs w:val="22"/>
              </w:rPr>
              <w:t>:</w:t>
            </w:r>
          </w:p>
          <w:p w14:paraId="28BD0E6C" w14:textId="77777777" w:rsidR="00F96A71" w:rsidRPr="00D821A6" w:rsidRDefault="00000000">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Συνδυάστε τους συμμετέχοντες για να μοιραστούν τις προσωπικές τους ιστορίες σχετικά με περιβαλλοντικές </w:t>
            </w:r>
            <w:r w:rsidRPr="00D821A6">
              <w:rPr>
                <w:rFonts w:ascii="Avenir" w:eastAsia="Avenir" w:hAnsi="Avenir" w:cs="Avenir"/>
                <w:color w:val="000000"/>
                <w:sz w:val="22"/>
                <w:szCs w:val="22"/>
                <w:lang w:val="el-GR"/>
              </w:rPr>
              <w:lastRenderedPageBreak/>
              <w:t>προκλήσεις που έχουν αντιμετωπίσει ή έχουν δει. Δώστε σε κάθε συμμετέχοντα 5 λεπτά για να μοιραστεί την ιστορία του και 2 λεπτά στους συνεργάτες για να κάνουν ερωτήσεις και να συζητήσουν.</w:t>
            </w:r>
            <w:r w:rsidRPr="00D821A6">
              <w:rPr>
                <w:rFonts w:ascii="Avenir" w:eastAsia="Avenir" w:hAnsi="Avenir" w:cs="Avenir"/>
                <w:color w:val="000000"/>
                <w:sz w:val="22"/>
                <w:szCs w:val="22"/>
                <w:lang w:val="el-GR"/>
              </w:rPr>
              <w:br/>
            </w:r>
          </w:p>
          <w:p w14:paraId="77DF152E" w14:textId="77777777" w:rsidR="00F96A71" w:rsidRDefault="00000000">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Κινημ</w:t>
            </w:r>
            <w:proofErr w:type="spellEnd"/>
            <w:r>
              <w:rPr>
                <w:rFonts w:ascii="Avenir" w:eastAsia="Avenir" w:hAnsi="Avenir" w:cs="Avenir"/>
                <w:color w:val="000000"/>
                <w:sz w:val="22"/>
                <w:szCs w:val="22"/>
              </w:rPr>
              <w:t xml:space="preserve">ατογραφήστε </w:t>
            </w:r>
            <w:proofErr w:type="spellStart"/>
            <w:r>
              <w:rPr>
                <w:rFonts w:ascii="Avenir" w:eastAsia="Avenir" w:hAnsi="Avenir" w:cs="Avenir"/>
                <w:color w:val="000000"/>
                <w:sz w:val="22"/>
                <w:szCs w:val="22"/>
              </w:rPr>
              <w:t>την</w:t>
            </w:r>
            <w:proofErr w:type="spellEnd"/>
            <w:r>
              <w:rPr>
                <w:rFonts w:ascii="Avenir" w:eastAsia="Avenir" w:hAnsi="Avenir" w:cs="Avenir"/>
                <w:color w:val="000000"/>
                <w:sz w:val="22"/>
                <w:szCs w:val="22"/>
              </w:rPr>
              <w:t xml:space="preserve"> α</w:t>
            </w:r>
            <w:proofErr w:type="spellStart"/>
            <w:r>
              <w:rPr>
                <w:rFonts w:ascii="Avenir" w:eastAsia="Avenir" w:hAnsi="Avenir" w:cs="Avenir"/>
                <w:color w:val="000000"/>
                <w:sz w:val="22"/>
                <w:szCs w:val="22"/>
              </w:rPr>
              <w:t>φήγηση</w:t>
            </w:r>
            <w:proofErr w:type="spellEnd"/>
            <w:r>
              <w:rPr>
                <w:rFonts w:ascii="Avenir" w:eastAsia="Avenir" w:hAnsi="Avenir" w:cs="Avenir"/>
                <w:color w:val="000000"/>
                <w:sz w:val="22"/>
                <w:szCs w:val="22"/>
              </w:rPr>
              <w:t>.</w:t>
            </w:r>
            <w:r>
              <w:rPr>
                <w:rFonts w:ascii="Avenir" w:eastAsia="Avenir" w:hAnsi="Avenir" w:cs="Avenir"/>
                <w:color w:val="000000"/>
                <w:sz w:val="22"/>
                <w:szCs w:val="22"/>
              </w:rPr>
              <w:br/>
            </w:r>
          </w:p>
          <w:p w14:paraId="443C7EA5" w14:textId="77777777" w:rsidR="00F96A71" w:rsidRDefault="00000000">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Ενδεικτικές</w:t>
            </w:r>
            <w:proofErr w:type="spellEnd"/>
            <w:r>
              <w:rPr>
                <w:rFonts w:ascii="Avenir" w:eastAsia="Avenir" w:hAnsi="Avenir" w:cs="Avenir"/>
                <w:color w:val="000000"/>
                <w:sz w:val="22"/>
                <w:szCs w:val="22"/>
              </w:rPr>
              <w:t xml:space="preserve"> κα</w:t>
            </w:r>
            <w:proofErr w:type="spellStart"/>
            <w:r>
              <w:rPr>
                <w:rFonts w:ascii="Avenir" w:eastAsia="Avenir" w:hAnsi="Avenir" w:cs="Avenir"/>
                <w:color w:val="000000"/>
                <w:sz w:val="22"/>
                <w:szCs w:val="22"/>
              </w:rPr>
              <w:t>τευθυντήριες</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ερωτήσεις</w:t>
            </w:r>
            <w:proofErr w:type="spellEnd"/>
            <w:r>
              <w:rPr>
                <w:rFonts w:ascii="Avenir" w:eastAsia="Avenir" w:hAnsi="Avenir" w:cs="Avenir"/>
                <w:color w:val="000000"/>
                <w:sz w:val="22"/>
                <w:szCs w:val="22"/>
              </w:rPr>
              <w:t>:</w:t>
            </w:r>
          </w:p>
          <w:p w14:paraId="5FD3605F" w14:textId="77777777" w:rsidR="00F96A71" w:rsidRPr="00D821A6" w:rsidRDefault="00000000">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Περιγράψτε μια στιγμή που επηρεαστήκατε από τη ρύπανση ή την υποβάθμιση του περιβάλλοντος.</w:t>
            </w:r>
          </w:p>
          <w:p w14:paraId="4B2513F2" w14:textId="77777777" w:rsidR="00F96A71" w:rsidRPr="00D821A6" w:rsidRDefault="00000000">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Μοιραστείτε μια ιστορία για ένα μέρος που αγαπάτε που έχει αλλάξει λόγω περιβαλλοντικών ζητημάτων.</w:t>
            </w:r>
          </w:p>
          <w:p w14:paraId="687B1948" w14:textId="77777777" w:rsidR="00F96A71" w:rsidRPr="00D821A6" w:rsidRDefault="00000000">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Μιλήστε για ένα άτομο που σας ενέπνευσε να νοιάζεστε για το περιβάλλον.</w:t>
            </w:r>
            <w:r w:rsidRPr="00D821A6">
              <w:rPr>
                <w:rFonts w:ascii="Avenir" w:eastAsia="Avenir" w:hAnsi="Avenir" w:cs="Avenir"/>
                <w:color w:val="000000"/>
                <w:sz w:val="22"/>
                <w:szCs w:val="22"/>
                <w:lang w:val="el-GR"/>
              </w:rPr>
              <w:br/>
            </w:r>
          </w:p>
          <w:p w14:paraId="5585CE59" w14:textId="77777777" w:rsidR="00F96A71" w:rsidRPr="00D821A6" w:rsidRDefault="00000000">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Επεξεργασία του βίντεο της αφήγησης (προαιρετικό)</w:t>
            </w:r>
          </w:p>
          <w:p w14:paraId="094A1B74" w14:textId="77777777" w:rsidR="00F96A71" w:rsidRPr="00D821A6" w:rsidRDefault="0000000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sz w:val="22"/>
                <w:szCs w:val="22"/>
                <w:lang w:val="el-GR"/>
              </w:rPr>
              <w:br/>
            </w:r>
            <w:r w:rsidRPr="00D821A6">
              <w:rPr>
                <w:rFonts w:ascii="Avenir" w:eastAsia="Avenir" w:hAnsi="Avenir" w:cs="Avenir"/>
                <w:sz w:val="22"/>
                <w:szCs w:val="22"/>
                <w:lang w:val="el-GR"/>
              </w:rPr>
              <w:br/>
            </w:r>
          </w:p>
          <w:p w14:paraId="7B0BF2ED"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Αντ</w:t>
            </w:r>
            <w:proofErr w:type="spellEnd"/>
            <w:r>
              <w:rPr>
                <w:rFonts w:ascii="Avenir" w:eastAsia="Avenir" w:hAnsi="Avenir" w:cs="Avenir"/>
                <w:b/>
                <w:color w:val="000000"/>
                <w:sz w:val="22"/>
                <w:szCs w:val="22"/>
              </w:rPr>
              <w:t>ανάκλαση:</w:t>
            </w:r>
          </w:p>
          <w:p w14:paraId="14735A5F" w14:textId="77777777" w:rsidR="00F96A71" w:rsidRPr="00D821A6" w:rsidRDefault="00000000">
            <w:pPr>
              <w:numPr>
                <w:ilvl w:val="0"/>
                <w:numId w:val="1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r w:rsidRPr="00D821A6">
              <w:rPr>
                <w:rFonts w:ascii="Avenir" w:eastAsia="Avenir" w:hAnsi="Avenir" w:cs="Avenir"/>
                <w:color w:val="000000"/>
                <w:sz w:val="22"/>
                <w:szCs w:val="22"/>
                <w:lang w:val="el-GR"/>
              </w:rPr>
              <w:t xml:space="preserve">Φέρτε όλους ξανά μαζί σε έναν κύκλο και πάρτε τον </w:t>
            </w:r>
            <w:proofErr w:type="spellStart"/>
            <w:r w:rsidRPr="00D821A6">
              <w:rPr>
                <w:rFonts w:ascii="Avenir" w:eastAsia="Avenir" w:hAnsi="Avenir" w:cs="Avenir"/>
                <w:color w:val="000000"/>
                <w:sz w:val="22"/>
                <w:szCs w:val="22"/>
                <w:lang w:val="el-GR"/>
              </w:rPr>
              <w:t>καθένα</w:t>
            </w:r>
            <w:r w:rsidRPr="00D821A6">
              <w:rPr>
                <w:rFonts w:ascii="Avenir" w:eastAsia="Avenir" w:hAnsi="Avenir" w:cs="Avenir"/>
                <w:sz w:val="22"/>
                <w:szCs w:val="22"/>
                <w:lang w:val="el-GR"/>
              </w:rPr>
              <w:t>μερίδιο</w:t>
            </w:r>
            <w:proofErr w:type="spellEnd"/>
            <w:r w:rsidRPr="00D821A6">
              <w:rPr>
                <w:rFonts w:ascii="Avenir" w:eastAsia="Avenir" w:hAnsi="Avenir" w:cs="Avenir"/>
                <w:sz w:val="22"/>
                <w:szCs w:val="22"/>
                <w:lang w:val="el-GR"/>
              </w:rPr>
              <w:t xml:space="preserve"> </w:t>
            </w:r>
            <w:proofErr w:type="spellStart"/>
            <w:r w:rsidRPr="00D821A6">
              <w:rPr>
                <w:rFonts w:ascii="Avenir" w:eastAsia="Avenir" w:hAnsi="Avenir" w:cs="Avenir"/>
                <w:sz w:val="22"/>
                <w:szCs w:val="22"/>
                <w:lang w:val="el-GR"/>
              </w:rPr>
              <w:t>ζευγαριού</w:t>
            </w:r>
            <w:r w:rsidRPr="00D821A6">
              <w:rPr>
                <w:rFonts w:ascii="Avenir" w:eastAsia="Avenir" w:hAnsi="Avenir" w:cs="Avenir"/>
                <w:color w:val="000000"/>
                <w:sz w:val="22"/>
                <w:szCs w:val="22"/>
                <w:lang w:val="el-GR"/>
              </w:rPr>
              <w:t>βασικές</w:t>
            </w:r>
            <w:proofErr w:type="spellEnd"/>
            <w:r w:rsidRPr="00D821A6">
              <w:rPr>
                <w:rFonts w:ascii="Avenir" w:eastAsia="Avenir" w:hAnsi="Avenir" w:cs="Avenir"/>
                <w:color w:val="000000"/>
                <w:sz w:val="22"/>
                <w:szCs w:val="22"/>
                <w:lang w:val="el-GR"/>
              </w:rPr>
              <w:t xml:space="preserve"> γνώσεις και θέματα.</w:t>
            </w:r>
          </w:p>
          <w:p w14:paraId="285EB41F" w14:textId="77777777" w:rsidR="00F96A71" w:rsidRPr="00D821A6" w:rsidRDefault="00F96A71">
            <w:pPr>
              <w:pBdr>
                <w:top w:val="nil"/>
                <w:left w:val="nil"/>
                <w:bottom w:val="nil"/>
                <w:right w:val="nil"/>
                <w:between w:val="nil"/>
              </w:pBd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5430D949" w14:textId="77777777" w:rsidR="00F96A71" w:rsidRPr="00D821A6" w:rsidRDefault="00000000">
            <w:pPr>
              <w:numPr>
                <w:ilvl w:val="0"/>
                <w:numId w:val="1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Συζητήστε για το πώς οι ιστορίες έκαναν τους συνεργάτες να αισθάνονται και ποιες ήταν οι σκέψεις τους.</w:t>
            </w:r>
          </w:p>
          <w:p w14:paraId="710C9F0E" w14:textId="77777777" w:rsidR="00F96A71" w:rsidRPr="00D821A6" w:rsidRDefault="00F96A71">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p w14:paraId="0C3EDE9D" w14:textId="77777777" w:rsidR="00F96A71"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Διάδοση</w:t>
            </w:r>
            <w:proofErr w:type="spellEnd"/>
            <w:r>
              <w:rPr>
                <w:rFonts w:ascii="Avenir" w:eastAsia="Avenir" w:hAnsi="Avenir" w:cs="Avenir"/>
                <w:b/>
                <w:color w:val="000000"/>
                <w:sz w:val="22"/>
                <w:szCs w:val="22"/>
              </w:rPr>
              <w:t xml:space="preserve"> α</w:t>
            </w:r>
            <w:proofErr w:type="spellStart"/>
            <w:r>
              <w:rPr>
                <w:rFonts w:ascii="Avenir" w:eastAsia="Avenir" w:hAnsi="Avenir" w:cs="Avenir"/>
                <w:b/>
                <w:color w:val="000000"/>
                <w:sz w:val="22"/>
                <w:szCs w:val="22"/>
              </w:rPr>
              <w:t>φήγησης</w:t>
            </w:r>
            <w:proofErr w:type="spellEnd"/>
            <w:r>
              <w:rPr>
                <w:rFonts w:ascii="Avenir" w:eastAsia="Avenir" w:hAnsi="Avenir" w:cs="Avenir"/>
                <w:b/>
                <w:color w:val="000000"/>
                <w:sz w:val="22"/>
                <w:szCs w:val="22"/>
              </w:rPr>
              <w:t>:</w:t>
            </w:r>
          </w:p>
          <w:p w14:paraId="62EEF0B2" w14:textId="77777777" w:rsidR="00F96A71" w:rsidRPr="00D821A6" w:rsidRDefault="00000000">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Συζητήστε τον αντίκτυπο της διάδοσης αυτών των βίντεο, για παράδειγμα μέσω ενός κοινοτικού </w:t>
            </w:r>
            <w:r>
              <w:rPr>
                <w:rFonts w:ascii="Avenir" w:eastAsia="Avenir" w:hAnsi="Avenir" w:cs="Avenir"/>
                <w:color w:val="000000"/>
                <w:sz w:val="22"/>
                <w:szCs w:val="22"/>
              </w:rPr>
              <w:t>podcast</w:t>
            </w:r>
            <w:r w:rsidRPr="00D821A6">
              <w:rPr>
                <w:rFonts w:ascii="Avenir" w:eastAsia="Avenir" w:hAnsi="Avenir" w:cs="Avenir"/>
                <w:color w:val="000000"/>
                <w:sz w:val="22"/>
                <w:szCs w:val="22"/>
                <w:lang w:val="el-GR"/>
              </w:rPr>
              <w:t xml:space="preserve"> ή μιας σειράς βίντεο.</w:t>
            </w:r>
            <w:r w:rsidRPr="00D821A6">
              <w:rPr>
                <w:rFonts w:ascii="Avenir" w:eastAsia="Avenir" w:hAnsi="Avenir" w:cs="Avenir"/>
                <w:color w:val="000000"/>
                <w:sz w:val="22"/>
                <w:szCs w:val="22"/>
                <w:lang w:val="el-GR"/>
              </w:rPr>
              <w:br/>
            </w:r>
          </w:p>
          <w:p w14:paraId="0394B755" w14:textId="77777777" w:rsidR="00F96A71" w:rsidRPr="00D821A6" w:rsidRDefault="00000000">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Ενθαρρύνετε την προώθηση προσωπικών ιστοριών που υπογραμμίζουν τον αντίκτυπο των περιβαλλοντικών ζητημάτων στις κοινότητες μεταναστών ως περιεχόμενο για διάδοση σε ψηφιακές πλατφόρμες.</w:t>
            </w:r>
            <w:r w:rsidRPr="00D821A6">
              <w:rPr>
                <w:rFonts w:ascii="Avenir" w:eastAsia="Avenir" w:hAnsi="Avenir" w:cs="Avenir"/>
                <w:color w:val="000000"/>
                <w:sz w:val="22"/>
                <w:szCs w:val="22"/>
                <w:lang w:val="el-GR"/>
              </w:rPr>
              <w:br/>
            </w:r>
          </w:p>
          <w:p w14:paraId="7B49E31C" w14:textId="77777777" w:rsidR="00F96A71" w:rsidRPr="00D821A6" w:rsidRDefault="00000000">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roofErr w:type="spellStart"/>
            <w:r w:rsidRPr="00D821A6">
              <w:rPr>
                <w:rFonts w:ascii="Avenir" w:eastAsia="Avenir" w:hAnsi="Avenir" w:cs="Avenir"/>
                <w:sz w:val="22"/>
                <w:szCs w:val="22"/>
                <w:lang w:val="el-GR"/>
              </w:rPr>
              <w:t>Τονίζω</w:t>
            </w:r>
            <w:r w:rsidRPr="00D821A6">
              <w:rPr>
                <w:rFonts w:ascii="Avenir" w:eastAsia="Avenir" w:hAnsi="Avenir" w:cs="Avenir"/>
                <w:color w:val="000000"/>
                <w:sz w:val="22"/>
                <w:szCs w:val="22"/>
                <w:lang w:val="el-GR"/>
              </w:rPr>
              <w:t>ο</w:t>
            </w:r>
            <w:proofErr w:type="spellEnd"/>
            <w:r w:rsidRPr="00D821A6">
              <w:rPr>
                <w:rFonts w:ascii="Avenir" w:eastAsia="Avenir" w:hAnsi="Avenir" w:cs="Avenir"/>
                <w:color w:val="000000"/>
                <w:sz w:val="22"/>
                <w:szCs w:val="22"/>
                <w:lang w:val="el-GR"/>
              </w:rPr>
              <w:t xml:space="preserve"> ρόλος του στην ενίσχυση της </w:t>
            </w:r>
            <w:proofErr w:type="spellStart"/>
            <w:r w:rsidRPr="00D821A6">
              <w:rPr>
                <w:rFonts w:ascii="Avenir" w:eastAsia="Avenir" w:hAnsi="Avenir" w:cs="Avenir"/>
                <w:color w:val="000000"/>
                <w:sz w:val="22"/>
                <w:szCs w:val="22"/>
                <w:lang w:val="el-GR"/>
              </w:rPr>
              <w:t>ενσυναίσθησης</w:t>
            </w:r>
            <w:proofErr w:type="spellEnd"/>
            <w:r w:rsidRPr="00D821A6">
              <w:rPr>
                <w:rFonts w:ascii="Avenir" w:eastAsia="Avenir" w:hAnsi="Avenir" w:cs="Avenir"/>
                <w:color w:val="000000"/>
                <w:sz w:val="22"/>
                <w:szCs w:val="22"/>
                <w:lang w:val="el-GR"/>
              </w:rPr>
              <w:t xml:space="preserve"> και της δράσης για την επίτευξη της δέσμευσης της κοινότητας.</w:t>
            </w:r>
          </w:p>
          <w:p w14:paraId="5C9AA1F4"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2CA16325"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53B47613"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lastRenderedPageBreak/>
              <w:t>Εκτίμηση</w:t>
            </w:r>
            <w:proofErr w:type="spellEnd"/>
          </w:p>
        </w:tc>
        <w:tc>
          <w:tcPr>
            <w:tcW w:w="6556" w:type="dxa"/>
          </w:tcPr>
          <w:p w14:paraId="4D228667" w14:textId="77777777" w:rsidR="00F96A71" w:rsidRPr="00D821A6" w:rsidRDefault="00000000">
            <w:pPr>
              <w:numPr>
                <w:ilvl w:val="0"/>
                <w:numId w:val="10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Ρωτήστε τους συμμετέχοντες εάν έχουν ένα σαφές σχέδιο για την υπεράσπιση του περιβάλλοντος μέσω ψηφιακών </w:t>
            </w:r>
            <w:proofErr w:type="spellStart"/>
            <w:r w:rsidRPr="00D821A6">
              <w:rPr>
                <w:rFonts w:ascii="Avenir" w:eastAsia="Avenir" w:hAnsi="Avenir" w:cs="Avenir"/>
                <w:color w:val="000000"/>
                <w:sz w:val="22"/>
                <w:szCs w:val="22"/>
                <w:lang w:val="el-GR"/>
              </w:rPr>
              <w:t>πλατφορμών</w:t>
            </w:r>
            <w:proofErr w:type="spellEnd"/>
            <w:r w:rsidRPr="00D821A6">
              <w:rPr>
                <w:rFonts w:ascii="Avenir" w:eastAsia="Avenir" w:hAnsi="Avenir" w:cs="Avenir"/>
                <w:color w:val="000000"/>
                <w:sz w:val="22"/>
                <w:szCs w:val="22"/>
                <w:lang w:val="el-GR"/>
              </w:rPr>
              <w:t xml:space="preserve"> μετά από αυτή τη δραστηριότητα.</w:t>
            </w:r>
          </w:p>
          <w:p w14:paraId="408AEC8B" w14:textId="77777777" w:rsidR="00F96A71" w:rsidRPr="00D821A6" w:rsidRDefault="00000000">
            <w:pPr>
              <w:numPr>
                <w:ilvl w:val="0"/>
                <w:numId w:val="10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lastRenderedPageBreak/>
              <w:t>Ρωτήστε τους συμμετέχοντες εάν η κοινή χρήση και η ενεργή ακρόαση προσωπικών ιστοριών και πτυχών συνέβαλε στην αύξηση της περιβαλλοντικής συνείδησης.</w:t>
            </w:r>
          </w:p>
        </w:tc>
      </w:tr>
      <w:tr w:rsidR="00F96A71" w:rsidRPr="00D821A6" w14:paraId="2EFD779B" w14:textId="77777777" w:rsidTr="00F96A7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44" w:type="dxa"/>
          </w:tcPr>
          <w:p w14:paraId="46654354" w14:textId="77777777" w:rsidR="00F96A71" w:rsidRPr="00D821A6" w:rsidRDefault="00000000">
            <w:pPr>
              <w:pBdr>
                <w:top w:val="nil"/>
                <w:left w:val="nil"/>
                <w:bottom w:val="nil"/>
                <w:right w:val="nil"/>
                <w:between w:val="nil"/>
              </w:pBdr>
              <w:spacing w:line="276" w:lineRule="auto"/>
              <w:jc w:val="both"/>
              <w:rPr>
                <w:rFonts w:ascii="Avenir" w:eastAsia="Avenir" w:hAnsi="Avenir" w:cs="Avenir"/>
                <w:color w:val="000000"/>
                <w:sz w:val="22"/>
                <w:szCs w:val="22"/>
                <w:lang w:val="el-GR"/>
              </w:rPr>
            </w:pPr>
            <w:r w:rsidRPr="00D821A6">
              <w:rPr>
                <w:rFonts w:ascii="Avenir" w:eastAsia="Avenir" w:hAnsi="Avenir" w:cs="Avenir"/>
                <w:sz w:val="22"/>
                <w:szCs w:val="22"/>
                <w:lang w:val="el-GR"/>
              </w:rPr>
              <w:lastRenderedPageBreak/>
              <w:t>Συμβουλές για τον Εκπαιδευτή/Εκπαιδευτή</w:t>
            </w:r>
          </w:p>
        </w:tc>
        <w:tc>
          <w:tcPr>
            <w:tcW w:w="6556" w:type="dxa"/>
          </w:tcPr>
          <w:p w14:paraId="35D4D2E5" w14:textId="77777777" w:rsidR="00F96A71" w:rsidRPr="00D821A6" w:rsidRDefault="00000000">
            <w:pPr>
              <w:numPr>
                <w:ilvl w:val="0"/>
                <w:numId w:val="99"/>
              </w:numPr>
              <w:pBdr>
                <w:top w:val="nil"/>
                <w:left w:val="nil"/>
                <w:bottom w:val="nil"/>
                <w:right w:val="nil"/>
                <w:between w:val="nil"/>
              </w:pBdr>
              <w:spacing w:line="276" w:lineRule="auto"/>
              <w:ind w:left="509"/>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 xml:space="preserve">Μην θεωρείτε δεδομένο ότι όλοι οι συμμετέχοντες </w:t>
            </w:r>
            <w:proofErr w:type="spellStart"/>
            <w:r w:rsidRPr="00D821A6">
              <w:rPr>
                <w:rFonts w:ascii="Avenir" w:eastAsia="Avenir" w:hAnsi="Avenir" w:cs="Avenir"/>
                <w:color w:val="000000"/>
                <w:sz w:val="22"/>
                <w:szCs w:val="22"/>
                <w:lang w:val="el-GR"/>
              </w:rPr>
              <w:t>είναι</w:t>
            </w:r>
            <w:r w:rsidRPr="00D821A6">
              <w:rPr>
                <w:rFonts w:ascii="Avenir" w:eastAsia="Avenir" w:hAnsi="Avenir" w:cs="Avenir"/>
                <w:sz w:val="22"/>
                <w:szCs w:val="22"/>
                <w:lang w:val="el-GR"/>
              </w:rPr>
              <w:t>υψηλά</w:t>
            </w:r>
            <w:r w:rsidRPr="00D821A6">
              <w:rPr>
                <w:rFonts w:ascii="Avenir" w:eastAsia="Avenir" w:hAnsi="Avenir" w:cs="Avenir"/>
                <w:color w:val="000000"/>
                <w:sz w:val="22"/>
                <w:szCs w:val="22"/>
                <w:lang w:val="el-GR"/>
              </w:rPr>
              <w:t>εμπειρία</w:t>
            </w:r>
            <w:proofErr w:type="spellEnd"/>
            <w:r w:rsidRPr="00D821A6">
              <w:rPr>
                <w:rFonts w:ascii="Avenir" w:eastAsia="Avenir" w:hAnsi="Avenir" w:cs="Avenir"/>
                <w:color w:val="000000"/>
                <w:sz w:val="22"/>
                <w:szCs w:val="22"/>
                <w:lang w:val="el-GR"/>
              </w:rPr>
              <w:t xml:space="preserve"> στην ενδελεχή χρήση των μέσων κοινωνικής δικτύωσης.</w:t>
            </w:r>
          </w:p>
          <w:p w14:paraId="40AB6BD1" w14:textId="77777777" w:rsidR="00F96A71" w:rsidRPr="00D821A6" w:rsidRDefault="00000000">
            <w:pPr>
              <w:numPr>
                <w:ilvl w:val="0"/>
                <w:numId w:val="99"/>
              </w:numPr>
              <w:pBdr>
                <w:top w:val="nil"/>
                <w:left w:val="nil"/>
                <w:bottom w:val="nil"/>
                <w:right w:val="nil"/>
                <w:between w:val="nil"/>
              </w:pBdr>
              <w:spacing w:line="276" w:lineRule="auto"/>
              <w:ind w:left="509"/>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el-GR"/>
              </w:rPr>
            </w:pPr>
            <w:proofErr w:type="spellStart"/>
            <w:r w:rsidRPr="00D821A6">
              <w:rPr>
                <w:rFonts w:ascii="Avenir" w:eastAsia="Avenir" w:hAnsi="Avenir" w:cs="Avenir"/>
                <w:sz w:val="22"/>
                <w:szCs w:val="22"/>
                <w:lang w:val="el-GR"/>
              </w:rPr>
              <w:t>Τονίζω</w:t>
            </w:r>
            <w:r w:rsidRPr="00D821A6">
              <w:rPr>
                <w:rFonts w:ascii="Avenir" w:eastAsia="Avenir" w:hAnsi="Avenir" w:cs="Avenir"/>
                <w:color w:val="000000"/>
                <w:sz w:val="22"/>
                <w:szCs w:val="22"/>
                <w:lang w:val="el-GR"/>
              </w:rPr>
              <w:t>τη</w:t>
            </w:r>
            <w:proofErr w:type="spellEnd"/>
            <w:r w:rsidRPr="00D821A6">
              <w:rPr>
                <w:rFonts w:ascii="Avenir" w:eastAsia="Avenir" w:hAnsi="Avenir" w:cs="Avenir"/>
                <w:color w:val="000000"/>
                <w:sz w:val="22"/>
                <w:szCs w:val="22"/>
                <w:lang w:val="el-GR"/>
              </w:rPr>
              <w:t xml:space="preserve"> σημασία του να ακούς ενεργά και με σεβασμό. Ενθαρρύνετε τους συμμετέχοντες να κάνουν ερωτήσεις ανοιχτού τύπου εάν χρειάζονται διευκρίνιση.</w:t>
            </w:r>
          </w:p>
          <w:p w14:paraId="0B53F57D" w14:textId="77777777" w:rsidR="00F96A71" w:rsidRPr="00D821A6" w:rsidRDefault="00F96A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el-GR"/>
              </w:rPr>
            </w:pPr>
          </w:p>
        </w:tc>
      </w:tr>
      <w:tr w:rsidR="00F96A71" w:rsidRPr="00D821A6" w14:paraId="55D7A307" w14:textId="77777777" w:rsidTr="00F96A71">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4CE23BD1" w14:textId="77777777" w:rsidR="00F96A71" w:rsidRDefault="00000000">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Περ</w:t>
            </w:r>
            <w:proofErr w:type="spellEnd"/>
            <w:r>
              <w:rPr>
                <w:rFonts w:ascii="Avenir" w:eastAsia="Avenir" w:hAnsi="Avenir" w:cs="Avenir"/>
                <w:sz w:val="22"/>
                <w:szCs w:val="22"/>
              </w:rPr>
              <w:t xml:space="preserve">αιτέρω </w:t>
            </w:r>
            <w:proofErr w:type="spellStart"/>
            <w:r>
              <w:rPr>
                <w:rFonts w:ascii="Avenir" w:eastAsia="Avenir" w:hAnsi="Avenir" w:cs="Avenir"/>
                <w:sz w:val="22"/>
                <w:szCs w:val="22"/>
              </w:rPr>
              <w:t>Πηγές</w:t>
            </w:r>
            <w:proofErr w:type="spellEnd"/>
            <w:r>
              <w:rPr>
                <w:rFonts w:ascii="Avenir" w:eastAsia="Avenir" w:hAnsi="Avenir" w:cs="Avenir"/>
                <w:sz w:val="22"/>
                <w:szCs w:val="22"/>
              </w:rPr>
              <w:t xml:space="preserve"> / </w:t>
            </w:r>
            <w:proofErr w:type="spellStart"/>
            <w:r>
              <w:rPr>
                <w:rFonts w:ascii="Avenir" w:eastAsia="Avenir" w:hAnsi="Avenir" w:cs="Avenir"/>
                <w:sz w:val="22"/>
                <w:szCs w:val="22"/>
              </w:rPr>
              <w:t>Αν</w:t>
            </w:r>
            <w:proofErr w:type="spellEnd"/>
            <w:r>
              <w:rPr>
                <w:rFonts w:ascii="Avenir" w:eastAsia="Avenir" w:hAnsi="Avenir" w:cs="Avenir"/>
                <w:sz w:val="22"/>
                <w:szCs w:val="22"/>
              </w:rPr>
              <w:t>αφορές</w:t>
            </w:r>
          </w:p>
        </w:tc>
        <w:tc>
          <w:tcPr>
            <w:tcW w:w="6556" w:type="dxa"/>
          </w:tcPr>
          <w:p w14:paraId="1E1D97D8" w14:textId="77777777" w:rsidR="00F96A71" w:rsidRDefault="00000000">
            <w:pPr>
              <w:numPr>
                <w:ilvl w:val="0"/>
                <w:numId w:val="103"/>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Int. J. Environ. Res. </w:t>
            </w:r>
            <w:proofErr w:type="spellStart"/>
            <w:r>
              <w:rPr>
                <w:rFonts w:ascii="Avenir" w:eastAsia="Avenir" w:hAnsi="Avenir" w:cs="Avenir"/>
                <w:color w:val="000000"/>
                <w:sz w:val="22"/>
                <w:szCs w:val="22"/>
              </w:rPr>
              <w:t>Δημόσι</w:t>
            </w:r>
            <w:proofErr w:type="spellEnd"/>
            <w:r>
              <w:rPr>
                <w:rFonts w:ascii="Avenir" w:eastAsia="Avenir" w:hAnsi="Avenir" w:cs="Avenir"/>
                <w:color w:val="000000"/>
                <w:sz w:val="22"/>
                <w:szCs w:val="22"/>
              </w:rPr>
              <w:t xml:space="preserve">α </w:t>
            </w:r>
            <w:proofErr w:type="spellStart"/>
            <w:r>
              <w:rPr>
                <w:rFonts w:ascii="Avenir" w:eastAsia="Avenir" w:hAnsi="Avenir" w:cs="Avenir"/>
                <w:color w:val="000000"/>
                <w:sz w:val="22"/>
                <w:szCs w:val="22"/>
              </w:rPr>
              <w:t>Υγεί</w:t>
            </w:r>
            <w:proofErr w:type="spellEnd"/>
            <w:r>
              <w:rPr>
                <w:rFonts w:ascii="Avenir" w:eastAsia="Avenir" w:hAnsi="Avenir" w:cs="Avenir"/>
                <w:color w:val="000000"/>
                <w:sz w:val="22"/>
                <w:szCs w:val="22"/>
              </w:rPr>
              <w:t>α 2022, 19(15), 9520;</w:t>
            </w:r>
            <w:hyperlink r:id="rId60">
              <w:r>
                <w:rPr>
                  <w:rFonts w:ascii="Avenir" w:eastAsia="Avenir" w:hAnsi="Avenir" w:cs="Avenir"/>
                  <w:color w:val="1155CC"/>
                  <w:sz w:val="22"/>
                  <w:szCs w:val="22"/>
                  <w:u w:val="single"/>
                </w:rPr>
                <w:t>https://doi.org/10.3390/ijerph19159520</w:t>
              </w:r>
            </w:hyperlink>
          </w:p>
          <w:p w14:paraId="705707EB" w14:textId="77777777" w:rsidR="00F96A71" w:rsidRPr="00D821A6" w:rsidRDefault="00000000">
            <w:pPr>
              <w:numPr>
                <w:ilvl w:val="0"/>
                <w:numId w:val="103"/>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el-GR"/>
              </w:rPr>
            </w:pPr>
            <w:r w:rsidRPr="00D821A6">
              <w:rPr>
                <w:rFonts w:ascii="Avenir" w:eastAsia="Avenir" w:hAnsi="Avenir" w:cs="Avenir"/>
                <w:color w:val="000000"/>
                <w:sz w:val="22"/>
                <w:szCs w:val="22"/>
                <w:lang w:val="el-GR"/>
              </w:rPr>
              <w:t>Η δύναμη της οπτικής αφήγησης στην περιβαλλοντική βιωσιμότητα</w:t>
            </w:r>
          </w:p>
        </w:tc>
      </w:tr>
    </w:tbl>
    <w:p w14:paraId="4C9629AB" w14:textId="77777777" w:rsidR="00F96A71" w:rsidRPr="00D821A6" w:rsidRDefault="00F96A71">
      <w:pPr>
        <w:jc w:val="both"/>
        <w:rPr>
          <w:rFonts w:ascii="Avenir" w:eastAsia="Avenir" w:hAnsi="Avenir" w:cs="Avenir"/>
          <w:lang w:val="el-GR"/>
        </w:rPr>
      </w:pPr>
    </w:p>
    <w:tbl>
      <w:tblPr>
        <w:tblStyle w:val="afff"/>
        <w:tblW w:w="8494" w:type="dxa"/>
        <w:tblInd w:w="0" w:type="dxa"/>
        <w:tblLayout w:type="fixed"/>
        <w:tblLook w:val="0400" w:firstRow="0" w:lastRow="0" w:firstColumn="0" w:lastColumn="0" w:noHBand="0" w:noVBand="1"/>
      </w:tblPr>
      <w:tblGrid>
        <w:gridCol w:w="1828"/>
        <w:gridCol w:w="6666"/>
      </w:tblGrid>
      <w:tr w:rsidR="00F96A71" w14:paraId="08B9BFC6"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7C97511"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Δρ</w:t>
            </w:r>
            <w:proofErr w:type="spellEnd"/>
            <w:r>
              <w:rPr>
                <w:rFonts w:ascii="Avenir" w:eastAsia="Avenir" w:hAnsi="Avenir" w:cs="Avenir"/>
                <w:b/>
                <w:color w:val="000000"/>
              </w:rPr>
              <w:t>αστηριότητα 3/ U5</w:t>
            </w:r>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469CCEE3"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Εκκινήστε</w:t>
            </w:r>
            <w:proofErr w:type="spellEnd"/>
            <w:r>
              <w:rPr>
                <w:rFonts w:ascii="Avenir" w:eastAsia="Avenir" w:hAnsi="Avenir" w:cs="Avenir"/>
                <w:b/>
                <w:color w:val="000000"/>
              </w:rPr>
              <w:t xml:space="preserve"> </w:t>
            </w:r>
            <w:proofErr w:type="spellStart"/>
            <w:r>
              <w:rPr>
                <w:rFonts w:ascii="Avenir" w:eastAsia="Avenir" w:hAnsi="Avenir" w:cs="Avenir"/>
                <w:b/>
                <w:color w:val="000000"/>
              </w:rPr>
              <w:t>το</w:t>
            </w:r>
            <w:proofErr w:type="spellEnd"/>
            <w:r>
              <w:rPr>
                <w:rFonts w:ascii="Avenir" w:eastAsia="Avenir" w:hAnsi="Avenir" w:cs="Avenir"/>
                <w:b/>
                <w:color w:val="000000"/>
              </w:rPr>
              <w:t xml:space="preserve"> SMART σας</w:t>
            </w:r>
            <w:r>
              <w:rPr>
                <w:rFonts w:ascii="Avenir" w:eastAsia="Avenir" w:hAnsi="Avenir" w:cs="Avenir"/>
                <w:b/>
              </w:rPr>
              <w:t>π</w:t>
            </w:r>
            <w:proofErr w:type="spellStart"/>
            <w:r>
              <w:rPr>
                <w:rFonts w:ascii="Avenir" w:eastAsia="Avenir" w:hAnsi="Avenir" w:cs="Avenir"/>
                <w:b/>
              </w:rPr>
              <w:t>ερι</w:t>
            </w:r>
            <w:proofErr w:type="spellEnd"/>
            <w:r>
              <w:rPr>
                <w:rFonts w:ascii="Avenir" w:eastAsia="Avenir" w:hAnsi="Avenir" w:cs="Avenir"/>
                <w:b/>
              </w:rPr>
              <w:t>βαλλοντικά</w:t>
            </w:r>
            <w:r>
              <w:rPr>
                <w:rFonts w:ascii="Avenir" w:eastAsia="Avenir" w:hAnsi="Avenir" w:cs="Avenir"/>
                <w:b/>
                <w:color w:val="000000"/>
              </w:rPr>
              <w:t>δράση</w:t>
            </w:r>
          </w:p>
        </w:tc>
      </w:tr>
      <w:tr w:rsidR="00F96A71" w:rsidRPr="00D821A6" w14:paraId="5390A025"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8FEB238"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Σκο</w:t>
            </w:r>
            <w:proofErr w:type="spellEnd"/>
            <w:r>
              <w:rPr>
                <w:rFonts w:ascii="Avenir" w:eastAsia="Avenir" w:hAnsi="Avenir" w:cs="Avenir"/>
                <w:b/>
                <w:color w:val="FFFFFF"/>
              </w:rPr>
              <w:t>πός</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E07FD63" w14:textId="77777777" w:rsidR="00F96A71" w:rsidRPr="00D821A6" w:rsidRDefault="00000000">
            <w:p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color w:val="000000"/>
                <w:lang w:val="el-GR"/>
              </w:rPr>
              <w:t xml:space="preserve">Να εμπλακούν οι νέοι συμμετέχοντες στην περιβαλλοντική υπεράσπιση βάζοντάς τους να δημιουργήσουν ένα διασκεδαστικό και δημιουργικό φυλλάδιο που επικοινωνεί τις </w:t>
            </w:r>
            <w:r>
              <w:rPr>
                <w:rFonts w:ascii="Avenir" w:eastAsia="Avenir" w:hAnsi="Avenir" w:cs="Avenir"/>
                <w:color w:val="000000"/>
              </w:rPr>
              <w:t>SMART</w:t>
            </w:r>
            <w:r w:rsidRPr="00D821A6">
              <w:rPr>
                <w:rFonts w:ascii="Avenir" w:eastAsia="Avenir" w:hAnsi="Avenir" w:cs="Avenir"/>
                <w:color w:val="000000"/>
                <w:lang w:val="el-GR"/>
              </w:rPr>
              <w:t xml:space="preserve"> περιβαλλοντικές τους δράσεις. Αυτή η δραστηριότητα στοχεύει να ενισχύσει τη δημιουργικότητα, τις επικοινωνιακές δεξιότητες και τη βαθύτερη κατανόηση του καθορισμού και της επίτευξης περιβαλλοντικών στόχων. Επιπλέον, επιδιώκει να εξοπλίσει τους νέους με τις γνώσεις, τις δεξιότητες και τις ευθύνες που απαιτούνται για τον αποτελεσματικό σχεδιασμό και εφαρμογή μιας κοινοτικής περιβαλλοντικής δράσης, με βάση το πλαίσιο </w:t>
            </w:r>
            <w:r>
              <w:rPr>
                <w:rFonts w:ascii="Avenir" w:eastAsia="Avenir" w:hAnsi="Avenir" w:cs="Avenir"/>
                <w:color w:val="000000"/>
              </w:rPr>
              <w:t>SMART</w:t>
            </w:r>
            <w:r w:rsidRPr="00D821A6">
              <w:rPr>
                <w:rFonts w:ascii="Avenir" w:eastAsia="Avenir" w:hAnsi="Avenir" w:cs="Avenir"/>
                <w:color w:val="000000"/>
                <w:lang w:val="el-GR"/>
              </w:rPr>
              <w:t>.</w:t>
            </w:r>
          </w:p>
        </w:tc>
      </w:tr>
      <w:tr w:rsidR="00F96A71" w:rsidRPr="00D821A6" w14:paraId="7EE1A256"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E5C9BD5" w14:textId="77777777" w:rsidR="00F96A71" w:rsidRDefault="00000000">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Μα</w:t>
            </w:r>
            <w:proofErr w:type="spellStart"/>
            <w:r>
              <w:rPr>
                <w:rFonts w:ascii="Avenir" w:eastAsia="Avenir" w:hAnsi="Avenir" w:cs="Avenir"/>
                <w:b/>
                <w:color w:val="FFFFFF"/>
              </w:rPr>
              <w:t>θησι</w:t>
            </w:r>
            <w:proofErr w:type="spellEnd"/>
            <w:r>
              <w:rPr>
                <w:rFonts w:ascii="Avenir" w:eastAsia="Avenir" w:hAnsi="Avenir" w:cs="Avenir"/>
                <w:b/>
                <w:color w:val="FFFFFF"/>
              </w:rPr>
              <w:t>ακά Απ</w:t>
            </w:r>
            <w:proofErr w:type="spellStart"/>
            <w:r>
              <w:rPr>
                <w:rFonts w:ascii="Avenir" w:eastAsia="Avenir" w:hAnsi="Avenir" w:cs="Avenir"/>
                <w:b/>
                <w:color w:val="FFFFFF"/>
              </w:rPr>
              <w:t>οτελέσμ</w:t>
            </w:r>
            <w:proofErr w:type="spellEnd"/>
            <w:r>
              <w:rPr>
                <w:rFonts w:ascii="Avenir" w:eastAsia="Avenir" w:hAnsi="Avenir" w:cs="Avenir"/>
                <w:b/>
                <w:color w:val="FFFFFF"/>
              </w:rPr>
              <w:t>ατα</w:t>
            </w:r>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1D325E6" w14:textId="77777777" w:rsidR="00F96A71" w:rsidRPr="00D821A6" w:rsidRDefault="00000000">
            <w:pPr>
              <w:numPr>
                <w:ilvl w:val="0"/>
                <w:numId w:val="10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κατανοήσουν και να εκφράσουν τη σημασία της περιβαλλοντικής ευαισθητοποίησης στην κοινότητα.</w:t>
            </w:r>
          </w:p>
          <w:p w14:paraId="4C61DB92" w14:textId="77777777" w:rsidR="00F96A71" w:rsidRPr="00D821A6" w:rsidRDefault="00000000">
            <w:pPr>
              <w:numPr>
                <w:ilvl w:val="0"/>
                <w:numId w:val="10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Θέστε και επιδιώξτε συγκεκριμένους, μετρήσιμους, εφικτούς, σχετικούς και χρονικά περιορισμένους (</w:t>
            </w:r>
            <w:r>
              <w:rPr>
                <w:rFonts w:ascii="Avenir" w:eastAsia="Avenir" w:hAnsi="Avenir" w:cs="Avenir"/>
                <w:color w:val="000000"/>
              </w:rPr>
              <w:t>SMART</w:t>
            </w:r>
            <w:r w:rsidRPr="00D821A6">
              <w:rPr>
                <w:rFonts w:ascii="Avenir" w:eastAsia="Avenir" w:hAnsi="Avenir" w:cs="Avenir"/>
                <w:color w:val="000000"/>
                <w:lang w:val="el-GR"/>
              </w:rPr>
              <w:t>) στόχους.</w:t>
            </w:r>
          </w:p>
          <w:p w14:paraId="613142FC" w14:textId="77777777" w:rsidR="00F96A71" w:rsidRPr="00D821A6" w:rsidRDefault="00000000">
            <w:pPr>
              <w:numPr>
                <w:ilvl w:val="0"/>
                <w:numId w:val="10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Ανάπτυξη και εφαρμογή ενός λεπτομερούς σχεδίου δράσης για ένα περιβαλλοντικό έργο.</w:t>
            </w:r>
          </w:p>
          <w:p w14:paraId="39E39A4F" w14:textId="77777777" w:rsidR="00F96A71" w:rsidRPr="00D821A6" w:rsidRDefault="00000000">
            <w:pPr>
              <w:numPr>
                <w:ilvl w:val="0"/>
                <w:numId w:val="10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Σχεδιάστε ένα οπτικά ελκυστικό φυλλάδιο που επικοινωνεί αποτελεσματικά </w:t>
            </w:r>
            <w:proofErr w:type="spellStart"/>
            <w:r w:rsidRPr="00D821A6">
              <w:rPr>
                <w:rFonts w:ascii="Avenir" w:eastAsia="Avenir" w:hAnsi="Avenir" w:cs="Avenir"/>
                <w:color w:val="000000"/>
                <w:lang w:val="el-GR"/>
              </w:rPr>
              <w:t>τους</w:t>
            </w:r>
            <w:r w:rsidRPr="00D821A6">
              <w:rPr>
                <w:rFonts w:ascii="Avenir" w:eastAsia="Avenir" w:hAnsi="Avenir" w:cs="Avenir"/>
                <w:lang w:val="el-GR"/>
              </w:rPr>
              <w:t>περιβαλλοντικά</w:t>
            </w:r>
            <w:r w:rsidRPr="00D821A6">
              <w:rPr>
                <w:rFonts w:ascii="Avenir" w:eastAsia="Avenir" w:hAnsi="Avenir" w:cs="Avenir"/>
                <w:color w:val="000000"/>
                <w:lang w:val="el-GR"/>
              </w:rPr>
              <w:t>δράση</w:t>
            </w:r>
            <w:proofErr w:type="spellEnd"/>
            <w:r w:rsidRPr="00D821A6">
              <w:rPr>
                <w:rFonts w:ascii="Avenir" w:eastAsia="Avenir" w:hAnsi="Avenir" w:cs="Avenir"/>
                <w:color w:val="000000"/>
                <w:lang w:val="el-GR"/>
              </w:rPr>
              <w:t>.</w:t>
            </w:r>
          </w:p>
          <w:p w14:paraId="6BA39D97" w14:textId="77777777" w:rsidR="00F96A71" w:rsidRPr="00D821A6" w:rsidRDefault="00000000">
            <w:pPr>
              <w:numPr>
                <w:ilvl w:val="0"/>
                <w:numId w:val="102"/>
              </w:numPr>
              <w:pBdr>
                <w:top w:val="nil"/>
                <w:left w:val="nil"/>
                <w:bottom w:val="nil"/>
                <w:right w:val="nil"/>
                <w:between w:val="nil"/>
              </w:pBdr>
              <w:spacing w:after="0"/>
              <w:jc w:val="both"/>
              <w:rPr>
                <w:rFonts w:ascii="Avenir" w:eastAsia="Avenir" w:hAnsi="Avenir" w:cs="Avenir"/>
                <w:i/>
                <w:color w:val="000000"/>
                <w:lang w:val="el-GR"/>
              </w:rPr>
            </w:pPr>
            <w:r w:rsidRPr="00D821A6">
              <w:rPr>
                <w:rFonts w:ascii="Avenir" w:eastAsia="Avenir" w:hAnsi="Avenir" w:cs="Avenir"/>
                <w:color w:val="000000"/>
                <w:lang w:val="el-GR"/>
              </w:rPr>
              <w:t>Χρησιμοποιήστε τη δημιουργικότητα για να εμπλακείτε και να ενημερώσετε τους άλλους σχετικά με την περιβαλλοντική βιωσιμότητα.</w:t>
            </w:r>
          </w:p>
        </w:tc>
      </w:tr>
      <w:tr w:rsidR="00F96A71" w14:paraId="76EBF0D3" w14:textId="77777777">
        <w:trPr>
          <w:trHeight w:val="88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11DC071"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Διάρκει</w:t>
            </w:r>
            <w:proofErr w:type="spellEnd"/>
            <w:r>
              <w:rPr>
                <w:rFonts w:ascii="Avenir" w:eastAsia="Avenir" w:hAnsi="Avenir" w:cs="Avenir"/>
                <w:b/>
                <w:color w:val="FFFFFF"/>
              </w:rPr>
              <w:t>α</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D6C8AFC"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Περί</w:t>
            </w:r>
            <w:proofErr w:type="spellEnd"/>
            <w:r>
              <w:rPr>
                <w:rFonts w:ascii="Avenir" w:eastAsia="Avenir" w:hAnsi="Avenir" w:cs="Avenir"/>
                <w:color w:val="000000"/>
              </w:rPr>
              <w:t xml:space="preserve">που 60-90 </w:t>
            </w:r>
            <w:proofErr w:type="spellStart"/>
            <w:r>
              <w:rPr>
                <w:rFonts w:ascii="Avenir" w:eastAsia="Avenir" w:hAnsi="Avenir" w:cs="Avenir"/>
                <w:color w:val="000000"/>
              </w:rPr>
              <w:t>λε</w:t>
            </w:r>
            <w:proofErr w:type="spellEnd"/>
            <w:r>
              <w:rPr>
                <w:rFonts w:ascii="Avenir" w:eastAsia="Avenir" w:hAnsi="Avenir" w:cs="Avenir"/>
                <w:color w:val="000000"/>
              </w:rPr>
              <w:t>πτά</w:t>
            </w:r>
          </w:p>
          <w:p w14:paraId="281CE0E1" w14:textId="77777777" w:rsidR="00F96A71" w:rsidRDefault="00F96A71">
            <w:pPr>
              <w:jc w:val="both"/>
              <w:rPr>
                <w:rFonts w:ascii="Avenir" w:eastAsia="Avenir" w:hAnsi="Avenir" w:cs="Avenir"/>
              </w:rPr>
            </w:pPr>
          </w:p>
        </w:tc>
      </w:tr>
      <w:tr w:rsidR="00F96A71" w:rsidRPr="00D821A6" w14:paraId="74892D42"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482CDBB"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Υλικά-Εργ</w:t>
            </w:r>
            <w:proofErr w:type="spellEnd"/>
            <w:r>
              <w:rPr>
                <w:rFonts w:ascii="Avenir" w:eastAsia="Avenir" w:hAnsi="Avenir" w:cs="Avenir"/>
                <w:b/>
                <w:color w:val="FFFFFF"/>
              </w:rPr>
              <w:t>αλεία</w:t>
            </w:r>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91B5B2C" w14:textId="77777777" w:rsidR="00F96A71" w:rsidRDefault="00000000">
            <w:pPr>
              <w:numPr>
                <w:ilvl w:val="0"/>
                <w:numId w:val="106"/>
              </w:num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Χα</w:t>
            </w:r>
            <w:proofErr w:type="spellStart"/>
            <w:r>
              <w:rPr>
                <w:rFonts w:ascii="Avenir" w:eastAsia="Avenir" w:hAnsi="Avenir" w:cs="Avenir"/>
                <w:color w:val="000000"/>
              </w:rPr>
              <w:t>ρτί</w:t>
            </w:r>
            <w:proofErr w:type="spellEnd"/>
            <w:r>
              <w:rPr>
                <w:rFonts w:ascii="Avenir" w:eastAsia="Avenir" w:hAnsi="Avenir" w:cs="Avenir"/>
                <w:color w:val="000000"/>
              </w:rPr>
              <w:t xml:space="preserve"> και </w:t>
            </w:r>
            <w:proofErr w:type="spellStart"/>
            <w:r>
              <w:rPr>
                <w:rFonts w:ascii="Avenir" w:eastAsia="Avenir" w:hAnsi="Avenir" w:cs="Avenir"/>
                <w:color w:val="000000"/>
              </w:rPr>
              <w:t>στυλό</w:t>
            </w:r>
            <w:proofErr w:type="spellEnd"/>
          </w:p>
          <w:p w14:paraId="69857176" w14:textId="77777777" w:rsidR="00F96A71" w:rsidRPr="00D821A6" w:rsidRDefault="00000000">
            <w:pPr>
              <w:numPr>
                <w:ilvl w:val="0"/>
                <w:numId w:val="106"/>
              </w:numPr>
              <w:pBdr>
                <w:top w:val="nil"/>
                <w:left w:val="nil"/>
                <w:bottom w:val="nil"/>
                <w:right w:val="nil"/>
                <w:between w:val="nil"/>
              </w:pBdr>
              <w:spacing w:after="0"/>
              <w:jc w:val="both"/>
              <w:rPr>
                <w:rFonts w:ascii="Avenir" w:eastAsia="Avenir" w:hAnsi="Avenir" w:cs="Avenir"/>
                <w:lang w:val="el-GR"/>
              </w:rPr>
            </w:pPr>
            <w:proofErr w:type="spellStart"/>
            <w:r w:rsidRPr="00D821A6">
              <w:rPr>
                <w:rFonts w:ascii="Avenir" w:eastAsia="Avenir" w:hAnsi="Avenir" w:cs="Avenir"/>
                <w:color w:val="000000"/>
                <w:lang w:val="el-GR"/>
              </w:rPr>
              <w:t>Μαρκαδόροι,</w:t>
            </w:r>
            <w:r w:rsidRPr="00D821A6">
              <w:rPr>
                <w:rFonts w:ascii="Avenir" w:eastAsia="Avenir" w:hAnsi="Avenir" w:cs="Avenir"/>
                <w:lang w:val="el-GR"/>
              </w:rPr>
              <w:t>έγχρωμος</w:t>
            </w:r>
            <w:r w:rsidRPr="00D821A6">
              <w:rPr>
                <w:rFonts w:ascii="Avenir" w:eastAsia="Avenir" w:hAnsi="Avenir" w:cs="Avenir"/>
                <w:color w:val="000000"/>
                <w:lang w:val="el-GR"/>
              </w:rPr>
              <w:t>μολύβια</w:t>
            </w:r>
            <w:proofErr w:type="spellEnd"/>
            <w:r w:rsidRPr="00D821A6">
              <w:rPr>
                <w:rFonts w:ascii="Avenir" w:eastAsia="Avenir" w:hAnsi="Avenir" w:cs="Avenir"/>
                <w:color w:val="000000"/>
                <w:lang w:val="el-GR"/>
              </w:rPr>
              <w:t xml:space="preserve"> και άλλα είδη τέχνης</w:t>
            </w:r>
          </w:p>
          <w:p w14:paraId="3F5EAAD6" w14:textId="77777777" w:rsidR="00F96A71" w:rsidRPr="00D821A6" w:rsidRDefault="00000000">
            <w:pPr>
              <w:numPr>
                <w:ilvl w:val="0"/>
                <w:numId w:val="10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lastRenderedPageBreak/>
              <w:t xml:space="preserve">Φορητοί υπολογιστές ή </w:t>
            </w:r>
            <w:r>
              <w:rPr>
                <w:rFonts w:ascii="Avenir" w:eastAsia="Avenir" w:hAnsi="Avenir" w:cs="Avenir"/>
                <w:color w:val="000000"/>
              </w:rPr>
              <w:t>tablet</w:t>
            </w:r>
            <w:r w:rsidRPr="00D821A6">
              <w:rPr>
                <w:rFonts w:ascii="Avenir" w:eastAsia="Avenir" w:hAnsi="Avenir" w:cs="Avenir"/>
                <w:color w:val="000000"/>
                <w:lang w:val="el-GR"/>
              </w:rPr>
              <w:t xml:space="preserve"> (για δημιουργία ψηφιακού φυλλαδίου)</w:t>
            </w:r>
          </w:p>
          <w:p w14:paraId="2DCCADF5" w14:textId="77777777" w:rsidR="00F96A71" w:rsidRPr="00D821A6" w:rsidRDefault="00000000">
            <w:pPr>
              <w:numPr>
                <w:ilvl w:val="0"/>
                <w:numId w:val="10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Λογισμικό σχεδιασμού (π.χ. </w:t>
            </w:r>
            <w:r>
              <w:rPr>
                <w:rFonts w:ascii="Avenir" w:eastAsia="Avenir" w:hAnsi="Avenir" w:cs="Avenir"/>
                <w:color w:val="000000"/>
              </w:rPr>
              <w:t>Canva</w:t>
            </w:r>
            <w:r w:rsidRPr="00D821A6">
              <w:rPr>
                <w:rFonts w:ascii="Avenir" w:eastAsia="Avenir" w:hAnsi="Avenir" w:cs="Avenir"/>
                <w:color w:val="000000"/>
                <w:lang w:val="el-GR"/>
              </w:rPr>
              <w:t xml:space="preserve">, </w:t>
            </w:r>
            <w:r>
              <w:rPr>
                <w:rFonts w:ascii="Avenir" w:eastAsia="Avenir" w:hAnsi="Avenir" w:cs="Avenir"/>
                <w:color w:val="000000"/>
              </w:rPr>
              <w:t>Adobe</w:t>
            </w:r>
            <w:r w:rsidRPr="00D821A6">
              <w:rPr>
                <w:rFonts w:ascii="Avenir" w:eastAsia="Avenir" w:hAnsi="Avenir" w:cs="Avenir"/>
                <w:color w:val="000000"/>
                <w:lang w:val="el-GR"/>
              </w:rPr>
              <w:t xml:space="preserve"> </w:t>
            </w:r>
            <w:r>
              <w:rPr>
                <w:rFonts w:ascii="Avenir" w:eastAsia="Avenir" w:hAnsi="Avenir" w:cs="Avenir"/>
                <w:color w:val="000000"/>
              </w:rPr>
              <w:t>Spark</w:t>
            </w:r>
            <w:r w:rsidRPr="00D821A6">
              <w:rPr>
                <w:rFonts w:ascii="Avenir" w:eastAsia="Avenir" w:hAnsi="Avenir" w:cs="Avenir"/>
                <w:color w:val="000000"/>
                <w:lang w:val="el-GR"/>
              </w:rPr>
              <w:t>) για ψηφιακά φυλλάδια</w:t>
            </w:r>
          </w:p>
          <w:p w14:paraId="203A5E28" w14:textId="77777777" w:rsidR="00F96A71" w:rsidRPr="00D821A6" w:rsidRDefault="00000000">
            <w:pPr>
              <w:numPr>
                <w:ilvl w:val="0"/>
                <w:numId w:val="10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Εκτυπωτής (προαιρετικός για εκτύπωση ψηφιακών φυλλαδίων)</w:t>
            </w:r>
          </w:p>
          <w:p w14:paraId="7A3AE950" w14:textId="77777777" w:rsidR="00F96A71" w:rsidRDefault="00000000">
            <w:pPr>
              <w:numPr>
                <w:ilvl w:val="0"/>
                <w:numId w:val="106"/>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Φύλλ</w:t>
            </w:r>
            <w:proofErr w:type="spellEnd"/>
            <w:r>
              <w:rPr>
                <w:rFonts w:ascii="Avenir" w:eastAsia="Avenir" w:hAnsi="Avenir" w:cs="Avenir"/>
                <w:color w:val="000000"/>
              </w:rPr>
              <w:t xml:space="preserve">α </w:t>
            </w:r>
            <w:proofErr w:type="spellStart"/>
            <w:r>
              <w:rPr>
                <w:rFonts w:ascii="Avenir" w:eastAsia="Avenir" w:hAnsi="Avenir" w:cs="Avenir"/>
                <w:color w:val="000000"/>
              </w:rPr>
              <w:t>εργ</w:t>
            </w:r>
            <w:proofErr w:type="spellEnd"/>
            <w:r>
              <w:rPr>
                <w:rFonts w:ascii="Avenir" w:eastAsia="Avenir" w:hAnsi="Avenir" w:cs="Avenir"/>
                <w:color w:val="000000"/>
              </w:rPr>
              <w:t xml:space="preserve">ασίας SMART </w:t>
            </w:r>
            <w:proofErr w:type="spellStart"/>
            <w:r>
              <w:rPr>
                <w:rFonts w:ascii="Avenir" w:eastAsia="Avenir" w:hAnsi="Avenir" w:cs="Avenir"/>
                <w:color w:val="000000"/>
              </w:rPr>
              <w:t>στόχου</w:t>
            </w:r>
            <w:proofErr w:type="spellEnd"/>
          </w:p>
          <w:p w14:paraId="41159886" w14:textId="77777777" w:rsidR="00F96A71" w:rsidRPr="00D821A6" w:rsidRDefault="00000000">
            <w:pPr>
              <w:numPr>
                <w:ilvl w:val="0"/>
                <w:numId w:val="106"/>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Πρόσβαση στο Διαδίκτυο (για εργαλεία έρευνας και ψηφιακού σχεδιασμού)</w:t>
            </w:r>
          </w:p>
        </w:tc>
      </w:tr>
      <w:tr w:rsidR="00F96A71" w:rsidRPr="00D821A6" w14:paraId="78F0D5A3"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D9A4259"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Δι</w:t>
            </w:r>
            <w:proofErr w:type="spellEnd"/>
            <w:r>
              <w:rPr>
                <w:rFonts w:ascii="Avenir" w:eastAsia="Avenir" w:hAnsi="Avenir" w:cs="Avenir"/>
                <w:b/>
                <w:color w:val="FFFFFF"/>
              </w:rPr>
              <w:t>αδικασία-Μεθοδολογία</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1F03676"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000000"/>
              </w:rPr>
              <w:t>Εισ</w:t>
            </w:r>
            <w:proofErr w:type="spellEnd"/>
            <w:r>
              <w:rPr>
                <w:rFonts w:ascii="Avenir" w:eastAsia="Avenir" w:hAnsi="Avenir" w:cs="Avenir"/>
                <w:b/>
                <w:color w:val="000000"/>
              </w:rPr>
              <w:t>αγωγή</w:t>
            </w:r>
            <w:r>
              <w:rPr>
                <w:rFonts w:ascii="Avenir" w:eastAsia="Avenir" w:hAnsi="Avenir" w:cs="Avenir"/>
                <w:color w:val="000000"/>
              </w:rPr>
              <w:t>:</w:t>
            </w:r>
          </w:p>
          <w:p w14:paraId="67661672" w14:textId="77777777" w:rsidR="00F96A71" w:rsidRPr="00D821A6" w:rsidRDefault="00000000">
            <w:pPr>
              <w:numPr>
                <w:ilvl w:val="0"/>
                <w:numId w:val="10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Ξεκινήστε με μια σύντομη παρουσίαση σχετικά με τη σημασία της περιβαλλοντικής ευαισθητοποίησης και υπεράσπισης, χρησιμοποιώντας παραδείγματα από τον πραγματικό κόσμο για να επεξηγήσετε τον αντίκτυπο τέτοιων ενεργειών.</w:t>
            </w:r>
          </w:p>
          <w:p w14:paraId="5277FB7D"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5FF7CFB6" w14:textId="77777777" w:rsidR="00F96A71" w:rsidRPr="00D821A6" w:rsidRDefault="00000000">
            <w:pPr>
              <w:numPr>
                <w:ilvl w:val="0"/>
                <w:numId w:val="10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Συζητήστε το πλαίσιο </w:t>
            </w:r>
            <w:r>
              <w:rPr>
                <w:rFonts w:ascii="Avenir" w:eastAsia="Avenir" w:hAnsi="Avenir" w:cs="Avenir"/>
                <w:color w:val="000000"/>
              </w:rPr>
              <w:t>SMART</w:t>
            </w:r>
            <w:r w:rsidRPr="00D821A6">
              <w:rPr>
                <w:rFonts w:ascii="Avenir" w:eastAsia="Avenir" w:hAnsi="Avenir" w:cs="Avenir"/>
                <w:color w:val="000000"/>
                <w:lang w:val="el-GR"/>
              </w:rPr>
              <w:t xml:space="preserve"> για τον καθορισμό στόχων.</w:t>
            </w:r>
          </w:p>
          <w:p w14:paraId="40E86923" w14:textId="77777777" w:rsidR="00F96A71" w:rsidRPr="00D821A6" w:rsidRDefault="00F96A71">
            <w:pPr>
              <w:jc w:val="both"/>
              <w:rPr>
                <w:rFonts w:ascii="Avenir" w:eastAsia="Avenir" w:hAnsi="Avenir" w:cs="Avenir"/>
                <w:lang w:val="el-GR"/>
              </w:rPr>
            </w:pPr>
          </w:p>
          <w:p w14:paraId="2F162C66" w14:textId="77777777" w:rsidR="00F96A71" w:rsidRDefault="00000000">
            <w:p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b/>
                <w:color w:val="000000"/>
              </w:rPr>
              <w:t>Ομ</w:t>
            </w:r>
            <w:proofErr w:type="spellEnd"/>
            <w:r>
              <w:rPr>
                <w:rFonts w:ascii="Avenir" w:eastAsia="Avenir" w:hAnsi="Avenir" w:cs="Avenir"/>
                <w:b/>
                <w:color w:val="000000"/>
              </w:rPr>
              <w:t xml:space="preserve">αδική </w:t>
            </w:r>
            <w:proofErr w:type="spellStart"/>
            <w:r>
              <w:rPr>
                <w:rFonts w:ascii="Avenir" w:eastAsia="Avenir" w:hAnsi="Avenir" w:cs="Avenir"/>
                <w:b/>
                <w:color w:val="000000"/>
              </w:rPr>
              <w:t>συζήτηση</w:t>
            </w:r>
            <w:proofErr w:type="spellEnd"/>
            <w:r>
              <w:rPr>
                <w:rFonts w:ascii="Avenir" w:eastAsia="Avenir" w:hAnsi="Avenir" w:cs="Avenir"/>
                <w:b/>
                <w:color w:val="000000"/>
              </w:rPr>
              <w:t>:</w:t>
            </w:r>
          </w:p>
          <w:p w14:paraId="00B1FFE1" w14:textId="77777777" w:rsidR="00F96A71" w:rsidRPr="00D821A6" w:rsidRDefault="00000000">
            <w:pPr>
              <w:numPr>
                <w:ilvl w:val="0"/>
                <w:numId w:val="7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Χωρίστε τους συμμετέχοντες σε μικρές ομάδες.</w:t>
            </w:r>
          </w:p>
          <w:p w14:paraId="47B1FE67"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1279A0F2" w14:textId="77777777" w:rsidR="00F96A71" w:rsidRPr="00D821A6" w:rsidRDefault="00000000">
            <w:pPr>
              <w:numPr>
                <w:ilvl w:val="0"/>
                <w:numId w:val="7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Κάθε ομάδα συζητά τοπικά περιβαλλοντικά θέματα για τα οποία είναι παθιασμένη.</w:t>
            </w:r>
          </w:p>
          <w:p w14:paraId="5F201597"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6CE92C1A" w14:textId="77777777" w:rsidR="00F96A71" w:rsidRPr="00D821A6" w:rsidRDefault="00000000">
            <w:pPr>
              <w:numPr>
                <w:ilvl w:val="0"/>
                <w:numId w:val="7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Κάθε ομάδα διαμορφώνει έναν στόχο </w:t>
            </w:r>
            <w:r>
              <w:rPr>
                <w:rFonts w:ascii="Avenir" w:eastAsia="Avenir" w:hAnsi="Avenir" w:cs="Avenir"/>
                <w:color w:val="000000"/>
              </w:rPr>
              <w:t>SMART</w:t>
            </w:r>
            <w:r w:rsidRPr="00D821A6">
              <w:rPr>
                <w:rFonts w:ascii="Avenir" w:eastAsia="Avenir" w:hAnsi="Avenir" w:cs="Avenir"/>
                <w:color w:val="000000"/>
                <w:lang w:val="el-GR"/>
              </w:rPr>
              <w:t xml:space="preserve"> που σχετίζεται με το θέμα που έχει επιλέξει, χρησιμοποιώντας τα φύλλα εργασίας </w:t>
            </w:r>
            <w:r>
              <w:rPr>
                <w:rFonts w:ascii="Avenir" w:eastAsia="Avenir" w:hAnsi="Avenir" w:cs="Avenir"/>
                <w:color w:val="000000"/>
              </w:rPr>
              <w:t>SMART</w:t>
            </w:r>
            <w:r w:rsidRPr="00D821A6">
              <w:rPr>
                <w:rFonts w:ascii="Avenir" w:eastAsia="Avenir" w:hAnsi="Avenir" w:cs="Avenir"/>
                <w:color w:val="000000"/>
                <w:lang w:val="el-GR"/>
              </w:rPr>
              <w:t xml:space="preserve"> στόχου.</w:t>
            </w:r>
          </w:p>
          <w:p w14:paraId="484DD103" w14:textId="77777777" w:rsidR="00F96A71" w:rsidRPr="00D821A6" w:rsidRDefault="00F96A71">
            <w:pPr>
              <w:jc w:val="both"/>
              <w:rPr>
                <w:rFonts w:ascii="Avenir" w:eastAsia="Avenir" w:hAnsi="Avenir" w:cs="Avenir"/>
                <w:lang w:val="el-GR"/>
              </w:rPr>
            </w:pPr>
          </w:p>
          <w:p w14:paraId="6C584BC2"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000000"/>
              </w:rPr>
              <w:t>Σχεδι</w:t>
            </w:r>
            <w:proofErr w:type="spellEnd"/>
            <w:r>
              <w:rPr>
                <w:rFonts w:ascii="Avenir" w:eastAsia="Avenir" w:hAnsi="Avenir" w:cs="Avenir"/>
                <w:b/>
                <w:color w:val="000000"/>
              </w:rPr>
              <w:t xml:space="preserve">ασμός </w:t>
            </w:r>
            <w:proofErr w:type="spellStart"/>
            <w:r>
              <w:rPr>
                <w:rFonts w:ascii="Avenir" w:eastAsia="Avenir" w:hAnsi="Avenir" w:cs="Avenir"/>
                <w:b/>
                <w:color w:val="000000"/>
              </w:rPr>
              <w:t>της</w:t>
            </w:r>
            <w:proofErr w:type="spellEnd"/>
            <w:r>
              <w:rPr>
                <w:rFonts w:ascii="Avenir" w:eastAsia="Avenir" w:hAnsi="Avenir" w:cs="Avenir"/>
                <w:b/>
                <w:color w:val="000000"/>
              </w:rPr>
              <w:t xml:space="preserve"> </w:t>
            </w:r>
            <w:proofErr w:type="spellStart"/>
            <w:r>
              <w:rPr>
                <w:rFonts w:ascii="Avenir" w:eastAsia="Avenir" w:hAnsi="Avenir" w:cs="Avenir"/>
                <w:b/>
                <w:color w:val="000000"/>
              </w:rPr>
              <w:t>Δράσης</w:t>
            </w:r>
            <w:proofErr w:type="spellEnd"/>
            <w:r>
              <w:rPr>
                <w:rFonts w:ascii="Avenir" w:eastAsia="Avenir" w:hAnsi="Avenir" w:cs="Avenir"/>
                <w:b/>
                <w:color w:val="000000"/>
              </w:rPr>
              <w:t>:</w:t>
            </w:r>
          </w:p>
          <w:p w14:paraId="125F525B" w14:textId="77777777" w:rsidR="00F96A71" w:rsidRPr="00D821A6" w:rsidRDefault="00000000">
            <w:pPr>
              <w:numPr>
                <w:ilvl w:val="0"/>
                <w:numId w:val="8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Κάθε ομάδα αναπτύσσει ένα λεπτομερές σχέδιο δράσης, το οποίο καλύπτει:</w:t>
            </w:r>
          </w:p>
          <w:p w14:paraId="6DE730B7" w14:textId="77777777" w:rsidR="00F96A71" w:rsidRPr="00D821A6" w:rsidRDefault="00000000">
            <w:pPr>
              <w:numPr>
                <w:ilvl w:val="0"/>
                <w:numId w:val="80"/>
              </w:numPr>
              <w:pBdr>
                <w:top w:val="nil"/>
                <w:left w:val="nil"/>
                <w:bottom w:val="nil"/>
                <w:right w:val="nil"/>
                <w:between w:val="nil"/>
              </w:pBdr>
              <w:spacing w:after="0"/>
              <w:ind w:left="1440"/>
              <w:jc w:val="both"/>
              <w:rPr>
                <w:rFonts w:ascii="Avenir" w:eastAsia="Avenir" w:hAnsi="Avenir" w:cs="Avenir"/>
                <w:color w:val="000000"/>
                <w:lang w:val="el-GR"/>
              </w:rPr>
            </w:pPr>
            <w:r w:rsidRPr="00D821A6">
              <w:rPr>
                <w:rFonts w:ascii="Avenir" w:eastAsia="Avenir" w:hAnsi="Avenir" w:cs="Avenir"/>
                <w:color w:val="000000"/>
                <w:lang w:val="el-GR"/>
              </w:rPr>
              <w:t>Έρευνα και καθορισμός στόχων: Ποιο είναι το συγκεκριμένο θέμα και ο στόχος;</w:t>
            </w:r>
          </w:p>
          <w:p w14:paraId="5944DD81" w14:textId="77777777" w:rsidR="00F96A71" w:rsidRPr="00D821A6" w:rsidRDefault="00000000">
            <w:pPr>
              <w:numPr>
                <w:ilvl w:val="0"/>
                <w:numId w:val="80"/>
              </w:numPr>
              <w:pBdr>
                <w:top w:val="nil"/>
                <w:left w:val="nil"/>
                <w:bottom w:val="nil"/>
                <w:right w:val="nil"/>
                <w:between w:val="nil"/>
              </w:pBdr>
              <w:spacing w:after="0"/>
              <w:ind w:left="1440"/>
              <w:jc w:val="both"/>
              <w:rPr>
                <w:rFonts w:ascii="Avenir" w:eastAsia="Avenir" w:hAnsi="Avenir" w:cs="Avenir"/>
                <w:color w:val="000000"/>
                <w:lang w:val="el-GR"/>
              </w:rPr>
            </w:pPr>
            <w:r w:rsidRPr="00D821A6">
              <w:rPr>
                <w:rFonts w:ascii="Avenir" w:eastAsia="Avenir" w:hAnsi="Avenir" w:cs="Avenir"/>
                <w:color w:val="000000"/>
                <w:lang w:val="el-GR"/>
              </w:rPr>
              <w:t>Συγκεντρώστε πόρους: Τι υλικά και υποστήριξη χρειάζονται;</w:t>
            </w:r>
          </w:p>
          <w:p w14:paraId="41F295F9" w14:textId="77777777" w:rsidR="00F96A71" w:rsidRPr="00D821A6" w:rsidRDefault="00000000">
            <w:pPr>
              <w:numPr>
                <w:ilvl w:val="0"/>
                <w:numId w:val="80"/>
              </w:numPr>
              <w:pBdr>
                <w:top w:val="nil"/>
                <w:left w:val="nil"/>
                <w:bottom w:val="nil"/>
                <w:right w:val="nil"/>
                <w:between w:val="nil"/>
              </w:pBdr>
              <w:spacing w:after="0"/>
              <w:ind w:left="1440"/>
              <w:jc w:val="both"/>
              <w:rPr>
                <w:rFonts w:ascii="Avenir" w:eastAsia="Avenir" w:hAnsi="Avenir" w:cs="Avenir"/>
                <w:color w:val="000000"/>
                <w:lang w:val="el-GR"/>
              </w:rPr>
            </w:pPr>
            <w:proofErr w:type="spellStart"/>
            <w:r w:rsidRPr="00D821A6">
              <w:rPr>
                <w:rFonts w:ascii="Avenir" w:eastAsia="Avenir" w:hAnsi="Avenir" w:cs="Avenir"/>
                <w:lang w:val="el-GR"/>
              </w:rPr>
              <w:t>Κινητοποιώ</w:t>
            </w:r>
            <w:r w:rsidRPr="00D821A6">
              <w:rPr>
                <w:rFonts w:ascii="Avenir" w:eastAsia="Avenir" w:hAnsi="Avenir" w:cs="Avenir"/>
                <w:color w:val="000000"/>
                <w:lang w:val="el-GR"/>
              </w:rPr>
              <w:t>κοινότητα</w:t>
            </w:r>
            <w:proofErr w:type="spellEnd"/>
            <w:r w:rsidRPr="00D821A6">
              <w:rPr>
                <w:rFonts w:ascii="Avenir" w:eastAsia="Avenir" w:hAnsi="Avenir" w:cs="Avenir"/>
                <w:color w:val="000000"/>
                <w:lang w:val="el-GR"/>
              </w:rPr>
              <w:t>: Πώς να προσελκύσετε μέλη και ενδιαφερόμενους της κοινότητας;</w:t>
            </w:r>
          </w:p>
          <w:p w14:paraId="127051D1" w14:textId="77777777" w:rsidR="00F96A71" w:rsidRPr="00D821A6" w:rsidRDefault="00000000">
            <w:pPr>
              <w:numPr>
                <w:ilvl w:val="0"/>
                <w:numId w:val="80"/>
              </w:numPr>
              <w:pBdr>
                <w:top w:val="nil"/>
                <w:left w:val="nil"/>
                <w:bottom w:val="nil"/>
                <w:right w:val="nil"/>
                <w:between w:val="nil"/>
              </w:pBdr>
              <w:spacing w:after="0"/>
              <w:ind w:left="1440"/>
              <w:jc w:val="both"/>
              <w:rPr>
                <w:rFonts w:ascii="Avenir" w:eastAsia="Avenir" w:hAnsi="Avenir" w:cs="Avenir"/>
                <w:color w:val="000000"/>
                <w:lang w:val="el-GR"/>
              </w:rPr>
            </w:pPr>
            <w:r w:rsidRPr="00D821A6">
              <w:rPr>
                <w:rFonts w:ascii="Avenir" w:eastAsia="Avenir" w:hAnsi="Avenir" w:cs="Avenir"/>
                <w:color w:val="000000"/>
                <w:lang w:val="el-GR"/>
              </w:rPr>
              <w:t>Δημιουργήστε ένα χρονοδιάγραμμα: Περιγράψτε βασικά ορόσημα και προθεσμίες.</w:t>
            </w:r>
          </w:p>
          <w:p w14:paraId="79FF8907" w14:textId="77777777" w:rsidR="00F96A71" w:rsidRPr="00D821A6" w:rsidRDefault="00000000">
            <w:pPr>
              <w:numPr>
                <w:ilvl w:val="0"/>
                <w:numId w:val="80"/>
              </w:numPr>
              <w:pBdr>
                <w:top w:val="nil"/>
                <w:left w:val="nil"/>
                <w:bottom w:val="nil"/>
                <w:right w:val="nil"/>
                <w:between w:val="nil"/>
              </w:pBdr>
              <w:spacing w:after="0"/>
              <w:ind w:left="1440"/>
              <w:jc w:val="both"/>
              <w:rPr>
                <w:rFonts w:ascii="Avenir" w:eastAsia="Avenir" w:hAnsi="Avenir" w:cs="Avenir"/>
                <w:color w:val="000000"/>
                <w:lang w:val="el-GR"/>
              </w:rPr>
            </w:pPr>
            <w:r w:rsidRPr="00D821A6">
              <w:rPr>
                <w:rFonts w:ascii="Avenir" w:eastAsia="Avenir" w:hAnsi="Avenir" w:cs="Avenir"/>
                <w:color w:val="000000"/>
                <w:lang w:val="el-GR"/>
              </w:rPr>
              <w:t>Παρακολούθηση και προσαρμογή: Πώς θα παρακολουθείται η πρόοδος και θα γίνονται προσαρμογές;</w:t>
            </w:r>
          </w:p>
          <w:p w14:paraId="5B38C408"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2BC555BA" w14:textId="77777777" w:rsidR="00F96A71" w:rsidRPr="00D821A6" w:rsidRDefault="00000000">
            <w:pPr>
              <w:numPr>
                <w:ilvl w:val="0"/>
                <w:numId w:val="8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lastRenderedPageBreak/>
              <w:t xml:space="preserve">Από τη στιγμή που οι συμμετέχοντες έχουν πλήρη κατανόηση της </w:t>
            </w:r>
            <w:r>
              <w:rPr>
                <w:rFonts w:ascii="Avenir" w:eastAsia="Avenir" w:hAnsi="Avenir" w:cs="Avenir"/>
                <w:color w:val="000000"/>
              </w:rPr>
              <w:t>SMART</w:t>
            </w:r>
            <w:r w:rsidRPr="00D821A6">
              <w:rPr>
                <w:rFonts w:ascii="Avenir" w:eastAsia="Avenir" w:hAnsi="Avenir" w:cs="Avenir"/>
                <w:color w:val="000000"/>
                <w:lang w:val="el-GR"/>
              </w:rPr>
              <w:t xml:space="preserve"> περιβαλλοντικής τους δράσης και των στόχων της, είναι έτοιμοι να δημιουργήσουν το φυλλάδιό τους.</w:t>
            </w:r>
          </w:p>
          <w:p w14:paraId="4C768CD9" w14:textId="77777777" w:rsidR="00F96A71" w:rsidRPr="00D821A6" w:rsidRDefault="00F96A71">
            <w:pPr>
              <w:jc w:val="both"/>
              <w:rPr>
                <w:rFonts w:ascii="Avenir" w:eastAsia="Avenir" w:hAnsi="Avenir" w:cs="Avenir"/>
                <w:lang w:val="el-GR"/>
              </w:rPr>
            </w:pPr>
          </w:p>
          <w:p w14:paraId="7B063739" w14:textId="77777777" w:rsidR="00F96A71" w:rsidRDefault="00000000">
            <w:p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b/>
                <w:color w:val="000000"/>
              </w:rPr>
              <w:t>Σχεδιάζοντ</w:t>
            </w:r>
            <w:proofErr w:type="spellEnd"/>
            <w:r>
              <w:rPr>
                <w:rFonts w:ascii="Avenir" w:eastAsia="Avenir" w:hAnsi="Avenir" w:cs="Avenir"/>
                <w:b/>
                <w:color w:val="000000"/>
              </w:rPr>
              <w:t xml:space="preserve">ας </w:t>
            </w:r>
            <w:proofErr w:type="spellStart"/>
            <w:r>
              <w:rPr>
                <w:rFonts w:ascii="Avenir" w:eastAsia="Avenir" w:hAnsi="Avenir" w:cs="Avenir"/>
                <w:b/>
                <w:color w:val="000000"/>
              </w:rPr>
              <w:t>το</w:t>
            </w:r>
            <w:proofErr w:type="spellEnd"/>
            <w:r>
              <w:rPr>
                <w:rFonts w:ascii="Avenir" w:eastAsia="Avenir" w:hAnsi="Avenir" w:cs="Avenir"/>
                <w:b/>
                <w:color w:val="000000"/>
              </w:rPr>
              <w:t xml:space="preserve"> </w:t>
            </w:r>
            <w:proofErr w:type="spellStart"/>
            <w:r>
              <w:rPr>
                <w:rFonts w:ascii="Avenir" w:eastAsia="Avenir" w:hAnsi="Avenir" w:cs="Avenir"/>
                <w:b/>
                <w:color w:val="000000"/>
              </w:rPr>
              <w:t>Φέιγ</w:t>
            </w:r>
            <w:proofErr w:type="spellEnd"/>
            <w:r>
              <w:rPr>
                <w:rFonts w:ascii="Avenir" w:eastAsia="Avenir" w:hAnsi="Avenir" w:cs="Avenir"/>
                <w:b/>
                <w:color w:val="000000"/>
              </w:rPr>
              <w:t xml:space="preserve"> β</w:t>
            </w:r>
            <w:proofErr w:type="spellStart"/>
            <w:r>
              <w:rPr>
                <w:rFonts w:ascii="Avenir" w:eastAsia="Avenir" w:hAnsi="Avenir" w:cs="Avenir"/>
                <w:b/>
                <w:color w:val="000000"/>
              </w:rPr>
              <w:t>ολάν</w:t>
            </w:r>
            <w:proofErr w:type="spellEnd"/>
            <w:r>
              <w:rPr>
                <w:rFonts w:ascii="Avenir" w:eastAsia="Avenir" w:hAnsi="Avenir" w:cs="Avenir"/>
                <w:color w:val="000000"/>
              </w:rPr>
              <w:t>:</w:t>
            </w:r>
          </w:p>
          <w:p w14:paraId="3881701B" w14:textId="77777777" w:rsidR="00F96A71" w:rsidRPr="00D821A6" w:rsidRDefault="00000000">
            <w:pPr>
              <w:numPr>
                <w:ilvl w:val="0"/>
                <w:numId w:val="8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Διανείμετε προμήθειες τέχνης ή/και παρέχετε πρόσβαση σε εργαλεία ψηφιακού σχεδιασμού.</w:t>
            </w:r>
          </w:p>
          <w:p w14:paraId="58B692F3"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6F3057A1" w14:textId="77777777" w:rsidR="00F96A71" w:rsidRPr="00D821A6" w:rsidRDefault="00000000">
            <w:pPr>
              <w:numPr>
                <w:ilvl w:val="0"/>
                <w:numId w:val="8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Κάθε ομάδα δημιουργεί ένα φυλλάδιο που περιλαμβάνει τον </w:t>
            </w:r>
            <w:r>
              <w:rPr>
                <w:rFonts w:ascii="Avenir" w:eastAsia="Avenir" w:hAnsi="Avenir" w:cs="Avenir"/>
                <w:color w:val="000000"/>
              </w:rPr>
              <w:t>SMART</w:t>
            </w:r>
            <w:r w:rsidRPr="00D821A6">
              <w:rPr>
                <w:rFonts w:ascii="Avenir" w:eastAsia="Avenir" w:hAnsi="Avenir" w:cs="Avenir"/>
                <w:color w:val="000000"/>
                <w:lang w:val="el-GR"/>
              </w:rPr>
              <w:t xml:space="preserve"> στόχο της, βασικές πληροφορίες για το ζήτημα και μια παρότρυνση για δράση.</w:t>
            </w:r>
          </w:p>
          <w:p w14:paraId="2C9EB626"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5FBE909E" w14:textId="77777777" w:rsidR="00F96A71" w:rsidRPr="00D821A6" w:rsidRDefault="00000000">
            <w:pPr>
              <w:numPr>
                <w:ilvl w:val="0"/>
                <w:numId w:val="8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Ενθαρρύνετε τη δημιουργικότητα και τη χρήση της οπτικής αφήγησης για να κάνετε το φυλλάδιο ελκυστικό.</w:t>
            </w:r>
          </w:p>
          <w:p w14:paraId="2CBEDBCF" w14:textId="77777777" w:rsidR="00F96A71" w:rsidRPr="00D821A6" w:rsidRDefault="00F96A71">
            <w:pPr>
              <w:jc w:val="both"/>
              <w:rPr>
                <w:rFonts w:ascii="Avenir" w:eastAsia="Avenir" w:hAnsi="Avenir" w:cs="Avenir"/>
                <w:lang w:val="el-GR"/>
              </w:rPr>
            </w:pPr>
          </w:p>
          <w:p w14:paraId="310368F2" w14:textId="77777777" w:rsidR="00F96A71" w:rsidRDefault="00000000">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000000"/>
              </w:rPr>
              <w:t>Πα</w:t>
            </w:r>
            <w:proofErr w:type="spellStart"/>
            <w:r>
              <w:rPr>
                <w:rFonts w:ascii="Avenir" w:eastAsia="Avenir" w:hAnsi="Avenir" w:cs="Avenir"/>
                <w:b/>
                <w:color w:val="000000"/>
              </w:rPr>
              <w:t>ρουσί</w:t>
            </w:r>
            <w:proofErr w:type="spellEnd"/>
            <w:r>
              <w:rPr>
                <w:rFonts w:ascii="Avenir" w:eastAsia="Avenir" w:hAnsi="Avenir" w:cs="Avenir"/>
                <w:b/>
                <w:color w:val="000000"/>
              </w:rPr>
              <w:t xml:space="preserve">αση και </w:t>
            </w:r>
            <w:proofErr w:type="spellStart"/>
            <w:r>
              <w:rPr>
                <w:rFonts w:ascii="Avenir" w:eastAsia="Avenir" w:hAnsi="Avenir" w:cs="Avenir"/>
                <w:b/>
                <w:color w:val="000000"/>
              </w:rPr>
              <w:t>σχόλι</w:t>
            </w:r>
            <w:proofErr w:type="spellEnd"/>
            <w:r>
              <w:rPr>
                <w:rFonts w:ascii="Avenir" w:eastAsia="Avenir" w:hAnsi="Avenir" w:cs="Avenir"/>
                <w:b/>
                <w:color w:val="000000"/>
              </w:rPr>
              <w:t>α:</w:t>
            </w:r>
          </w:p>
          <w:p w14:paraId="6ADDD019" w14:textId="77777777" w:rsidR="00F96A71" w:rsidRPr="00D821A6" w:rsidRDefault="00000000">
            <w:pPr>
              <w:numPr>
                <w:ilvl w:val="0"/>
                <w:numId w:val="7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Οι ομάδες παρουσιάζουν τα φυλλάδια τους σε ολόκληρη την ομάδα.</w:t>
            </w:r>
          </w:p>
          <w:p w14:paraId="5A853429" w14:textId="77777777" w:rsidR="00F96A71" w:rsidRPr="00D821A6" w:rsidRDefault="00F96A71">
            <w:pPr>
              <w:pBdr>
                <w:top w:val="nil"/>
                <w:left w:val="nil"/>
                <w:bottom w:val="nil"/>
                <w:right w:val="nil"/>
                <w:between w:val="nil"/>
              </w:pBdr>
              <w:spacing w:after="0"/>
              <w:ind w:left="720"/>
              <w:jc w:val="both"/>
              <w:rPr>
                <w:rFonts w:ascii="Avenir" w:eastAsia="Avenir" w:hAnsi="Avenir" w:cs="Avenir"/>
                <w:lang w:val="el-GR"/>
              </w:rPr>
            </w:pPr>
          </w:p>
          <w:p w14:paraId="432EE415" w14:textId="77777777" w:rsidR="00F96A71" w:rsidRPr="00D821A6" w:rsidRDefault="00000000">
            <w:pPr>
              <w:numPr>
                <w:ilvl w:val="0"/>
                <w:numId w:val="71"/>
              </w:numPr>
              <w:pBdr>
                <w:top w:val="nil"/>
                <w:left w:val="nil"/>
                <w:bottom w:val="nil"/>
                <w:right w:val="nil"/>
                <w:between w:val="nil"/>
              </w:pBdr>
              <w:spacing w:after="0"/>
              <w:jc w:val="both"/>
              <w:rPr>
                <w:rFonts w:ascii="Avenir" w:eastAsia="Avenir" w:hAnsi="Avenir" w:cs="Avenir"/>
                <w:color w:val="000000"/>
                <w:lang w:val="el-GR"/>
              </w:rPr>
            </w:pPr>
            <w:proofErr w:type="spellStart"/>
            <w:r w:rsidRPr="00D821A6">
              <w:rPr>
                <w:rFonts w:ascii="Avenir" w:eastAsia="Avenir" w:hAnsi="Avenir" w:cs="Avenir"/>
                <w:lang w:val="el-GR"/>
              </w:rPr>
              <w:t>Διευκολυντές</w:t>
            </w:r>
            <w:r w:rsidRPr="00D821A6">
              <w:rPr>
                <w:rFonts w:ascii="Avenir" w:eastAsia="Avenir" w:hAnsi="Avenir" w:cs="Avenir"/>
                <w:color w:val="000000"/>
                <w:lang w:val="el-GR"/>
              </w:rPr>
              <w:t>και</w:t>
            </w:r>
            <w:proofErr w:type="spellEnd"/>
            <w:r w:rsidRPr="00D821A6">
              <w:rPr>
                <w:rFonts w:ascii="Avenir" w:eastAsia="Avenir" w:hAnsi="Avenir" w:cs="Avenir"/>
                <w:color w:val="000000"/>
                <w:lang w:val="el-GR"/>
              </w:rPr>
              <w:t xml:space="preserve"> οι συνομήλικοι παρέχουν εποικοδομητική ανατροφοδότηση τόσο για το σχεδιασμό όσο και για τη σαφήνεια του στόχου </w:t>
            </w:r>
            <w:r>
              <w:rPr>
                <w:rFonts w:ascii="Avenir" w:eastAsia="Avenir" w:hAnsi="Avenir" w:cs="Avenir"/>
                <w:color w:val="000000"/>
              </w:rPr>
              <w:t>SMART</w:t>
            </w:r>
            <w:r w:rsidRPr="00D821A6">
              <w:rPr>
                <w:rFonts w:ascii="Avenir" w:eastAsia="Avenir" w:hAnsi="Avenir" w:cs="Avenir"/>
                <w:color w:val="000000"/>
                <w:lang w:val="el-GR"/>
              </w:rPr>
              <w:t>.</w:t>
            </w:r>
          </w:p>
        </w:tc>
      </w:tr>
      <w:tr w:rsidR="00F96A71" w:rsidRPr="00D821A6" w14:paraId="5B850B42"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A40D084"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Εκτίμηση</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38C2CFF" w14:textId="77777777" w:rsidR="00F96A71" w:rsidRPr="00D821A6" w:rsidRDefault="00000000">
            <w:pPr>
              <w:numPr>
                <w:ilvl w:val="0"/>
                <w:numId w:val="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Διεξάγετε μια συνεδρία σχολίων όπου οι συμμετέχοντες συζητούν τι έμαθαν και πώς αισθάνονται για το </w:t>
            </w:r>
            <w:r>
              <w:rPr>
                <w:rFonts w:ascii="Avenir" w:eastAsia="Avenir" w:hAnsi="Avenir" w:cs="Avenir"/>
                <w:color w:val="000000"/>
              </w:rPr>
              <w:t>SMART</w:t>
            </w:r>
            <w:r w:rsidRPr="00D821A6">
              <w:rPr>
                <w:rFonts w:ascii="Avenir" w:eastAsia="Avenir" w:hAnsi="Avenir" w:cs="Avenir"/>
                <w:color w:val="000000"/>
                <w:lang w:val="el-GR"/>
              </w:rPr>
              <w:t xml:space="preserve"> </w:t>
            </w:r>
            <w:proofErr w:type="spellStart"/>
            <w:r w:rsidRPr="00D821A6">
              <w:rPr>
                <w:rFonts w:ascii="Avenir" w:eastAsia="Avenir" w:hAnsi="Avenir" w:cs="Avenir"/>
                <w:color w:val="000000"/>
                <w:lang w:val="el-GR"/>
              </w:rPr>
              <w:t>τους</w:t>
            </w:r>
            <w:r w:rsidRPr="00D821A6">
              <w:rPr>
                <w:rFonts w:ascii="Avenir" w:eastAsia="Avenir" w:hAnsi="Avenir" w:cs="Avenir"/>
                <w:lang w:val="el-GR"/>
              </w:rPr>
              <w:t>περιβαλλοντικά</w:t>
            </w:r>
            <w:r w:rsidRPr="00D821A6">
              <w:rPr>
                <w:rFonts w:ascii="Avenir" w:eastAsia="Avenir" w:hAnsi="Avenir" w:cs="Avenir"/>
                <w:color w:val="000000"/>
                <w:lang w:val="el-GR"/>
              </w:rPr>
              <w:t>δράση</w:t>
            </w:r>
            <w:proofErr w:type="spellEnd"/>
            <w:r w:rsidRPr="00D821A6">
              <w:rPr>
                <w:rFonts w:ascii="Avenir" w:eastAsia="Avenir" w:hAnsi="Avenir" w:cs="Avenir"/>
                <w:color w:val="000000"/>
                <w:lang w:val="el-GR"/>
              </w:rPr>
              <w:t>.</w:t>
            </w:r>
          </w:p>
          <w:p w14:paraId="23A712B2" w14:textId="77777777" w:rsidR="00F96A71" w:rsidRPr="00D821A6" w:rsidRDefault="00000000">
            <w:pPr>
              <w:numPr>
                <w:ilvl w:val="0"/>
                <w:numId w:val="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Χρησιμοποιήστε μια απλή έρευνα ή φόρμα σχολίων για να συγκεντρώσετε πιο δομημένα σχόλια σχετικά με τη δραστηριότητα.</w:t>
            </w:r>
          </w:p>
        </w:tc>
      </w:tr>
      <w:tr w:rsidR="00F96A71" w:rsidRPr="00D821A6" w14:paraId="7092EA07" w14:textId="77777777">
        <w:trPr>
          <w:trHeight w:val="88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A0DBF97"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b/>
                <w:color w:val="FFFFFF"/>
                <w:lang w:val="el-GR"/>
              </w:rPr>
              <w:t>Συμβουλές για τον Εκπαιδευτή/Εκπαιδευτή</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1C7BCAD1" w14:textId="77777777" w:rsidR="00F96A71" w:rsidRPr="00D821A6" w:rsidRDefault="00000000">
            <w:pPr>
              <w:numPr>
                <w:ilvl w:val="0"/>
                <w:numId w:val="7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Ενθαρρύνετε τη δημιουργικότητα και την καινοτομία στον προγραμματισμό.</w:t>
            </w:r>
          </w:p>
          <w:p w14:paraId="542067ED" w14:textId="77777777" w:rsidR="00F96A71" w:rsidRPr="00D821A6" w:rsidRDefault="00000000">
            <w:pPr>
              <w:numPr>
                <w:ilvl w:val="0"/>
                <w:numId w:val="7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Παρέχετε παραδείγματα επιτυχημένων περιβαλλοντικών δράσεων για να εμπνεύσετε τους συμμετέχοντες.</w:t>
            </w:r>
          </w:p>
          <w:p w14:paraId="7A3FCB2E" w14:textId="77777777" w:rsidR="00F96A71" w:rsidRPr="00D821A6" w:rsidRDefault="00000000">
            <w:pPr>
              <w:numPr>
                <w:ilvl w:val="0"/>
                <w:numId w:val="7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Βεβαιωθείτε ότι κάθε ομάδα παραμένει εστιασμένη στη δημιουργία εφικτών και ρεαλιστικών σχεδίων.</w:t>
            </w:r>
          </w:p>
          <w:p w14:paraId="7C62ACFA" w14:textId="77777777" w:rsidR="00F96A71" w:rsidRPr="00D821A6" w:rsidRDefault="00000000">
            <w:pPr>
              <w:numPr>
                <w:ilvl w:val="0"/>
                <w:numId w:val="7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είστε υποστηρικτικοί και να προσφέρετε καθοδήγηση, αλλά επιτρέψτε στους συμμετέχοντες να αναλάβουν την κυριότητα των έργων τους.</w:t>
            </w:r>
          </w:p>
        </w:tc>
      </w:tr>
      <w:tr w:rsidR="00F96A71" w:rsidRPr="00D821A6" w14:paraId="4DF6E419"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F290E72"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Περ</w:t>
            </w:r>
            <w:proofErr w:type="spellEnd"/>
            <w:r>
              <w:rPr>
                <w:rFonts w:ascii="Avenir" w:eastAsia="Avenir" w:hAnsi="Avenir" w:cs="Avenir"/>
                <w:b/>
                <w:color w:val="FFFFFF"/>
              </w:rPr>
              <w:t xml:space="preserve">αιτέρω </w:t>
            </w:r>
            <w:proofErr w:type="spellStart"/>
            <w:r>
              <w:rPr>
                <w:rFonts w:ascii="Avenir" w:eastAsia="Avenir" w:hAnsi="Avenir" w:cs="Avenir"/>
                <w:b/>
                <w:color w:val="FFFFFF"/>
              </w:rPr>
              <w:t>Πηγές</w:t>
            </w:r>
            <w:proofErr w:type="spellEnd"/>
            <w:r>
              <w:rPr>
                <w:rFonts w:ascii="Avenir" w:eastAsia="Avenir" w:hAnsi="Avenir" w:cs="Avenir"/>
                <w:b/>
                <w:color w:val="FFFFFF"/>
              </w:rPr>
              <w:t xml:space="preserve"> / </w:t>
            </w:r>
            <w:proofErr w:type="spellStart"/>
            <w:r>
              <w:rPr>
                <w:rFonts w:ascii="Avenir" w:eastAsia="Avenir" w:hAnsi="Avenir" w:cs="Avenir"/>
                <w:b/>
                <w:color w:val="FFFFFF"/>
              </w:rPr>
              <w:t>Αν</w:t>
            </w:r>
            <w:proofErr w:type="spellEnd"/>
            <w:r>
              <w:rPr>
                <w:rFonts w:ascii="Avenir" w:eastAsia="Avenir" w:hAnsi="Avenir" w:cs="Avenir"/>
                <w:b/>
                <w:color w:val="FFFFFF"/>
              </w:rPr>
              <w:t>αφορές</w:t>
            </w:r>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51C07A6" w14:textId="77777777" w:rsidR="00F96A71" w:rsidRPr="00D821A6" w:rsidRDefault="00000000">
            <w:pPr>
              <w:numPr>
                <w:ilvl w:val="0"/>
                <w:numId w:val="7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13.3 Δημιουργία έξυπνων στόχων του πλαισίου </w:t>
            </w:r>
            <w:r>
              <w:rPr>
                <w:rFonts w:ascii="Avenir" w:eastAsia="Avenir" w:hAnsi="Avenir" w:cs="Avenir"/>
                <w:color w:val="000000"/>
              </w:rPr>
              <w:t>SMART</w:t>
            </w:r>
            <w:r w:rsidRPr="00D821A6">
              <w:rPr>
                <w:rFonts w:ascii="Avenir" w:eastAsia="Avenir" w:hAnsi="Avenir" w:cs="Avenir"/>
                <w:color w:val="000000"/>
                <w:lang w:val="el-GR"/>
              </w:rPr>
              <w:t xml:space="preserve"> (βίντεο:</w:t>
            </w:r>
            <w:hyperlink r:id="rId61">
              <w:r>
                <w:rPr>
                  <w:rFonts w:ascii="Avenir" w:eastAsia="Avenir" w:hAnsi="Avenir" w:cs="Avenir"/>
                  <w:color w:val="0000FF"/>
                  <w:u w:val="single"/>
                </w:rPr>
                <w:t>https</w:t>
              </w:r>
              <w:r w:rsidRPr="00D821A6">
                <w:rPr>
                  <w:rFonts w:ascii="Avenir" w:eastAsia="Avenir" w:hAnsi="Avenir" w:cs="Avenir"/>
                  <w:color w:val="0000FF"/>
                  <w:u w:val="single"/>
                  <w:lang w:val="el-GR"/>
                </w:rPr>
                <w:t>://</w:t>
              </w:r>
              <w:proofErr w:type="spellStart"/>
              <w:r>
                <w:rPr>
                  <w:rFonts w:ascii="Avenir" w:eastAsia="Avenir" w:hAnsi="Avenir" w:cs="Avenir"/>
                  <w:color w:val="0000FF"/>
                  <w:u w:val="single"/>
                </w:rPr>
                <w:t>youtu</w:t>
              </w:r>
              <w:proofErr w:type="spellEnd"/>
              <w:r w:rsidRPr="00D821A6">
                <w:rPr>
                  <w:rFonts w:ascii="Avenir" w:eastAsia="Avenir" w:hAnsi="Avenir" w:cs="Avenir"/>
                  <w:color w:val="0000FF"/>
                  <w:u w:val="single"/>
                  <w:lang w:val="el-GR"/>
                </w:rPr>
                <w:t>.</w:t>
              </w:r>
              <w:r>
                <w:rPr>
                  <w:rFonts w:ascii="Avenir" w:eastAsia="Avenir" w:hAnsi="Avenir" w:cs="Avenir"/>
                  <w:color w:val="0000FF"/>
                  <w:u w:val="single"/>
                </w:rPr>
                <w:t>be</w:t>
              </w:r>
              <w:r w:rsidRPr="00D821A6">
                <w:rPr>
                  <w:rFonts w:ascii="Avenir" w:eastAsia="Avenir" w:hAnsi="Avenir" w:cs="Avenir"/>
                  <w:color w:val="0000FF"/>
                  <w:u w:val="single"/>
                  <w:lang w:val="el-GR"/>
                </w:rPr>
                <w:t>/</w:t>
              </w:r>
              <w:proofErr w:type="spellStart"/>
              <w:r>
                <w:rPr>
                  <w:rFonts w:ascii="Avenir" w:eastAsia="Avenir" w:hAnsi="Avenir" w:cs="Avenir"/>
                  <w:color w:val="0000FF"/>
                  <w:u w:val="single"/>
                </w:rPr>
                <w:t>Oc</w:t>
              </w:r>
              <w:proofErr w:type="spellEnd"/>
              <w:r w:rsidRPr="00D821A6">
                <w:rPr>
                  <w:rFonts w:ascii="Avenir" w:eastAsia="Avenir" w:hAnsi="Avenir" w:cs="Avenir"/>
                  <w:color w:val="0000FF"/>
                  <w:u w:val="single"/>
                  <w:lang w:val="el-GR"/>
                </w:rPr>
                <w:t>3</w:t>
              </w:r>
              <w:proofErr w:type="spellStart"/>
              <w:r>
                <w:rPr>
                  <w:rFonts w:ascii="Avenir" w:eastAsia="Avenir" w:hAnsi="Avenir" w:cs="Avenir"/>
                  <w:color w:val="0000FF"/>
                  <w:u w:val="single"/>
                </w:rPr>
                <w:t>XRRNEhLo</w:t>
              </w:r>
              <w:proofErr w:type="spellEnd"/>
              <w:r w:rsidRPr="00D821A6">
                <w:rPr>
                  <w:rFonts w:ascii="Avenir" w:eastAsia="Avenir" w:hAnsi="Avenir" w:cs="Avenir"/>
                  <w:color w:val="0000FF"/>
                  <w:u w:val="single"/>
                  <w:lang w:val="el-GR"/>
                </w:rPr>
                <w:t>?</w:t>
              </w:r>
              <w:r>
                <w:rPr>
                  <w:rFonts w:ascii="Avenir" w:eastAsia="Avenir" w:hAnsi="Avenir" w:cs="Avenir"/>
                  <w:color w:val="0000FF"/>
                  <w:u w:val="single"/>
                </w:rPr>
                <w:t>feature</w:t>
              </w:r>
              <w:r w:rsidRPr="00D821A6">
                <w:rPr>
                  <w:rFonts w:ascii="Avenir" w:eastAsia="Avenir" w:hAnsi="Avenir" w:cs="Avenir"/>
                  <w:color w:val="0000FF"/>
                  <w:u w:val="single"/>
                  <w:lang w:val="el-GR"/>
                </w:rPr>
                <w:t>=</w:t>
              </w:r>
              <w:r>
                <w:rPr>
                  <w:rFonts w:ascii="Avenir" w:eastAsia="Avenir" w:hAnsi="Avenir" w:cs="Avenir"/>
                  <w:color w:val="0000FF"/>
                  <w:u w:val="single"/>
                </w:rPr>
                <w:t>shared</w:t>
              </w:r>
            </w:hyperlink>
            <w:r w:rsidRPr="00D821A6">
              <w:rPr>
                <w:rFonts w:ascii="Avenir" w:eastAsia="Avenir" w:hAnsi="Avenir" w:cs="Avenir"/>
                <w:color w:val="000000"/>
                <w:lang w:val="el-GR"/>
              </w:rPr>
              <w:t>)</w:t>
            </w:r>
          </w:p>
          <w:p w14:paraId="4F5E5C25" w14:textId="77777777" w:rsidR="00F96A71" w:rsidRPr="00D821A6" w:rsidRDefault="00000000">
            <w:pPr>
              <w:numPr>
                <w:ilvl w:val="0"/>
                <w:numId w:val="7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Ο απόλυτος οδηγός για τους </w:t>
            </w:r>
            <w:r>
              <w:rPr>
                <w:rFonts w:ascii="Avenir" w:eastAsia="Avenir" w:hAnsi="Avenir" w:cs="Avenir"/>
                <w:color w:val="000000"/>
              </w:rPr>
              <w:t>SMART</w:t>
            </w:r>
            <w:r w:rsidRPr="00D821A6">
              <w:rPr>
                <w:rFonts w:ascii="Avenir" w:eastAsia="Avenir" w:hAnsi="Avenir" w:cs="Avenir"/>
                <w:color w:val="000000"/>
                <w:lang w:val="el-GR"/>
              </w:rPr>
              <w:t xml:space="preserve"> στόχους (</w:t>
            </w:r>
            <w:hyperlink r:id="rId62">
              <w:r>
                <w:rPr>
                  <w:rFonts w:ascii="Avenir" w:eastAsia="Avenir" w:hAnsi="Avenir" w:cs="Avenir"/>
                  <w:color w:val="0000FF"/>
                  <w:u w:val="single"/>
                </w:rPr>
                <w:t>https</w:t>
              </w:r>
              <w:r w:rsidRPr="00D821A6">
                <w:rPr>
                  <w:rFonts w:ascii="Avenir" w:eastAsia="Avenir" w:hAnsi="Avenir" w:cs="Avenir"/>
                  <w:color w:val="0000FF"/>
                  <w:u w:val="single"/>
                  <w:lang w:val="el-GR"/>
                </w:rPr>
                <w:t>://</w:t>
              </w:r>
              <w:r>
                <w:rPr>
                  <w:rFonts w:ascii="Avenir" w:eastAsia="Avenir" w:hAnsi="Avenir" w:cs="Avenir"/>
                  <w:color w:val="0000FF"/>
                  <w:u w:val="single"/>
                </w:rPr>
                <w:t>www</w:t>
              </w:r>
              <w:r w:rsidRPr="00D821A6">
                <w:rPr>
                  <w:rFonts w:ascii="Avenir" w:eastAsia="Avenir" w:hAnsi="Avenir" w:cs="Avenir"/>
                  <w:color w:val="0000FF"/>
                  <w:u w:val="single"/>
                  <w:lang w:val="el-GR"/>
                </w:rPr>
                <w:t>.</w:t>
              </w:r>
              <w:proofErr w:type="spellStart"/>
              <w:r>
                <w:rPr>
                  <w:rFonts w:ascii="Avenir" w:eastAsia="Avenir" w:hAnsi="Avenir" w:cs="Avenir"/>
                  <w:color w:val="0000FF"/>
                  <w:u w:val="single"/>
                </w:rPr>
                <w:t>forbes</w:t>
              </w:r>
              <w:proofErr w:type="spellEnd"/>
              <w:r w:rsidRPr="00D821A6">
                <w:rPr>
                  <w:rFonts w:ascii="Avenir" w:eastAsia="Avenir" w:hAnsi="Avenir" w:cs="Avenir"/>
                  <w:color w:val="0000FF"/>
                  <w:u w:val="single"/>
                  <w:lang w:val="el-GR"/>
                </w:rPr>
                <w:t>.</w:t>
              </w:r>
              <w:r>
                <w:rPr>
                  <w:rFonts w:ascii="Avenir" w:eastAsia="Avenir" w:hAnsi="Avenir" w:cs="Avenir"/>
                  <w:color w:val="0000FF"/>
                  <w:u w:val="single"/>
                </w:rPr>
                <w:t>com</w:t>
              </w:r>
              <w:r w:rsidRPr="00D821A6">
                <w:rPr>
                  <w:rFonts w:ascii="Avenir" w:eastAsia="Avenir" w:hAnsi="Avenir" w:cs="Avenir"/>
                  <w:color w:val="0000FF"/>
                  <w:u w:val="single"/>
                  <w:lang w:val="el-GR"/>
                </w:rPr>
                <w:t>/</w:t>
              </w:r>
              <w:r>
                <w:rPr>
                  <w:rFonts w:ascii="Avenir" w:eastAsia="Avenir" w:hAnsi="Avenir" w:cs="Avenir"/>
                  <w:color w:val="0000FF"/>
                  <w:u w:val="single"/>
                </w:rPr>
                <w:t>advisor</w:t>
              </w:r>
              <w:r w:rsidRPr="00D821A6">
                <w:rPr>
                  <w:rFonts w:ascii="Avenir" w:eastAsia="Avenir" w:hAnsi="Avenir" w:cs="Avenir"/>
                  <w:color w:val="0000FF"/>
                  <w:u w:val="single"/>
                  <w:lang w:val="el-GR"/>
                </w:rPr>
                <w:t>/</w:t>
              </w:r>
              <w:r>
                <w:rPr>
                  <w:rFonts w:ascii="Avenir" w:eastAsia="Avenir" w:hAnsi="Avenir" w:cs="Avenir"/>
                  <w:color w:val="0000FF"/>
                  <w:u w:val="single"/>
                </w:rPr>
                <w:t>business</w:t>
              </w:r>
              <w:r w:rsidRPr="00D821A6">
                <w:rPr>
                  <w:rFonts w:ascii="Avenir" w:eastAsia="Avenir" w:hAnsi="Avenir" w:cs="Avenir"/>
                  <w:color w:val="0000FF"/>
                  <w:u w:val="single"/>
                  <w:lang w:val="el-GR"/>
                </w:rPr>
                <w:t>/</w:t>
              </w:r>
              <w:r>
                <w:rPr>
                  <w:rFonts w:ascii="Avenir" w:eastAsia="Avenir" w:hAnsi="Avenir" w:cs="Avenir"/>
                  <w:color w:val="0000FF"/>
                  <w:u w:val="single"/>
                </w:rPr>
                <w:t>smart</w:t>
              </w:r>
              <w:r w:rsidRPr="00D821A6">
                <w:rPr>
                  <w:rFonts w:ascii="Avenir" w:eastAsia="Avenir" w:hAnsi="Avenir" w:cs="Avenir"/>
                  <w:color w:val="0000FF"/>
                  <w:u w:val="single"/>
                  <w:lang w:val="el-GR"/>
                </w:rPr>
                <w:t>-</w:t>
              </w:r>
              <w:r>
                <w:rPr>
                  <w:rFonts w:ascii="Avenir" w:eastAsia="Avenir" w:hAnsi="Avenir" w:cs="Avenir"/>
                  <w:color w:val="0000FF"/>
                  <w:u w:val="single"/>
                </w:rPr>
                <w:t>goals</w:t>
              </w:r>
              <w:r w:rsidRPr="00D821A6">
                <w:rPr>
                  <w:rFonts w:ascii="Avenir" w:eastAsia="Avenir" w:hAnsi="Avenir" w:cs="Avenir"/>
                  <w:color w:val="0000FF"/>
                  <w:u w:val="single"/>
                  <w:lang w:val="el-GR"/>
                </w:rPr>
                <w:t>/</w:t>
              </w:r>
            </w:hyperlink>
            <w:r w:rsidRPr="00D821A6">
              <w:rPr>
                <w:rFonts w:ascii="Avenir" w:eastAsia="Avenir" w:hAnsi="Avenir" w:cs="Avenir"/>
                <w:color w:val="000000"/>
                <w:lang w:val="el-GR"/>
              </w:rPr>
              <w:t>)</w:t>
            </w:r>
          </w:p>
          <w:p w14:paraId="7201E68F" w14:textId="77777777" w:rsidR="00F96A71" w:rsidRPr="00D821A6" w:rsidRDefault="00F96A71">
            <w:pPr>
              <w:jc w:val="both"/>
              <w:rPr>
                <w:rFonts w:ascii="Avenir" w:eastAsia="Avenir" w:hAnsi="Avenir" w:cs="Avenir"/>
                <w:lang w:val="el-GR"/>
              </w:rPr>
            </w:pPr>
          </w:p>
        </w:tc>
      </w:tr>
    </w:tbl>
    <w:p w14:paraId="13997F82" w14:textId="77777777" w:rsidR="00F96A71" w:rsidRPr="00D821A6" w:rsidRDefault="00F96A71">
      <w:pPr>
        <w:pStyle w:val="1"/>
        <w:jc w:val="both"/>
        <w:rPr>
          <w:sz w:val="22"/>
          <w:szCs w:val="22"/>
          <w:lang w:val="el-GR"/>
        </w:rPr>
      </w:pPr>
    </w:p>
    <w:p w14:paraId="02BD4B56" w14:textId="77777777" w:rsidR="00F96A71" w:rsidRPr="00D821A6" w:rsidRDefault="00000000">
      <w:pPr>
        <w:pStyle w:val="2"/>
        <w:jc w:val="both"/>
        <w:rPr>
          <w:rFonts w:ascii="Avenir" w:eastAsia="Avenir" w:hAnsi="Avenir" w:cs="Avenir"/>
          <w:b/>
          <w:color w:val="0B7E3D"/>
          <w:sz w:val="22"/>
          <w:szCs w:val="22"/>
          <w:lang w:val="el-GR"/>
        </w:rPr>
      </w:pPr>
      <w:bookmarkStart w:id="16" w:name="_heading=h.44sinio" w:colFirst="0" w:colLast="0"/>
      <w:bookmarkEnd w:id="16"/>
      <w:r w:rsidRPr="00D821A6">
        <w:rPr>
          <w:rFonts w:ascii="Avenir" w:eastAsia="Avenir" w:hAnsi="Avenir" w:cs="Avenir"/>
          <w:b/>
          <w:color w:val="0B7E3D"/>
          <w:sz w:val="22"/>
          <w:szCs w:val="22"/>
          <w:lang w:val="el-GR"/>
        </w:rPr>
        <w:t>Μονάδα. 6: Προσωπικός προβληματισμός και σχεδιασμός δράσης</w:t>
      </w:r>
    </w:p>
    <w:p w14:paraId="32FFE30E" w14:textId="77777777" w:rsidR="00F96A71" w:rsidRPr="00D821A6" w:rsidRDefault="00F96A71">
      <w:pPr>
        <w:jc w:val="both"/>
        <w:rPr>
          <w:rFonts w:ascii="Avenir" w:eastAsia="Avenir" w:hAnsi="Avenir" w:cs="Avenir"/>
          <w:lang w:val="el-GR"/>
        </w:rPr>
      </w:pPr>
    </w:p>
    <w:tbl>
      <w:tblPr>
        <w:tblStyle w:val="afff0"/>
        <w:tblW w:w="8494" w:type="dxa"/>
        <w:tblInd w:w="0" w:type="dxa"/>
        <w:tblLayout w:type="fixed"/>
        <w:tblLook w:val="0400" w:firstRow="0" w:lastRow="0" w:firstColumn="0" w:lastColumn="0" w:noHBand="0" w:noVBand="1"/>
      </w:tblPr>
      <w:tblGrid>
        <w:gridCol w:w="2141"/>
        <w:gridCol w:w="6353"/>
      </w:tblGrid>
      <w:tr w:rsidR="00F96A71" w:rsidRPr="00D821A6" w14:paraId="494E6495"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DB66E80"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Δρ</w:t>
            </w:r>
            <w:proofErr w:type="spellEnd"/>
            <w:r>
              <w:rPr>
                <w:rFonts w:ascii="Avenir" w:eastAsia="Avenir" w:hAnsi="Avenir" w:cs="Avenir"/>
                <w:b/>
                <w:color w:val="000000"/>
              </w:rPr>
              <w:t>αστηριότητα 1/ U6</w:t>
            </w:r>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AB9E9E1" w14:textId="77777777" w:rsidR="00F96A71" w:rsidRPr="00D821A6" w:rsidRDefault="00000000">
            <w:pPr>
              <w:pBdr>
                <w:top w:val="nil"/>
                <w:left w:val="nil"/>
                <w:bottom w:val="nil"/>
                <w:right w:val="nil"/>
                <w:between w:val="nil"/>
              </w:pBdr>
              <w:spacing w:after="0"/>
              <w:jc w:val="both"/>
              <w:rPr>
                <w:rFonts w:ascii="Avenir" w:eastAsia="Avenir" w:hAnsi="Avenir" w:cs="Avenir"/>
                <w:b/>
                <w:color w:val="000000"/>
                <w:lang w:val="el-GR"/>
              </w:rPr>
            </w:pPr>
            <w:r w:rsidRPr="00D821A6">
              <w:rPr>
                <w:rFonts w:ascii="Avenir" w:eastAsia="Avenir" w:hAnsi="Avenir" w:cs="Avenir"/>
                <w:b/>
                <w:color w:val="000000"/>
                <w:lang w:val="el-GR"/>
              </w:rPr>
              <w:t>Ανάπτυξη Προσωπικού Σχεδίου Δράσης για το Κλίμα</w:t>
            </w:r>
          </w:p>
        </w:tc>
      </w:tr>
      <w:tr w:rsidR="00F96A71" w:rsidRPr="00D821A6" w14:paraId="22A2B2E2"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F758E1B"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Σκο</w:t>
            </w:r>
            <w:proofErr w:type="spellEnd"/>
            <w:r>
              <w:rPr>
                <w:rFonts w:ascii="Avenir" w:eastAsia="Avenir" w:hAnsi="Avenir" w:cs="Avenir"/>
                <w:b/>
                <w:color w:val="FFFFFF"/>
              </w:rPr>
              <w:t>πός</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BD983D1"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 xml:space="preserve">Να καθοδηγήσει τους νέους στη δημιουργία ενός πρακτικού </w:t>
            </w:r>
            <w:proofErr w:type="spellStart"/>
            <w:r w:rsidRPr="00D821A6">
              <w:rPr>
                <w:rFonts w:ascii="Avenir" w:eastAsia="Avenir" w:hAnsi="Avenir" w:cs="Avenir"/>
                <w:color w:val="000000"/>
                <w:lang w:val="el-GR"/>
              </w:rPr>
              <w:t>και</w:t>
            </w:r>
            <w:r w:rsidRPr="00D821A6">
              <w:rPr>
                <w:rFonts w:ascii="Avenir" w:eastAsia="Avenir" w:hAnsi="Avenir" w:cs="Avenir"/>
                <w:lang w:val="el-GR"/>
              </w:rPr>
              <w:t>εξατομικευμένη</w:t>
            </w:r>
            <w:r w:rsidRPr="00D821A6">
              <w:rPr>
                <w:rFonts w:ascii="Avenir" w:eastAsia="Avenir" w:hAnsi="Avenir" w:cs="Avenir"/>
                <w:color w:val="000000"/>
                <w:lang w:val="el-GR"/>
              </w:rPr>
              <w:t>σχέδιο</w:t>
            </w:r>
            <w:proofErr w:type="spellEnd"/>
            <w:r w:rsidRPr="00D821A6">
              <w:rPr>
                <w:rFonts w:ascii="Avenir" w:eastAsia="Avenir" w:hAnsi="Avenir" w:cs="Avenir"/>
                <w:color w:val="000000"/>
                <w:lang w:val="el-GR"/>
              </w:rPr>
              <w:t xml:space="preserve"> δράσης για το κλίμα, που τους δίνει τη δυνατότητα να κάνουν συγκεκριμένα βήματα προς την περιβαλλοντική βιωσιμότητα.</w:t>
            </w:r>
          </w:p>
        </w:tc>
      </w:tr>
      <w:tr w:rsidR="00F96A71" w:rsidRPr="00D821A6" w14:paraId="3E9C2CA5"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6B5464A" w14:textId="77777777" w:rsidR="00F96A71" w:rsidRDefault="00000000">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Μα</w:t>
            </w:r>
            <w:proofErr w:type="spellStart"/>
            <w:r>
              <w:rPr>
                <w:rFonts w:ascii="Avenir" w:eastAsia="Avenir" w:hAnsi="Avenir" w:cs="Avenir"/>
                <w:b/>
                <w:color w:val="FFFFFF"/>
              </w:rPr>
              <w:t>θησι</w:t>
            </w:r>
            <w:proofErr w:type="spellEnd"/>
            <w:r>
              <w:rPr>
                <w:rFonts w:ascii="Avenir" w:eastAsia="Avenir" w:hAnsi="Avenir" w:cs="Avenir"/>
                <w:b/>
                <w:color w:val="FFFFFF"/>
              </w:rPr>
              <w:t>ακά Απ</w:t>
            </w:r>
            <w:proofErr w:type="spellStart"/>
            <w:r>
              <w:rPr>
                <w:rFonts w:ascii="Avenir" w:eastAsia="Avenir" w:hAnsi="Avenir" w:cs="Avenir"/>
                <w:b/>
                <w:color w:val="FFFFFF"/>
              </w:rPr>
              <w:t>οτελέσμ</w:t>
            </w:r>
            <w:proofErr w:type="spellEnd"/>
            <w:r>
              <w:rPr>
                <w:rFonts w:ascii="Avenir" w:eastAsia="Avenir" w:hAnsi="Avenir" w:cs="Avenir"/>
                <w:b/>
                <w:color w:val="FFFFFF"/>
              </w:rPr>
              <w:t>ατα</w:t>
            </w:r>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03567BF3" w14:textId="77777777" w:rsidR="00F96A71" w:rsidRPr="00D821A6" w:rsidRDefault="00000000">
            <w:pPr>
              <w:numPr>
                <w:ilvl w:val="0"/>
                <w:numId w:val="7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Κατανόηση των συνιστωσών ενός αποτελεσματικού σχεδίου δράσης.</w:t>
            </w:r>
          </w:p>
          <w:p w14:paraId="27DDBE72" w14:textId="77777777" w:rsidR="00F96A71" w:rsidRPr="00D821A6" w:rsidRDefault="00000000">
            <w:pPr>
              <w:numPr>
                <w:ilvl w:val="0"/>
                <w:numId w:val="7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Προσδιορίστε προσωπικές και κοινοτικές δράσεις που συμβάλλουν στον ακτιβισμό για το κλίμα.</w:t>
            </w:r>
          </w:p>
          <w:p w14:paraId="00DFD27E" w14:textId="77777777" w:rsidR="00F96A71" w:rsidRPr="00D821A6" w:rsidRDefault="00000000">
            <w:pPr>
              <w:numPr>
                <w:ilvl w:val="0"/>
                <w:numId w:val="7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Αναπτύξτε ένα σαφές και εφικτό σχέδιο δράσης για το κλίμα.</w:t>
            </w:r>
          </w:p>
          <w:p w14:paraId="259ACC4B" w14:textId="77777777" w:rsidR="00F96A71" w:rsidRPr="00D821A6" w:rsidRDefault="00000000">
            <w:pPr>
              <w:numPr>
                <w:ilvl w:val="0"/>
                <w:numId w:val="7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Αποκτήστε εμπιστοσύνη στην εφαρμογή και την υποστήριξη της δράσης για το κλίμα.</w:t>
            </w:r>
          </w:p>
        </w:tc>
      </w:tr>
      <w:tr w:rsidR="00F96A71" w14:paraId="3DD987E0"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8697B4B"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Διάρκει</w:t>
            </w:r>
            <w:proofErr w:type="spellEnd"/>
            <w:r>
              <w:rPr>
                <w:rFonts w:ascii="Avenir" w:eastAsia="Avenir" w:hAnsi="Avenir" w:cs="Avenir"/>
                <w:b/>
                <w:color w:val="FFFFFF"/>
              </w:rPr>
              <w:t>α</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1AB90A9"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Περί</w:t>
            </w:r>
            <w:proofErr w:type="spellEnd"/>
            <w:r>
              <w:rPr>
                <w:rFonts w:ascii="Avenir" w:eastAsia="Avenir" w:hAnsi="Avenir" w:cs="Avenir"/>
                <w:color w:val="000000"/>
              </w:rPr>
              <w:t xml:space="preserve">που 1,5 </w:t>
            </w:r>
            <w:proofErr w:type="spellStart"/>
            <w:r>
              <w:rPr>
                <w:rFonts w:ascii="Avenir" w:eastAsia="Avenir" w:hAnsi="Avenir" w:cs="Avenir"/>
                <w:color w:val="000000"/>
              </w:rPr>
              <w:t>ώρ</w:t>
            </w:r>
            <w:proofErr w:type="spellEnd"/>
            <w:r>
              <w:rPr>
                <w:rFonts w:ascii="Avenir" w:eastAsia="Avenir" w:hAnsi="Avenir" w:cs="Avenir"/>
                <w:color w:val="000000"/>
              </w:rPr>
              <w:t>α</w:t>
            </w:r>
          </w:p>
        </w:tc>
      </w:tr>
      <w:tr w:rsidR="00F96A71" w:rsidRPr="00D821A6" w14:paraId="122B867C"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D3E661A" w14:textId="77777777" w:rsidR="00F96A71" w:rsidRDefault="00000000">
            <w:pPr>
              <w:pBdr>
                <w:top w:val="nil"/>
                <w:left w:val="nil"/>
                <w:bottom w:val="nil"/>
                <w:right w:val="nil"/>
                <w:between w:val="nil"/>
              </w:pBdr>
              <w:spacing w:after="0"/>
              <w:jc w:val="both"/>
              <w:rPr>
                <w:rFonts w:ascii="Avenir" w:eastAsia="Avenir" w:hAnsi="Avenir" w:cs="Avenir"/>
                <w:b/>
                <w:color w:val="FFFFFF"/>
              </w:rPr>
            </w:pPr>
            <w:proofErr w:type="spellStart"/>
            <w:r>
              <w:rPr>
                <w:rFonts w:ascii="Avenir" w:eastAsia="Avenir" w:hAnsi="Avenir" w:cs="Avenir"/>
                <w:b/>
                <w:color w:val="FFFFFF"/>
              </w:rPr>
              <w:t>Υλικά-Εργ</w:t>
            </w:r>
            <w:proofErr w:type="spellEnd"/>
            <w:r>
              <w:rPr>
                <w:rFonts w:ascii="Avenir" w:eastAsia="Avenir" w:hAnsi="Avenir" w:cs="Avenir"/>
                <w:b/>
                <w:color w:val="FFFFFF"/>
              </w:rPr>
              <w:t>αλεία</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DDFE975" w14:textId="77777777" w:rsidR="00F96A71" w:rsidRDefault="00000000">
            <w:pPr>
              <w:numPr>
                <w:ilvl w:val="0"/>
                <w:numId w:val="3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Στυλό</w:t>
            </w:r>
            <w:proofErr w:type="spellEnd"/>
            <w:r>
              <w:rPr>
                <w:rFonts w:ascii="Avenir" w:eastAsia="Avenir" w:hAnsi="Avenir" w:cs="Avenir"/>
              </w:rPr>
              <w:t xml:space="preserve"> και χα</w:t>
            </w:r>
            <w:proofErr w:type="spellStart"/>
            <w:r>
              <w:rPr>
                <w:rFonts w:ascii="Avenir" w:eastAsia="Avenir" w:hAnsi="Avenir" w:cs="Avenir"/>
              </w:rPr>
              <w:t>ρτί</w:t>
            </w:r>
            <w:proofErr w:type="spellEnd"/>
            <w:r>
              <w:rPr>
                <w:rFonts w:ascii="Avenir" w:eastAsia="Avenir" w:hAnsi="Avenir" w:cs="Avenir"/>
              </w:rPr>
              <w:t xml:space="preserve"> ή </w:t>
            </w:r>
            <w:proofErr w:type="spellStart"/>
            <w:r>
              <w:rPr>
                <w:rFonts w:ascii="Avenir" w:eastAsia="Avenir" w:hAnsi="Avenir" w:cs="Avenir"/>
              </w:rPr>
              <w:t>τετράδι</w:t>
            </w:r>
            <w:proofErr w:type="spellEnd"/>
            <w:r>
              <w:rPr>
                <w:rFonts w:ascii="Avenir" w:eastAsia="Avenir" w:hAnsi="Avenir" w:cs="Avenir"/>
              </w:rPr>
              <w:t>α</w:t>
            </w:r>
          </w:p>
          <w:p w14:paraId="520C0A90" w14:textId="77777777" w:rsidR="00F96A71" w:rsidRDefault="00000000">
            <w:pPr>
              <w:numPr>
                <w:ilvl w:val="0"/>
                <w:numId w:val="3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Πίν</w:t>
            </w:r>
            <w:proofErr w:type="spellEnd"/>
            <w:r>
              <w:rPr>
                <w:rFonts w:ascii="Avenir" w:eastAsia="Avenir" w:hAnsi="Avenir" w:cs="Avenir"/>
              </w:rPr>
              <w:t>ακας και μα</w:t>
            </w:r>
            <w:proofErr w:type="spellStart"/>
            <w:r>
              <w:rPr>
                <w:rFonts w:ascii="Avenir" w:eastAsia="Avenir" w:hAnsi="Avenir" w:cs="Avenir"/>
              </w:rPr>
              <w:t>ρκ</w:t>
            </w:r>
            <w:proofErr w:type="spellEnd"/>
            <w:r>
              <w:rPr>
                <w:rFonts w:ascii="Avenir" w:eastAsia="Avenir" w:hAnsi="Avenir" w:cs="Avenir"/>
              </w:rPr>
              <w:t>αδόροι</w:t>
            </w:r>
          </w:p>
          <w:p w14:paraId="32FE2715" w14:textId="77777777" w:rsidR="00F96A71" w:rsidRDefault="00000000">
            <w:pPr>
              <w:numPr>
                <w:ilvl w:val="0"/>
                <w:numId w:val="3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Προ</w:t>
            </w:r>
            <w:proofErr w:type="spellEnd"/>
            <w:r>
              <w:rPr>
                <w:rFonts w:ascii="Avenir" w:eastAsia="Avenir" w:hAnsi="Avenir" w:cs="Avenir"/>
              </w:rPr>
              <w:t xml:space="preserve">βολέας και </w:t>
            </w:r>
            <w:proofErr w:type="spellStart"/>
            <w:r>
              <w:rPr>
                <w:rFonts w:ascii="Avenir" w:eastAsia="Avenir" w:hAnsi="Avenir" w:cs="Avenir"/>
              </w:rPr>
              <w:t>οθόνη</w:t>
            </w:r>
            <w:proofErr w:type="spellEnd"/>
            <w:r>
              <w:rPr>
                <w:rFonts w:ascii="Avenir" w:eastAsia="Avenir" w:hAnsi="Avenir" w:cs="Avenir"/>
              </w:rPr>
              <w:t xml:space="preserve"> (π</w:t>
            </w:r>
            <w:proofErr w:type="spellStart"/>
            <w:r>
              <w:rPr>
                <w:rFonts w:ascii="Avenir" w:eastAsia="Avenir" w:hAnsi="Avenir" w:cs="Avenir"/>
              </w:rPr>
              <w:t>ρο</w:t>
            </w:r>
            <w:proofErr w:type="spellEnd"/>
            <w:r>
              <w:rPr>
                <w:rFonts w:ascii="Avenir" w:eastAsia="Avenir" w:hAnsi="Avenir" w:cs="Avenir"/>
              </w:rPr>
              <w:t>αιρετικά)</w:t>
            </w:r>
          </w:p>
          <w:p w14:paraId="5B2E1244" w14:textId="77777777" w:rsidR="00F96A71" w:rsidRPr="00D821A6" w:rsidRDefault="00000000">
            <w:pPr>
              <w:numPr>
                <w:ilvl w:val="0"/>
                <w:numId w:val="3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Πρόσβαση στο διαδίκτυο (για έρευνα)</w:t>
            </w:r>
          </w:p>
          <w:p w14:paraId="117F990A" w14:textId="77777777" w:rsidR="00F96A71" w:rsidRPr="00D821A6" w:rsidRDefault="00000000">
            <w:pPr>
              <w:numPr>
                <w:ilvl w:val="0"/>
                <w:numId w:val="3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Πρότυπα σχεδίων δράσης (παρέχονται από τον εκπαιδευτικό)</w:t>
            </w:r>
          </w:p>
          <w:p w14:paraId="671EE268" w14:textId="77777777" w:rsidR="00F96A71" w:rsidRPr="00D821A6" w:rsidRDefault="00000000">
            <w:pPr>
              <w:numPr>
                <w:ilvl w:val="0"/>
                <w:numId w:val="3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Παραδείγματα σχεδίων δράσης για το κλίμα (παρέχονται σύνδεσμοι)</w:t>
            </w:r>
          </w:p>
          <w:p w14:paraId="26E09E74"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tc>
      </w:tr>
      <w:tr w:rsidR="00F96A71" w:rsidRPr="00D821A6" w14:paraId="3DA8C66E"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2AD2FB52"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w:t>
            </w:r>
            <w:proofErr w:type="spellEnd"/>
            <w:r>
              <w:rPr>
                <w:rFonts w:ascii="Avenir" w:eastAsia="Avenir" w:hAnsi="Avenir" w:cs="Avenir"/>
                <w:b/>
                <w:color w:val="FFFFFF"/>
              </w:rPr>
              <w:t>αδικασία-Μεθοδολογία</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7B003C12"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Εισ</w:t>
            </w:r>
            <w:proofErr w:type="spellEnd"/>
            <w:r>
              <w:rPr>
                <w:rFonts w:ascii="Avenir" w:eastAsia="Avenir" w:hAnsi="Avenir" w:cs="Avenir"/>
                <w:b/>
                <w:color w:val="000000"/>
              </w:rPr>
              <w:t>αγωγή</w:t>
            </w:r>
          </w:p>
          <w:p w14:paraId="530D8316" w14:textId="77777777" w:rsidR="00F96A71" w:rsidRPr="00D821A6" w:rsidRDefault="00000000">
            <w:pPr>
              <w:numPr>
                <w:ilvl w:val="0"/>
                <w:numId w:val="9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Εισάγετε την έννοια του σχεδίου δράσης και τη σημασία του για την επίτευξη των στόχων.</w:t>
            </w:r>
          </w:p>
          <w:p w14:paraId="486AC945" w14:textId="77777777" w:rsidR="00F96A71" w:rsidRPr="00D821A6" w:rsidRDefault="00000000">
            <w:pPr>
              <w:numPr>
                <w:ilvl w:val="0"/>
                <w:numId w:val="96"/>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Δείξτε ένα σύντομο βίντεο ή παρουσιάστε ένα επιτυχημένο παράδειγμα σχεδίου δράσης για το κλίμα</w:t>
            </w:r>
          </w:p>
          <w:p w14:paraId="43B83395"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0C9FBAF7"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Συνεδρί</w:t>
            </w:r>
            <w:proofErr w:type="spellEnd"/>
            <w:r>
              <w:rPr>
                <w:rFonts w:ascii="Avenir" w:eastAsia="Avenir" w:hAnsi="Avenir" w:cs="Avenir"/>
                <w:b/>
                <w:color w:val="000000"/>
              </w:rPr>
              <w:t>α κατα</w:t>
            </w:r>
            <w:proofErr w:type="spellStart"/>
            <w:r>
              <w:rPr>
                <w:rFonts w:ascii="Avenir" w:eastAsia="Avenir" w:hAnsi="Avenir" w:cs="Avenir"/>
                <w:b/>
                <w:color w:val="000000"/>
              </w:rPr>
              <w:t>ιγισμού</w:t>
            </w:r>
            <w:proofErr w:type="spellEnd"/>
            <w:r>
              <w:rPr>
                <w:rFonts w:ascii="Avenir" w:eastAsia="Avenir" w:hAnsi="Avenir" w:cs="Avenir"/>
                <w:b/>
                <w:color w:val="000000"/>
              </w:rPr>
              <w:t xml:space="preserve"> </w:t>
            </w:r>
            <w:proofErr w:type="spellStart"/>
            <w:r>
              <w:rPr>
                <w:rFonts w:ascii="Avenir" w:eastAsia="Avenir" w:hAnsi="Avenir" w:cs="Avenir"/>
                <w:b/>
                <w:color w:val="000000"/>
              </w:rPr>
              <w:t>ιδεών</w:t>
            </w:r>
            <w:proofErr w:type="spellEnd"/>
          </w:p>
          <w:p w14:paraId="66D4556B" w14:textId="77777777" w:rsidR="00F96A71" w:rsidRPr="00D821A6" w:rsidRDefault="00000000">
            <w:pPr>
              <w:numPr>
                <w:ilvl w:val="0"/>
                <w:numId w:val="9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Διευκολύνετε μια συνεδρία καταιγισμού ιδεών σχετικά με πιθανές δράσεις για την καταπολέμηση της κλιματικής αλλαγής σε προσωπικό, κοινοτικό και παγκόσμιο επίπεδο.</w:t>
            </w:r>
          </w:p>
          <w:p w14:paraId="7ADDD2D8" w14:textId="77777777" w:rsidR="00F96A71" w:rsidRPr="00D821A6" w:rsidRDefault="00000000">
            <w:pPr>
              <w:numPr>
                <w:ilvl w:val="0"/>
                <w:numId w:val="9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Καταγράψτε όλες τις ιδέες σε έναν πίνακα, ενθαρρύνοντας τη δημιουργικότητα και τη συμμετοχή.</w:t>
            </w:r>
          </w:p>
          <w:p w14:paraId="2AEE94AB"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1DCA22B0"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Ατομικός</w:t>
            </w:r>
            <w:proofErr w:type="spellEnd"/>
            <w:r>
              <w:rPr>
                <w:rFonts w:ascii="Avenir" w:eastAsia="Avenir" w:hAnsi="Avenir" w:cs="Avenir"/>
                <w:b/>
                <w:color w:val="000000"/>
              </w:rPr>
              <w:t xml:space="preserve"> π</w:t>
            </w:r>
            <w:proofErr w:type="spellStart"/>
            <w:r>
              <w:rPr>
                <w:rFonts w:ascii="Avenir" w:eastAsia="Avenir" w:hAnsi="Avenir" w:cs="Avenir"/>
                <w:b/>
                <w:color w:val="000000"/>
              </w:rPr>
              <w:t>ρο</w:t>
            </w:r>
            <w:proofErr w:type="spellEnd"/>
            <w:r>
              <w:rPr>
                <w:rFonts w:ascii="Avenir" w:eastAsia="Avenir" w:hAnsi="Avenir" w:cs="Avenir"/>
                <w:b/>
                <w:color w:val="000000"/>
              </w:rPr>
              <w:t>βληματισμός</w:t>
            </w:r>
          </w:p>
          <w:p w14:paraId="6EA1871C" w14:textId="77777777" w:rsidR="00F96A71" w:rsidRPr="00D821A6" w:rsidRDefault="00000000">
            <w:pPr>
              <w:numPr>
                <w:ilvl w:val="0"/>
                <w:numId w:val="11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lastRenderedPageBreak/>
              <w:t>Ζητήστε από τους συμμετέχοντες να αναλογιστούν τις ιδέες του καταιγισμού ιδεών και να προσδιορίσουν ποιες ενέργειες έχουν απήχηση σε αυτούς προσωπικά.</w:t>
            </w:r>
          </w:p>
          <w:p w14:paraId="45C940D2" w14:textId="77777777" w:rsidR="00F96A71" w:rsidRDefault="00000000">
            <w:pPr>
              <w:numPr>
                <w:ilvl w:val="0"/>
                <w:numId w:val="110"/>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Δώστε</w:t>
            </w:r>
            <w:proofErr w:type="spellEnd"/>
            <w:r>
              <w:rPr>
                <w:rFonts w:ascii="Avenir" w:eastAsia="Avenir" w:hAnsi="Avenir" w:cs="Avenir"/>
                <w:color w:val="000000"/>
              </w:rPr>
              <w:t xml:space="preserve"> κα</w:t>
            </w:r>
            <w:proofErr w:type="spellStart"/>
            <w:r>
              <w:rPr>
                <w:rFonts w:ascii="Avenir" w:eastAsia="Avenir" w:hAnsi="Avenir" w:cs="Avenir"/>
                <w:color w:val="000000"/>
              </w:rPr>
              <w:t>θοδηγητικές</w:t>
            </w:r>
            <w:proofErr w:type="spellEnd"/>
            <w:r>
              <w:rPr>
                <w:rFonts w:ascii="Avenir" w:eastAsia="Avenir" w:hAnsi="Avenir" w:cs="Avenir"/>
                <w:color w:val="000000"/>
              </w:rPr>
              <w:t xml:space="preserve"> </w:t>
            </w:r>
            <w:proofErr w:type="spellStart"/>
            <w:r>
              <w:rPr>
                <w:rFonts w:ascii="Avenir" w:eastAsia="Avenir" w:hAnsi="Avenir" w:cs="Avenir"/>
                <w:color w:val="000000"/>
              </w:rPr>
              <w:t>ερωτήσεις</w:t>
            </w:r>
            <w:proofErr w:type="spellEnd"/>
            <w:r>
              <w:rPr>
                <w:rFonts w:ascii="Avenir" w:eastAsia="Avenir" w:hAnsi="Avenir" w:cs="Avenir"/>
                <w:color w:val="000000"/>
              </w:rPr>
              <w:t xml:space="preserve"> όπ</w:t>
            </w:r>
            <w:proofErr w:type="spellStart"/>
            <w:r>
              <w:rPr>
                <w:rFonts w:ascii="Avenir" w:eastAsia="Avenir" w:hAnsi="Avenir" w:cs="Avenir"/>
                <w:color w:val="000000"/>
              </w:rPr>
              <w:t>ως</w:t>
            </w:r>
            <w:proofErr w:type="spellEnd"/>
            <w:r>
              <w:rPr>
                <w:rFonts w:ascii="Avenir" w:eastAsia="Avenir" w:hAnsi="Avenir" w:cs="Avenir"/>
                <w:color w:val="000000"/>
              </w:rPr>
              <w:t>:</w:t>
            </w:r>
          </w:p>
          <w:p w14:paraId="54C897AC" w14:textId="77777777" w:rsidR="00F96A71" w:rsidRPr="00D821A6" w:rsidRDefault="00000000">
            <w:pPr>
              <w:numPr>
                <w:ilvl w:val="2"/>
                <w:numId w:val="5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"Ποιες δεξιότητες ή πόρους έχω που μπορούν να υποστηρίξουν αυτές τις ενέργειες;"</w:t>
            </w:r>
          </w:p>
          <w:p w14:paraId="2E6F8417" w14:textId="77777777" w:rsidR="00F96A71" w:rsidRPr="00D821A6" w:rsidRDefault="00000000">
            <w:pPr>
              <w:numPr>
                <w:ilvl w:val="2"/>
                <w:numId w:val="5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"Ποιες ενέργειες ευθυγραμμίζονται με τις αξίες και τα ενδιαφέροντά μου;"</w:t>
            </w:r>
          </w:p>
          <w:p w14:paraId="072B41B2" w14:textId="77777777" w:rsidR="00F96A71" w:rsidRPr="00D821A6" w:rsidRDefault="00000000">
            <w:pPr>
              <w:numPr>
                <w:ilvl w:val="2"/>
                <w:numId w:val="5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"Τι αντίκτυπο ελπίζω να επιτύχω με τις πράξεις μου;"</w:t>
            </w:r>
          </w:p>
          <w:p w14:paraId="21840D40" w14:textId="77777777" w:rsidR="00F96A71" w:rsidRPr="00D821A6" w:rsidRDefault="00F96A71">
            <w:pPr>
              <w:pBdr>
                <w:top w:val="nil"/>
                <w:left w:val="nil"/>
                <w:bottom w:val="nil"/>
                <w:right w:val="nil"/>
                <w:between w:val="nil"/>
              </w:pBdr>
              <w:spacing w:after="0"/>
              <w:ind w:left="2160"/>
              <w:jc w:val="both"/>
              <w:rPr>
                <w:rFonts w:ascii="Avenir" w:eastAsia="Avenir" w:hAnsi="Avenir" w:cs="Avenir"/>
                <w:lang w:val="el-GR"/>
              </w:rPr>
            </w:pPr>
          </w:p>
          <w:p w14:paraId="61FD23F1"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Ανά</w:t>
            </w:r>
            <w:proofErr w:type="spellEnd"/>
            <w:r>
              <w:rPr>
                <w:rFonts w:ascii="Avenir" w:eastAsia="Avenir" w:hAnsi="Avenir" w:cs="Avenir"/>
                <w:b/>
                <w:color w:val="000000"/>
              </w:rPr>
              <w:t xml:space="preserve">πτυξη </w:t>
            </w:r>
            <w:proofErr w:type="spellStart"/>
            <w:r>
              <w:rPr>
                <w:rFonts w:ascii="Avenir" w:eastAsia="Avenir" w:hAnsi="Avenir" w:cs="Avenir"/>
                <w:b/>
                <w:color w:val="000000"/>
              </w:rPr>
              <w:t>Σχεδίου</w:t>
            </w:r>
            <w:proofErr w:type="spellEnd"/>
            <w:r>
              <w:rPr>
                <w:rFonts w:ascii="Avenir" w:eastAsia="Avenir" w:hAnsi="Avenir" w:cs="Avenir"/>
                <w:b/>
                <w:color w:val="000000"/>
              </w:rPr>
              <w:t xml:space="preserve"> </w:t>
            </w:r>
            <w:proofErr w:type="spellStart"/>
            <w:r>
              <w:rPr>
                <w:rFonts w:ascii="Avenir" w:eastAsia="Avenir" w:hAnsi="Avenir" w:cs="Avenir"/>
                <w:b/>
                <w:color w:val="000000"/>
              </w:rPr>
              <w:t>Δράσης</w:t>
            </w:r>
            <w:proofErr w:type="spellEnd"/>
          </w:p>
          <w:p w14:paraId="4758D0A2" w14:textId="77777777" w:rsidR="00F96A71" w:rsidRDefault="00000000">
            <w:pPr>
              <w:numPr>
                <w:ilvl w:val="0"/>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Δι</w:t>
            </w:r>
            <w:proofErr w:type="spellEnd"/>
            <w:r>
              <w:rPr>
                <w:rFonts w:ascii="Avenir" w:eastAsia="Avenir" w:hAnsi="Avenir" w:cs="Avenir"/>
                <w:color w:val="000000"/>
              </w:rPr>
              <w:t>ανείμετε π</w:t>
            </w:r>
            <w:proofErr w:type="spellStart"/>
            <w:r>
              <w:rPr>
                <w:rFonts w:ascii="Avenir" w:eastAsia="Avenir" w:hAnsi="Avenir" w:cs="Avenir"/>
                <w:color w:val="000000"/>
              </w:rPr>
              <w:t>ρότυ</w:t>
            </w:r>
            <w:proofErr w:type="spellEnd"/>
            <w:r>
              <w:rPr>
                <w:rFonts w:ascii="Avenir" w:eastAsia="Avenir" w:hAnsi="Avenir" w:cs="Avenir"/>
                <w:color w:val="000000"/>
              </w:rPr>
              <w:t xml:space="preserve">πα </w:t>
            </w:r>
            <w:proofErr w:type="spellStart"/>
            <w:r>
              <w:rPr>
                <w:rFonts w:ascii="Avenir" w:eastAsia="Avenir" w:hAnsi="Avenir" w:cs="Avenir"/>
                <w:color w:val="000000"/>
              </w:rPr>
              <w:t>σχεδίων</w:t>
            </w:r>
            <w:proofErr w:type="spellEnd"/>
            <w:r>
              <w:rPr>
                <w:rFonts w:ascii="Avenir" w:eastAsia="Avenir" w:hAnsi="Avenir" w:cs="Avenir"/>
                <w:color w:val="000000"/>
              </w:rPr>
              <w:t xml:space="preserve"> </w:t>
            </w:r>
            <w:proofErr w:type="spellStart"/>
            <w:r>
              <w:rPr>
                <w:rFonts w:ascii="Avenir" w:eastAsia="Avenir" w:hAnsi="Avenir" w:cs="Avenir"/>
                <w:color w:val="000000"/>
              </w:rPr>
              <w:t>δράσης</w:t>
            </w:r>
            <w:proofErr w:type="spellEnd"/>
            <w:r>
              <w:rPr>
                <w:rFonts w:ascii="Avenir" w:eastAsia="Avenir" w:hAnsi="Avenir" w:cs="Avenir"/>
                <w:color w:val="000000"/>
              </w:rPr>
              <w:t>.</w:t>
            </w:r>
          </w:p>
          <w:p w14:paraId="3548A8E6" w14:textId="77777777" w:rsidR="00F96A71" w:rsidRPr="00D821A6" w:rsidRDefault="00000000">
            <w:pPr>
              <w:numPr>
                <w:ilvl w:val="0"/>
                <w:numId w:val="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Καθοδηγήστε τους συμμετέχοντες στη διαδικασία δημιουργίας των σχεδίων τους, συμπεριλαμβανομένων:</w:t>
            </w:r>
          </w:p>
          <w:p w14:paraId="3F84556C" w14:textId="77777777" w:rsidR="00F96A71" w:rsidRPr="00D821A6" w:rsidRDefault="00000000">
            <w:pPr>
              <w:numPr>
                <w:ilvl w:val="2"/>
                <w:numId w:val="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Συγκεκριμένες ενέργειες που θα κάνουν.</w:t>
            </w:r>
          </w:p>
          <w:p w14:paraId="52CDF037" w14:textId="77777777" w:rsidR="00F96A71" w:rsidRPr="00D821A6" w:rsidRDefault="00000000">
            <w:pPr>
              <w:numPr>
                <w:ilvl w:val="2"/>
                <w:numId w:val="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Βήματα για την υλοποίηση αυτών των ενεργειών.</w:t>
            </w:r>
          </w:p>
          <w:p w14:paraId="418561F8" w14:textId="77777777" w:rsidR="00F96A71" w:rsidRDefault="00000000">
            <w:pPr>
              <w:numPr>
                <w:ilvl w:val="2"/>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Χρονικά</w:t>
            </w:r>
            <w:proofErr w:type="spellEnd"/>
            <w:r>
              <w:rPr>
                <w:rFonts w:ascii="Avenir" w:eastAsia="Avenir" w:hAnsi="Avenir" w:cs="Avenir"/>
                <w:color w:val="000000"/>
              </w:rPr>
              <w:t xml:space="preserve"> και π</w:t>
            </w:r>
            <w:proofErr w:type="spellStart"/>
            <w:r>
              <w:rPr>
                <w:rFonts w:ascii="Avenir" w:eastAsia="Avenir" w:hAnsi="Avenir" w:cs="Avenir"/>
                <w:color w:val="000000"/>
              </w:rPr>
              <w:t>ροθεσμίες</w:t>
            </w:r>
            <w:proofErr w:type="spellEnd"/>
            <w:r>
              <w:rPr>
                <w:rFonts w:ascii="Avenir" w:eastAsia="Avenir" w:hAnsi="Avenir" w:cs="Avenir"/>
                <w:color w:val="000000"/>
              </w:rPr>
              <w:t>.</w:t>
            </w:r>
          </w:p>
          <w:p w14:paraId="350C47D4" w14:textId="77777777" w:rsidR="00F96A71" w:rsidRDefault="00000000">
            <w:pPr>
              <w:numPr>
                <w:ilvl w:val="2"/>
                <w:numId w:val="49"/>
              </w:num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Απα</w:t>
            </w:r>
            <w:proofErr w:type="spellStart"/>
            <w:r>
              <w:rPr>
                <w:rFonts w:ascii="Avenir" w:eastAsia="Avenir" w:hAnsi="Avenir" w:cs="Avenir"/>
                <w:color w:val="000000"/>
              </w:rPr>
              <w:t>ιτούντ</w:t>
            </w:r>
            <w:proofErr w:type="spellEnd"/>
            <w:r>
              <w:rPr>
                <w:rFonts w:ascii="Avenir" w:eastAsia="Avenir" w:hAnsi="Avenir" w:cs="Avenir"/>
                <w:color w:val="000000"/>
              </w:rPr>
              <w:t>αι π</w:t>
            </w:r>
            <w:proofErr w:type="spellStart"/>
            <w:r>
              <w:rPr>
                <w:rFonts w:ascii="Avenir" w:eastAsia="Avenir" w:hAnsi="Avenir" w:cs="Avenir"/>
                <w:color w:val="000000"/>
              </w:rPr>
              <w:t>όροι</w:t>
            </w:r>
            <w:proofErr w:type="spellEnd"/>
            <w:r>
              <w:rPr>
                <w:rFonts w:ascii="Avenir" w:eastAsia="Avenir" w:hAnsi="Avenir" w:cs="Avenir"/>
                <w:color w:val="000000"/>
              </w:rPr>
              <w:t>.</w:t>
            </w:r>
          </w:p>
          <w:p w14:paraId="332C5699" w14:textId="77777777" w:rsidR="00F96A71" w:rsidRDefault="00000000">
            <w:pPr>
              <w:numPr>
                <w:ilvl w:val="2"/>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Πιθ</w:t>
            </w:r>
            <w:proofErr w:type="spellEnd"/>
            <w:r>
              <w:rPr>
                <w:rFonts w:ascii="Avenir" w:eastAsia="Avenir" w:hAnsi="Avenir" w:cs="Avenir"/>
                <w:color w:val="000000"/>
              </w:rPr>
              <w:t>ανές π</w:t>
            </w:r>
            <w:proofErr w:type="spellStart"/>
            <w:r>
              <w:rPr>
                <w:rFonts w:ascii="Avenir" w:eastAsia="Avenir" w:hAnsi="Avenir" w:cs="Avenir"/>
                <w:color w:val="000000"/>
              </w:rPr>
              <w:t>ροκλήσεις</w:t>
            </w:r>
            <w:proofErr w:type="spellEnd"/>
            <w:r>
              <w:rPr>
                <w:rFonts w:ascii="Avenir" w:eastAsia="Avenir" w:hAnsi="Avenir" w:cs="Avenir"/>
                <w:color w:val="000000"/>
              </w:rPr>
              <w:t xml:space="preserve"> και </w:t>
            </w:r>
            <w:proofErr w:type="spellStart"/>
            <w:r>
              <w:rPr>
                <w:rFonts w:ascii="Avenir" w:eastAsia="Avenir" w:hAnsi="Avenir" w:cs="Avenir"/>
                <w:color w:val="000000"/>
              </w:rPr>
              <w:t>λύσεις</w:t>
            </w:r>
            <w:proofErr w:type="spellEnd"/>
            <w:r>
              <w:rPr>
                <w:rFonts w:ascii="Avenir" w:eastAsia="Avenir" w:hAnsi="Avenir" w:cs="Avenir"/>
                <w:color w:val="000000"/>
              </w:rPr>
              <w:t>.</w:t>
            </w:r>
          </w:p>
          <w:p w14:paraId="47030978" w14:textId="77777777" w:rsidR="00F96A71" w:rsidRDefault="00F96A71">
            <w:pPr>
              <w:pBdr>
                <w:top w:val="nil"/>
                <w:left w:val="nil"/>
                <w:bottom w:val="nil"/>
                <w:right w:val="nil"/>
                <w:between w:val="nil"/>
              </w:pBdr>
              <w:spacing w:after="0"/>
              <w:ind w:left="2160"/>
              <w:jc w:val="both"/>
              <w:rPr>
                <w:rFonts w:ascii="Avenir" w:eastAsia="Avenir" w:hAnsi="Avenir" w:cs="Avenir"/>
              </w:rPr>
            </w:pPr>
          </w:p>
          <w:p w14:paraId="5A8F0AEC"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Κοινή</w:t>
            </w:r>
            <w:proofErr w:type="spellEnd"/>
            <w:r>
              <w:rPr>
                <w:rFonts w:ascii="Avenir" w:eastAsia="Avenir" w:hAnsi="Avenir" w:cs="Avenir"/>
                <w:b/>
                <w:color w:val="000000"/>
              </w:rPr>
              <w:t xml:space="preserve"> </w:t>
            </w:r>
            <w:proofErr w:type="spellStart"/>
            <w:r>
              <w:rPr>
                <w:rFonts w:ascii="Avenir" w:eastAsia="Avenir" w:hAnsi="Avenir" w:cs="Avenir"/>
                <w:b/>
                <w:color w:val="000000"/>
              </w:rPr>
              <w:t>χρήση</w:t>
            </w:r>
            <w:proofErr w:type="spellEnd"/>
            <w:r>
              <w:rPr>
                <w:rFonts w:ascii="Avenir" w:eastAsia="Avenir" w:hAnsi="Avenir" w:cs="Avenir"/>
                <w:b/>
                <w:color w:val="000000"/>
              </w:rPr>
              <w:t xml:space="preserve"> </w:t>
            </w:r>
            <w:proofErr w:type="spellStart"/>
            <w:r>
              <w:rPr>
                <w:rFonts w:ascii="Avenir" w:eastAsia="Avenir" w:hAnsi="Avenir" w:cs="Avenir"/>
                <w:b/>
                <w:color w:val="000000"/>
              </w:rPr>
              <w:t>ζεύξης</w:t>
            </w:r>
            <w:proofErr w:type="spellEnd"/>
          </w:p>
          <w:p w14:paraId="3CA2E0C4" w14:textId="77777777" w:rsidR="00F96A71" w:rsidRPr="00D821A6" w:rsidRDefault="00000000">
            <w:pPr>
              <w:numPr>
                <w:ilvl w:val="0"/>
                <w:numId w:val="4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Ζητήστε από τους συμμετέχοντες να ζευγαρώσουν για να μοιραστούν τα σχέδια δράσης τους.</w:t>
            </w:r>
          </w:p>
          <w:p w14:paraId="4F95A1A9" w14:textId="77777777" w:rsidR="00F96A71" w:rsidRPr="00D821A6" w:rsidRDefault="00000000">
            <w:pPr>
              <w:numPr>
                <w:ilvl w:val="0"/>
                <w:numId w:val="4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Ενθαρρύνετε τα να παρέχουν εποικοδομητικές ανατροφοδοτήσεις και προτάσεις ο ένας στον άλλον.</w:t>
            </w:r>
          </w:p>
          <w:p w14:paraId="3A679DCC"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341D66F0"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Ομ</w:t>
            </w:r>
            <w:proofErr w:type="spellEnd"/>
            <w:r>
              <w:rPr>
                <w:rFonts w:ascii="Avenir" w:eastAsia="Avenir" w:hAnsi="Avenir" w:cs="Avenir"/>
                <w:b/>
                <w:color w:val="000000"/>
              </w:rPr>
              <w:t xml:space="preserve">αδική </w:t>
            </w:r>
            <w:proofErr w:type="spellStart"/>
            <w:r>
              <w:rPr>
                <w:rFonts w:ascii="Avenir" w:eastAsia="Avenir" w:hAnsi="Avenir" w:cs="Avenir"/>
                <w:b/>
                <w:color w:val="000000"/>
              </w:rPr>
              <w:t>κοινή</w:t>
            </w:r>
            <w:proofErr w:type="spellEnd"/>
            <w:r>
              <w:rPr>
                <w:rFonts w:ascii="Avenir" w:eastAsia="Avenir" w:hAnsi="Avenir" w:cs="Avenir"/>
                <w:b/>
                <w:color w:val="000000"/>
              </w:rPr>
              <w:t xml:space="preserve"> </w:t>
            </w:r>
            <w:proofErr w:type="spellStart"/>
            <w:r>
              <w:rPr>
                <w:rFonts w:ascii="Avenir" w:eastAsia="Avenir" w:hAnsi="Avenir" w:cs="Avenir"/>
                <w:b/>
                <w:color w:val="000000"/>
              </w:rPr>
              <w:t>χρήση</w:t>
            </w:r>
            <w:proofErr w:type="spellEnd"/>
            <w:r>
              <w:rPr>
                <w:rFonts w:ascii="Avenir" w:eastAsia="Avenir" w:hAnsi="Avenir" w:cs="Avenir"/>
                <w:b/>
                <w:color w:val="000000"/>
              </w:rPr>
              <w:t xml:space="preserve"> και ανα</w:t>
            </w:r>
            <w:proofErr w:type="spellStart"/>
            <w:r>
              <w:rPr>
                <w:rFonts w:ascii="Avenir" w:eastAsia="Avenir" w:hAnsi="Avenir" w:cs="Avenir"/>
                <w:b/>
                <w:color w:val="000000"/>
              </w:rPr>
              <w:t>τροφοδότηση</w:t>
            </w:r>
            <w:proofErr w:type="spellEnd"/>
          </w:p>
          <w:p w14:paraId="6702D822" w14:textId="77777777" w:rsidR="00F96A71" w:rsidRPr="00D821A6" w:rsidRDefault="00000000">
            <w:pPr>
              <w:numPr>
                <w:ilvl w:val="0"/>
                <w:numId w:val="4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Προσκαλέστε τους εθελοντές να μοιραστούν τα σχέδια δράσης τους με την ομάδα.</w:t>
            </w:r>
          </w:p>
          <w:p w14:paraId="732A6D1C" w14:textId="77777777" w:rsidR="00F96A71" w:rsidRPr="00D821A6" w:rsidRDefault="00000000">
            <w:pPr>
              <w:numPr>
                <w:ilvl w:val="0"/>
                <w:numId w:val="47"/>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Διευκολύνετε μια συζήτηση για κοινά θέματα και προσφέρετε πρόσθετες συμβουλές για τη βελτίωση των σχεδίων τους.</w:t>
            </w:r>
          </w:p>
        </w:tc>
      </w:tr>
      <w:tr w:rsidR="00F96A71" w:rsidRPr="00D821A6" w14:paraId="5F7E546C"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ED13C29"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Εκτίμηση</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0BFDAE57" w14:textId="77777777" w:rsidR="00F96A71" w:rsidRPr="00D821A6" w:rsidRDefault="00000000">
            <w:pPr>
              <w:numPr>
                <w:ilvl w:val="0"/>
                <w:numId w:val="3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Συλλέξτε και αναθεωρήστε τα σχέδια δράσης για να διασφαλίσετε ότι είναι σαφή και εφικτά.</w:t>
            </w:r>
          </w:p>
          <w:p w14:paraId="1E15F0FC" w14:textId="77777777" w:rsidR="00F96A71" w:rsidRPr="00D821A6" w:rsidRDefault="00000000">
            <w:pPr>
              <w:numPr>
                <w:ilvl w:val="0"/>
                <w:numId w:val="3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Διεξάγετε μια σύντομη συνεδρία ανατροφοδότησης όπου οι συμμετέχοντες συζητούν τι έμαθαν και πώς αισθάνονται για τα σχέδιά τους.</w:t>
            </w:r>
          </w:p>
          <w:p w14:paraId="4ACAC1EC" w14:textId="77777777" w:rsidR="00F96A71" w:rsidRPr="00D821A6" w:rsidRDefault="00000000">
            <w:pPr>
              <w:numPr>
                <w:ilvl w:val="0"/>
                <w:numId w:val="3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Χρησιμοποιήστε μια απλή έρευνα ή φόρμα σχολίων για να συγκεντρώσετε πιο δομημένα σχόλια σχετικά με τη δραστηριότητα.</w:t>
            </w:r>
          </w:p>
        </w:tc>
      </w:tr>
      <w:tr w:rsidR="00F96A71" w:rsidRPr="00D821A6" w14:paraId="580D95F9"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C799D56"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b/>
                <w:color w:val="FFFFFF"/>
                <w:lang w:val="el-GR"/>
              </w:rPr>
              <w:lastRenderedPageBreak/>
              <w:t>Συμβουλές για τον Εκπαιδευτή/Εκπαιδευτή</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095A783" w14:textId="77777777" w:rsidR="00F96A71" w:rsidRPr="00D821A6" w:rsidRDefault="00000000">
            <w:pPr>
              <w:numPr>
                <w:ilvl w:val="0"/>
                <w:numId w:val="3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Βεβαιωθείτε ότι τα σχέδια δράσης είναι ρεαλιστικά και προσαρμοσμένα στις δυνατότητες και τις συνθήκες κάθε συμμετέχοντα.</w:t>
            </w:r>
          </w:p>
          <w:p w14:paraId="78481A10" w14:textId="77777777" w:rsidR="00F96A71" w:rsidRPr="00D821A6" w:rsidRDefault="00000000">
            <w:pPr>
              <w:numPr>
                <w:ilvl w:val="0"/>
                <w:numId w:val="3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Παρέχετε θετική ενίσχυση και πρακτικές προτάσεις για βελτίωση.</w:t>
            </w:r>
          </w:p>
          <w:p w14:paraId="011CD0FA" w14:textId="77777777" w:rsidR="00F96A71" w:rsidRPr="00D821A6" w:rsidRDefault="00000000">
            <w:pPr>
              <w:numPr>
                <w:ilvl w:val="0"/>
                <w:numId w:val="3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Προσφέρετε παραδείγματα και πόρους για να βοηθήσετε τους συμμετέχοντες να αναπτύξουν πιο λεπτομερή σχέδια.</w:t>
            </w:r>
          </w:p>
          <w:p w14:paraId="4989AF5B" w14:textId="77777777" w:rsidR="00F96A71" w:rsidRPr="00D821A6" w:rsidRDefault="00000000">
            <w:pPr>
              <w:numPr>
                <w:ilvl w:val="0"/>
                <w:numId w:val="3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είστε διαθέσιμοι για να υποστηρίξετε τους συμμετέχοντες στη βελτίωση και την εφαρμογή των σχεδίων τους μετά τη συνεδρία.</w:t>
            </w:r>
          </w:p>
          <w:p w14:paraId="42191A2A" w14:textId="77777777" w:rsidR="00F96A71" w:rsidRPr="00D821A6" w:rsidRDefault="00F96A71">
            <w:pPr>
              <w:jc w:val="both"/>
              <w:rPr>
                <w:rFonts w:ascii="Avenir" w:eastAsia="Avenir" w:hAnsi="Avenir" w:cs="Avenir"/>
                <w:lang w:val="el-GR"/>
              </w:rPr>
            </w:pPr>
          </w:p>
        </w:tc>
      </w:tr>
      <w:tr w:rsidR="00F96A71" w14:paraId="6C43279C"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C3F4DB2"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Περ</w:t>
            </w:r>
            <w:proofErr w:type="spellEnd"/>
            <w:r>
              <w:rPr>
                <w:rFonts w:ascii="Avenir" w:eastAsia="Avenir" w:hAnsi="Avenir" w:cs="Avenir"/>
                <w:b/>
                <w:color w:val="FFFFFF"/>
              </w:rPr>
              <w:t xml:space="preserve">αιτέρω </w:t>
            </w:r>
            <w:proofErr w:type="spellStart"/>
            <w:r>
              <w:rPr>
                <w:rFonts w:ascii="Avenir" w:eastAsia="Avenir" w:hAnsi="Avenir" w:cs="Avenir"/>
                <w:b/>
                <w:color w:val="FFFFFF"/>
              </w:rPr>
              <w:t>Πηγές</w:t>
            </w:r>
            <w:proofErr w:type="spellEnd"/>
            <w:r>
              <w:rPr>
                <w:rFonts w:ascii="Avenir" w:eastAsia="Avenir" w:hAnsi="Avenir" w:cs="Avenir"/>
                <w:b/>
                <w:color w:val="FFFFFF"/>
              </w:rPr>
              <w:t xml:space="preserve"> / </w:t>
            </w:r>
            <w:proofErr w:type="spellStart"/>
            <w:r>
              <w:rPr>
                <w:rFonts w:ascii="Avenir" w:eastAsia="Avenir" w:hAnsi="Avenir" w:cs="Avenir"/>
                <w:b/>
                <w:color w:val="FFFFFF"/>
              </w:rPr>
              <w:t>Αν</w:t>
            </w:r>
            <w:proofErr w:type="spellEnd"/>
            <w:r>
              <w:rPr>
                <w:rFonts w:ascii="Avenir" w:eastAsia="Avenir" w:hAnsi="Avenir" w:cs="Avenir"/>
                <w:b/>
                <w:color w:val="FFFFFF"/>
              </w:rPr>
              <w:t>αφορές</w:t>
            </w:r>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43947025" w14:textId="77777777" w:rsidR="00F96A71" w:rsidRDefault="00000000">
            <w:pPr>
              <w:pBdr>
                <w:top w:val="nil"/>
                <w:left w:val="nil"/>
                <w:bottom w:val="nil"/>
                <w:right w:val="nil"/>
                <w:between w:val="nil"/>
              </w:pBdr>
              <w:spacing w:after="0"/>
              <w:jc w:val="both"/>
              <w:rPr>
                <w:rFonts w:ascii="Avenir" w:eastAsia="Avenir" w:hAnsi="Avenir" w:cs="Avenir"/>
                <w:color w:val="000000"/>
              </w:rPr>
            </w:pPr>
            <w:hyperlink r:id="rId63">
              <w:proofErr w:type="spellStart"/>
              <w:r>
                <w:rPr>
                  <w:rFonts w:ascii="Avenir" w:eastAsia="Avenir" w:hAnsi="Avenir" w:cs="Avenir"/>
                  <w:color w:val="1155CC"/>
                  <w:u w:val="single"/>
                </w:rPr>
                <w:t>Στόχοι</w:t>
              </w:r>
              <w:proofErr w:type="spellEnd"/>
              <w:r>
                <w:rPr>
                  <w:rFonts w:ascii="Avenir" w:eastAsia="Avenir" w:hAnsi="Avenir" w:cs="Avenir"/>
                  <w:color w:val="1155CC"/>
                  <w:u w:val="single"/>
                </w:rPr>
                <w:t xml:space="preserve"> </w:t>
              </w:r>
              <w:proofErr w:type="spellStart"/>
              <w:r>
                <w:rPr>
                  <w:rFonts w:ascii="Avenir" w:eastAsia="Avenir" w:hAnsi="Avenir" w:cs="Avenir"/>
                  <w:color w:val="1155CC"/>
                  <w:u w:val="single"/>
                </w:rPr>
                <w:t>Βιώσιμης</w:t>
              </w:r>
              <w:proofErr w:type="spellEnd"/>
              <w:r>
                <w:rPr>
                  <w:rFonts w:ascii="Avenir" w:eastAsia="Avenir" w:hAnsi="Avenir" w:cs="Avenir"/>
                  <w:color w:val="1155CC"/>
                  <w:u w:val="single"/>
                </w:rPr>
                <w:t xml:space="preserve"> </w:t>
              </w:r>
              <w:proofErr w:type="spellStart"/>
              <w:r>
                <w:rPr>
                  <w:rFonts w:ascii="Avenir" w:eastAsia="Avenir" w:hAnsi="Avenir" w:cs="Avenir"/>
                  <w:color w:val="1155CC"/>
                  <w:u w:val="single"/>
                </w:rPr>
                <w:t>Ανά</w:t>
              </w:r>
              <w:proofErr w:type="spellEnd"/>
              <w:r>
                <w:rPr>
                  <w:rFonts w:ascii="Avenir" w:eastAsia="Avenir" w:hAnsi="Avenir" w:cs="Avenir"/>
                  <w:color w:val="1155CC"/>
                  <w:u w:val="single"/>
                </w:rPr>
                <w:t xml:space="preserve">πτυξης </w:t>
              </w:r>
              <w:proofErr w:type="spellStart"/>
              <w:r>
                <w:rPr>
                  <w:rFonts w:ascii="Avenir" w:eastAsia="Avenir" w:hAnsi="Avenir" w:cs="Avenir"/>
                  <w:color w:val="1155CC"/>
                  <w:u w:val="single"/>
                </w:rPr>
                <w:t>του</w:t>
              </w:r>
              <w:proofErr w:type="spellEnd"/>
              <w:r>
                <w:rPr>
                  <w:rFonts w:ascii="Avenir" w:eastAsia="Avenir" w:hAnsi="Avenir" w:cs="Avenir"/>
                  <w:color w:val="1155CC"/>
                  <w:u w:val="single"/>
                </w:rPr>
                <w:t xml:space="preserve"> ΟΗΕ</w:t>
              </w:r>
            </w:hyperlink>
          </w:p>
          <w:p w14:paraId="309F040C" w14:textId="77777777" w:rsidR="00F96A71" w:rsidRDefault="00F96A71">
            <w:pPr>
              <w:jc w:val="both"/>
              <w:rPr>
                <w:rFonts w:ascii="Avenir" w:eastAsia="Avenir" w:hAnsi="Avenir" w:cs="Avenir"/>
              </w:rPr>
            </w:pPr>
          </w:p>
          <w:p w14:paraId="5F6B1A92" w14:textId="77777777" w:rsidR="00F96A71" w:rsidRDefault="00000000">
            <w:pPr>
              <w:pBdr>
                <w:top w:val="nil"/>
                <w:left w:val="nil"/>
                <w:bottom w:val="nil"/>
                <w:right w:val="nil"/>
                <w:between w:val="nil"/>
              </w:pBdr>
              <w:spacing w:after="0"/>
              <w:jc w:val="both"/>
              <w:rPr>
                <w:rFonts w:ascii="Avenir" w:eastAsia="Avenir" w:hAnsi="Avenir" w:cs="Avenir"/>
                <w:color w:val="000000"/>
              </w:rPr>
            </w:pPr>
            <w:hyperlink r:id="rId64">
              <w:r>
                <w:rPr>
                  <w:rFonts w:ascii="Avenir" w:eastAsia="Avenir" w:hAnsi="Avenir" w:cs="Avenir"/>
                  <w:color w:val="1155CC"/>
                  <w:u w:val="single"/>
                </w:rPr>
                <w:t>Project Drawdown Climate Solutions</w:t>
              </w:r>
            </w:hyperlink>
          </w:p>
          <w:p w14:paraId="2AE7478E" w14:textId="77777777" w:rsidR="00F96A71" w:rsidRDefault="00F96A71">
            <w:pPr>
              <w:jc w:val="both"/>
              <w:rPr>
                <w:rFonts w:ascii="Avenir" w:eastAsia="Avenir" w:hAnsi="Avenir" w:cs="Avenir"/>
              </w:rPr>
            </w:pPr>
          </w:p>
          <w:p w14:paraId="05B0D760" w14:textId="77777777" w:rsidR="00F96A71" w:rsidRDefault="00000000">
            <w:pPr>
              <w:pBdr>
                <w:top w:val="nil"/>
                <w:left w:val="nil"/>
                <w:bottom w:val="nil"/>
                <w:right w:val="nil"/>
                <w:between w:val="nil"/>
              </w:pBdr>
              <w:spacing w:after="0"/>
              <w:jc w:val="both"/>
              <w:rPr>
                <w:rFonts w:ascii="Avenir" w:eastAsia="Avenir" w:hAnsi="Avenir" w:cs="Avenir"/>
                <w:color w:val="000000"/>
              </w:rPr>
            </w:pPr>
            <w:hyperlink r:id="rId65">
              <w:r>
                <w:rPr>
                  <w:rFonts w:ascii="Avenir" w:eastAsia="Avenir" w:hAnsi="Avenir" w:cs="Avenir"/>
                  <w:color w:val="1155CC"/>
                  <w:u w:val="single"/>
                </w:rPr>
                <w:t>Climate Action Tracker</w:t>
              </w:r>
            </w:hyperlink>
          </w:p>
        </w:tc>
      </w:tr>
    </w:tbl>
    <w:p w14:paraId="67536C2D" w14:textId="77777777" w:rsidR="00F96A71" w:rsidRDefault="00F96A71">
      <w:pPr>
        <w:jc w:val="both"/>
        <w:rPr>
          <w:rFonts w:ascii="Avenir" w:eastAsia="Avenir" w:hAnsi="Avenir" w:cs="Avenir"/>
        </w:rPr>
      </w:pPr>
    </w:p>
    <w:tbl>
      <w:tblPr>
        <w:tblStyle w:val="afff1"/>
        <w:tblW w:w="8494" w:type="dxa"/>
        <w:tblInd w:w="0" w:type="dxa"/>
        <w:tblLayout w:type="fixed"/>
        <w:tblLook w:val="0400" w:firstRow="0" w:lastRow="0" w:firstColumn="0" w:lastColumn="0" w:noHBand="0" w:noVBand="1"/>
      </w:tblPr>
      <w:tblGrid>
        <w:gridCol w:w="2031"/>
        <w:gridCol w:w="6463"/>
      </w:tblGrid>
      <w:tr w:rsidR="00F96A71" w:rsidRPr="00D821A6" w14:paraId="769D7134"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669F8C1"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Δρ</w:t>
            </w:r>
            <w:proofErr w:type="spellEnd"/>
            <w:r>
              <w:rPr>
                <w:rFonts w:ascii="Avenir" w:eastAsia="Avenir" w:hAnsi="Avenir" w:cs="Avenir"/>
                <w:b/>
                <w:color w:val="000000"/>
              </w:rPr>
              <w:t>αστηριότητα 2/ U6</w:t>
            </w:r>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2A78C800" w14:textId="77777777" w:rsidR="00F96A71" w:rsidRPr="00D821A6" w:rsidRDefault="00000000">
            <w:pPr>
              <w:pBdr>
                <w:top w:val="nil"/>
                <w:left w:val="nil"/>
                <w:bottom w:val="nil"/>
                <w:right w:val="nil"/>
                <w:between w:val="nil"/>
              </w:pBdr>
              <w:spacing w:after="0"/>
              <w:jc w:val="both"/>
              <w:rPr>
                <w:rFonts w:ascii="Avenir" w:eastAsia="Avenir" w:hAnsi="Avenir" w:cs="Avenir"/>
                <w:b/>
                <w:color w:val="000000"/>
                <w:lang w:val="el-GR"/>
              </w:rPr>
            </w:pPr>
            <w:proofErr w:type="spellStart"/>
            <w:r w:rsidRPr="00D821A6">
              <w:rPr>
                <w:rFonts w:ascii="Avenir" w:eastAsia="Avenir" w:hAnsi="Avenir" w:cs="Avenir"/>
                <w:b/>
                <w:color w:val="000000"/>
                <w:lang w:val="el-GR"/>
              </w:rPr>
              <w:t>Αναστοχασμός</w:t>
            </w:r>
            <w:proofErr w:type="spellEnd"/>
            <w:r w:rsidRPr="00D821A6">
              <w:rPr>
                <w:rFonts w:ascii="Avenir" w:eastAsia="Avenir" w:hAnsi="Avenir" w:cs="Avenir"/>
                <w:b/>
                <w:color w:val="000000"/>
                <w:lang w:val="el-GR"/>
              </w:rPr>
              <w:t xml:space="preserve"> στον ακτιβισμό για το προσωπικό κλίμα</w:t>
            </w:r>
          </w:p>
        </w:tc>
      </w:tr>
      <w:tr w:rsidR="00F96A71" w:rsidRPr="00D821A6" w14:paraId="70B82FC8"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10CC37E"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Σκο</w:t>
            </w:r>
            <w:proofErr w:type="spellEnd"/>
            <w:r>
              <w:rPr>
                <w:rFonts w:ascii="Avenir" w:eastAsia="Avenir" w:hAnsi="Avenir" w:cs="Avenir"/>
                <w:b/>
                <w:color w:val="FFFFFF"/>
              </w:rPr>
              <w:t>πός</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1B465F5"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ενθαρρύνει τους νέους μετανάστες να αναλογιστούν τους προσωπικούς τους ρόλους και τις ευθύνες τους στον ακτιβισμό για το κλίμα, ενθαρρύνοντας τη βαθύτερη κατανόηση των πιθανών επιπτώσεών τους και παρακινώντας τους να αναλάβουν ουσιαστική δράση.</w:t>
            </w:r>
          </w:p>
        </w:tc>
      </w:tr>
      <w:tr w:rsidR="00F96A71" w:rsidRPr="00D821A6" w14:paraId="60A0E87C"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50E0C4E" w14:textId="77777777" w:rsidR="00F96A71" w:rsidRDefault="00000000">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Μα</w:t>
            </w:r>
            <w:proofErr w:type="spellStart"/>
            <w:r>
              <w:rPr>
                <w:rFonts w:ascii="Avenir" w:eastAsia="Avenir" w:hAnsi="Avenir" w:cs="Avenir"/>
                <w:b/>
                <w:color w:val="FFFFFF"/>
              </w:rPr>
              <w:t>θησι</w:t>
            </w:r>
            <w:proofErr w:type="spellEnd"/>
            <w:r>
              <w:rPr>
                <w:rFonts w:ascii="Avenir" w:eastAsia="Avenir" w:hAnsi="Avenir" w:cs="Avenir"/>
                <w:b/>
                <w:color w:val="FFFFFF"/>
              </w:rPr>
              <w:t>ακά Απ</w:t>
            </w:r>
            <w:proofErr w:type="spellStart"/>
            <w:r>
              <w:rPr>
                <w:rFonts w:ascii="Avenir" w:eastAsia="Avenir" w:hAnsi="Avenir" w:cs="Avenir"/>
                <w:b/>
                <w:color w:val="FFFFFF"/>
              </w:rPr>
              <w:t>οτελέσμ</w:t>
            </w:r>
            <w:proofErr w:type="spellEnd"/>
            <w:r>
              <w:rPr>
                <w:rFonts w:ascii="Avenir" w:eastAsia="Avenir" w:hAnsi="Avenir" w:cs="Avenir"/>
                <w:b/>
                <w:color w:val="FFFFFF"/>
              </w:rPr>
              <w:t>ατα</w:t>
            </w:r>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66FB07E4" w14:textId="77777777" w:rsidR="00F96A71" w:rsidRPr="00D821A6" w:rsidRDefault="00000000">
            <w:pPr>
              <w:numPr>
                <w:ilvl w:val="0"/>
                <w:numId w:val="3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Κατανοήστε τη σημασία της προσωπικής συνεισφοράς στον ακτιβισμό για το κλίμα.</w:t>
            </w:r>
          </w:p>
          <w:p w14:paraId="476AA3D3" w14:textId="77777777" w:rsidR="00F96A71" w:rsidRPr="00D821A6" w:rsidRDefault="00000000">
            <w:pPr>
              <w:numPr>
                <w:ilvl w:val="0"/>
                <w:numId w:val="3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Αναλογιστείτε τις προσωπικές αξίες και τις ενέργειες που σχετίζονται με την κλιματική αλλαγή.</w:t>
            </w:r>
          </w:p>
          <w:p w14:paraId="611BA201" w14:textId="77777777" w:rsidR="00F96A71" w:rsidRPr="00D821A6" w:rsidRDefault="00000000">
            <w:pPr>
              <w:numPr>
                <w:ilvl w:val="0"/>
                <w:numId w:val="3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Προσδιορίστε πρακτικά βήματα για να συμμετάσχετε στον ακτιβισμό για το κλίμα.</w:t>
            </w:r>
          </w:p>
          <w:p w14:paraId="7C22DDB8" w14:textId="77777777" w:rsidR="00F96A71" w:rsidRPr="00D821A6" w:rsidRDefault="00000000">
            <w:pPr>
              <w:numPr>
                <w:ilvl w:val="0"/>
                <w:numId w:val="3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Αναπτύξτε μια αίσθηση ενδυνάμωσης και ευθύνης για την περιβαλλοντική βιωσιμότητα.</w:t>
            </w:r>
          </w:p>
        </w:tc>
      </w:tr>
      <w:tr w:rsidR="00F96A71" w14:paraId="64E15362"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803B4A4"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Διάρκει</w:t>
            </w:r>
            <w:proofErr w:type="spellEnd"/>
            <w:r>
              <w:rPr>
                <w:rFonts w:ascii="Avenir" w:eastAsia="Avenir" w:hAnsi="Avenir" w:cs="Avenir"/>
                <w:b/>
                <w:color w:val="FFFFFF"/>
              </w:rPr>
              <w:t>α</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6135B804"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Περί</w:t>
            </w:r>
            <w:proofErr w:type="spellEnd"/>
            <w:r>
              <w:rPr>
                <w:rFonts w:ascii="Avenir" w:eastAsia="Avenir" w:hAnsi="Avenir" w:cs="Avenir"/>
                <w:color w:val="000000"/>
              </w:rPr>
              <w:t xml:space="preserve">που 1,5 </w:t>
            </w:r>
            <w:proofErr w:type="spellStart"/>
            <w:r>
              <w:rPr>
                <w:rFonts w:ascii="Avenir" w:eastAsia="Avenir" w:hAnsi="Avenir" w:cs="Avenir"/>
                <w:color w:val="000000"/>
              </w:rPr>
              <w:t>ώρ</w:t>
            </w:r>
            <w:proofErr w:type="spellEnd"/>
            <w:r>
              <w:rPr>
                <w:rFonts w:ascii="Avenir" w:eastAsia="Avenir" w:hAnsi="Avenir" w:cs="Avenir"/>
                <w:color w:val="000000"/>
              </w:rPr>
              <w:t>α</w:t>
            </w:r>
          </w:p>
        </w:tc>
      </w:tr>
      <w:tr w:rsidR="00F96A71" w:rsidRPr="00D821A6" w14:paraId="2B4E4D89"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348BFF4" w14:textId="77777777" w:rsidR="00F96A71" w:rsidRDefault="00000000">
            <w:pPr>
              <w:pBdr>
                <w:top w:val="nil"/>
                <w:left w:val="nil"/>
                <w:bottom w:val="nil"/>
                <w:right w:val="nil"/>
                <w:between w:val="nil"/>
              </w:pBdr>
              <w:spacing w:after="0"/>
              <w:jc w:val="both"/>
              <w:rPr>
                <w:rFonts w:ascii="Avenir" w:eastAsia="Avenir" w:hAnsi="Avenir" w:cs="Avenir"/>
                <w:b/>
                <w:color w:val="FFFFFF"/>
              </w:rPr>
            </w:pPr>
            <w:proofErr w:type="spellStart"/>
            <w:r>
              <w:rPr>
                <w:rFonts w:ascii="Avenir" w:eastAsia="Avenir" w:hAnsi="Avenir" w:cs="Avenir"/>
                <w:b/>
                <w:color w:val="FFFFFF"/>
              </w:rPr>
              <w:t>Υλικά-Εργ</w:t>
            </w:r>
            <w:proofErr w:type="spellEnd"/>
            <w:r>
              <w:rPr>
                <w:rFonts w:ascii="Avenir" w:eastAsia="Avenir" w:hAnsi="Avenir" w:cs="Avenir"/>
                <w:b/>
                <w:color w:val="FFFFFF"/>
              </w:rPr>
              <w:t>αλεία</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8F8B5F5" w14:textId="77777777" w:rsidR="00F96A71" w:rsidRDefault="00000000">
            <w:pPr>
              <w:numPr>
                <w:ilvl w:val="0"/>
                <w:numId w:val="69"/>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Στυλό</w:t>
            </w:r>
            <w:proofErr w:type="spellEnd"/>
            <w:r>
              <w:rPr>
                <w:rFonts w:ascii="Avenir" w:eastAsia="Avenir" w:hAnsi="Avenir" w:cs="Avenir"/>
              </w:rPr>
              <w:t xml:space="preserve"> και χα</w:t>
            </w:r>
            <w:proofErr w:type="spellStart"/>
            <w:r>
              <w:rPr>
                <w:rFonts w:ascii="Avenir" w:eastAsia="Avenir" w:hAnsi="Avenir" w:cs="Avenir"/>
              </w:rPr>
              <w:t>ρτί</w:t>
            </w:r>
            <w:proofErr w:type="spellEnd"/>
            <w:r>
              <w:rPr>
                <w:rFonts w:ascii="Avenir" w:eastAsia="Avenir" w:hAnsi="Avenir" w:cs="Avenir"/>
              </w:rPr>
              <w:t xml:space="preserve"> ή </w:t>
            </w:r>
            <w:proofErr w:type="spellStart"/>
            <w:r>
              <w:rPr>
                <w:rFonts w:ascii="Avenir" w:eastAsia="Avenir" w:hAnsi="Avenir" w:cs="Avenir"/>
              </w:rPr>
              <w:t>τετράδι</w:t>
            </w:r>
            <w:proofErr w:type="spellEnd"/>
            <w:r>
              <w:rPr>
                <w:rFonts w:ascii="Avenir" w:eastAsia="Avenir" w:hAnsi="Avenir" w:cs="Avenir"/>
              </w:rPr>
              <w:t>α</w:t>
            </w:r>
          </w:p>
          <w:p w14:paraId="486921F7" w14:textId="77777777" w:rsidR="00F96A71" w:rsidRDefault="00000000">
            <w:pPr>
              <w:numPr>
                <w:ilvl w:val="0"/>
                <w:numId w:val="69"/>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Πίν</w:t>
            </w:r>
            <w:proofErr w:type="spellEnd"/>
            <w:r>
              <w:rPr>
                <w:rFonts w:ascii="Avenir" w:eastAsia="Avenir" w:hAnsi="Avenir" w:cs="Avenir"/>
              </w:rPr>
              <w:t>ακας και μα</w:t>
            </w:r>
            <w:proofErr w:type="spellStart"/>
            <w:r>
              <w:rPr>
                <w:rFonts w:ascii="Avenir" w:eastAsia="Avenir" w:hAnsi="Avenir" w:cs="Avenir"/>
              </w:rPr>
              <w:t>ρκ</w:t>
            </w:r>
            <w:proofErr w:type="spellEnd"/>
            <w:r>
              <w:rPr>
                <w:rFonts w:ascii="Avenir" w:eastAsia="Avenir" w:hAnsi="Avenir" w:cs="Avenir"/>
              </w:rPr>
              <w:t>αδόροι</w:t>
            </w:r>
          </w:p>
          <w:p w14:paraId="0448CFC9" w14:textId="77777777" w:rsidR="00F96A71" w:rsidRDefault="00000000">
            <w:pPr>
              <w:numPr>
                <w:ilvl w:val="0"/>
                <w:numId w:val="69"/>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Προ</w:t>
            </w:r>
            <w:proofErr w:type="spellEnd"/>
            <w:r>
              <w:rPr>
                <w:rFonts w:ascii="Avenir" w:eastAsia="Avenir" w:hAnsi="Avenir" w:cs="Avenir"/>
              </w:rPr>
              <w:t xml:space="preserve">βολέας και </w:t>
            </w:r>
            <w:proofErr w:type="spellStart"/>
            <w:r>
              <w:rPr>
                <w:rFonts w:ascii="Avenir" w:eastAsia="Avenir" w:hAnsi="Avenir" w:cs="Avenir"/>
              </w:rPr>
              <w:t>οθόνη</w:t>
            </w:r>
            <w:proofErr w:type="spellEnd"/>
            <w:r>
              <w:rPr>
                <w:rFonts w:ascii="Avenir" w:eastAsia="Avenir" w:hAnsi="Avenir" w:cs="Avenir"/>
              </w:rPr>
              <w:t xml:space="preserve"> (π</w:t>
            </w:r>
            <w:proofErr w:type="spellStart"/>
            <w:r>
              <w:rPr>
                <w:rFonts w:ascii="Avenir" w:eastAsia="Avenir" w:hAnsi="Avenir" w:cs="Avenir"/>
              </w:rPr>
              <w:t>ρο</w:t>
            </w:r>
            <w:proofErr w:type="spellEnd"/>
            <w:r>
              <w:rPr>
                <w:rFonts w:ascii="Avenir" w:eastAsia="Avenir" w:hAnsi="Avenir" w:cs="Avenir"/>
              </w:rPr>
              <w:t>αιρετικά)</w:t>
            </w:r>
          </w:p>
          <w:p w14:paraId="7857F755" w14:textId="77777777" w:rsidR="00F96A71" w:rsidRPr="00D821A6" w:rsidRDefault="00000000">
            <w:pPr>
              <w:numPr>
                <w:ilvl w:val="0"/>
                <w:numId w:val="69"/>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Πρόσβαση στο διαδίκτυο (για περαιτέρω έρευνα)</w:t>
            </w:r>
          </w:p>
          <w:p w14:paraId="61B86340" w14:textId="77777777" w:rsidR="00F96A71" w:rsidRPr="00D821A6" w:rsidRDefault="00000000">
            <w:pPr>
              <w:numPr>
                <w:ilvl w:val="0"/>
                <w:numId w:val="69"/>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Φύλλο εργασίας προβληματισμού (παρέχεται από τον εκπαιδευτικό)</w:t>
            </w:r>
          </w:p>
          <w:p w14:paraId="79C47353" w14:textId="77777777" w:rsidR="00F96A71" w:rsidRPr="00D821A6" w:rsidRDefault="00000000">
            <w:pPr>
              <w:numPr>
                <w:ilvl w:val="0"/>
                <w:numId w:val="69"/>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lastRenderedPageBreak/>
              <w:t>Εμπνευσμένα βίντεο ή άρθρα για τον ακτιβισμό για το κλίμα (παρέχονται σύνδεσμοι)</w:t>
            </w:r>
          </w:p>
          <w:p w14:paraId="008938A2"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tc>
      </w:tr>
      <w:tr w:rsidR="00F96A71" w:rsidRPr="00D821A6" w14:paraId="2A7304FD"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6013A76"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Δι</w:t>
            </w:r>
            <w:proofErr w:type="spellEnd"/>
            <w:r>
              <w:rPr>
                <w:rFonts w:ascii="Avenir" w:eastAsia="Avenir" w:hAnsi="Avenir" w:cs="Avenir"/>
                <w:b/>
                <w:color w:val="FFFFFF"/>
              </w:rPr>
              <w:t>αδικασία-Μεθοδολογία</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282CC754"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Εισ</w:t>
            </w:r>
            <w:proofErr w:type="spellEnd"/>
            <w:r>
              <w:rPr>
                <w:rFonts w:ascii="Avenir" w:eastAsia="Avenir" w:hAnsi="Avenir" w:cs="Avenir"/>
                <w:b/>
                <w:color w:val="000000"/>
              </w:rPr>
              <w:t>αγωγή</w:t>
            </w:r>
          </w:p>
          <w:p w14:paraId="58E7A686" w14:textId="77777777" w:rsidR="00F96A71" w:rsidRPr="00D821A6" w:rsidRDefault="00000000">
            <w:pPr>
              <w:numPr>
                <w:ilvl w:val="0"/>
                <w:numId w:val="3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Ξεκινήστε με μια σύντομη εισαγωγή στον ακτιβισμό για το κλίμα και τη σημασία του.</w:t>
            </w:r>
          </w:p>
          <w:p w14:paraId="49EC47AF" w14:textId="77777777" w:rsidR="00F96A71" w:rsidRPr="00D821A6" w:rsidRDefault="00000000">
            <w:pPr>
              <w:numPr>
                <w:ilvl w:val="0"/>
                <w:numId w:val="3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Δείξτε ένα σύντομο εμπνευσμένο βίντεο ή μοιραστείτε μια δυνατή ιστορία για έναν νεαρό ακτιβιστή για το κλίμα.</w:t>
            </w:r>
          </w:p>
          <w:p w14:paraId="0886D8B9"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3834E402" w14:textId="77777777" w:rsidR="00F96A71" w:rsidRDefault="00000000">
            <w:pPr>
              <w:pBdr>
                <w:top w:val="nil"/>
                <w:left w:val="nil"/>
                <w:bottom w:val="nil"/>
                <w:right w:val="nil"/>
                <w:between w:val="nil"/>
              </w:pBdr>
              <w:spacing w:after="0"/>
              <w:jc w:val="both"/>
              <w:rPr>
                <w:rFonts w:ascii="Avenir" w:eastAsia="Avenir" w:hAnsi="Avenir" w:cs="Avenir"/>
                <w:b/>
              </w:rPr>
            </w:pPr>
            <w:proofErr w:type="spellStart"/>
            <w:r>
              <w:rPr>
                <w:rFonts w:ascii="Avenir" w:eastAsia="Avenir" w:hAnsi="Avenir" w:cs="Avenir"/>
                <w:b/>
                <w:color w:val="000000"/>
              </w:rPr>
              <w:t>Ομ</w:t>
            </w:r>
            <w:proofErr w:type="spellEnd"/>
            <w:r>
              <w:rPr>
                <w:rFonts w:ascii="Avenir" w:eastAsia="Avenir" w:hAnsi="Avenir" w:cs="Avenir"/>
                <w:b/>
                <w:color w:val="000000"/>
              </w:rPr>
              <w:t xml:space="preserve">αδική </w:t>
            </w:r>
            <w:proofErr w:type="spellStart"/>
            <w:r>
              <w:rPr>
                <w:rFonts w:ascii="Avenir" w:eastAsia="Avenir" w:hAnsi="Avenir" w:cs="Avenir"/>
                <w:b/>
                <w:color w:val="000000"/>
              </w:rPr>
              <w:t>Συζήτηση</w:t>
            </w:r>
            <w:proofErr w:type="spellEnd"/>
          </w:p>
          <w:p w14:paraId="601C0069" w14:textId="77777777" w:rsidR="00F96A71" w:rsidRPr="00D821A6" w:rsidRDefault="00000000">
            <w:pPr>
              <w:numPr>
                <w:ilvl w:val="0"/>
                <w:numId w:val="1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Διευκολύνετε μια ανοιχτή συζήτηση σχετικά με το πώς η κλιματική αλλαγή επηρεάζει τον καθένα προσωπικά.</w:t>
            </w:r>
          </w:p>
          <w:p w14:paraId="2D489443" w14:textId="77777777" w:rsidR="00F96A71" w:rsidRPr="00D821A6" w:rsidRDefault="00000000">
            <w:pPr>
              <w:numPr>
                <w:ilvl w:val="0"/>
                <w:numId w:val="1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Κάντε ερωτήσεις όπως: "Πώς επηρεάζει η κλιματική αλλαγή την καθημερινότητά σας;" και «Ποιες ενέργειες έχετε δει στην κοινότητά σας που αντιμετωπίζουν την κλιματική αλλαγή;</w:t>
            </w:r>
          </w:p>
          <w:p w14:paraId="546C9931"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653DD83F"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Ατομικός</w:t>
            </w:r>
            <w:proofErr w:type="spellEnd"/>
            <w:r>
              <w:rPr>
                <w:rFonts w:ascii="Avenir" w:eastAsia="Avenir" w:hAnsi="Avenir" w:cs="Avenir"/>
                <w:b/>
                <w:color w:val="000000"/>
              </w:rPr>
              <w:t xml:space="preserve"> π</w:t>
            </w:r>
            <w:proofErr w:type="spellStart"/>
            <w:r>
              <w:rPr>
                <w:rFonts w:ascii="Avenir" w:eastAsia="Avenir" w:hAnsi="Avenir" w:cs="Avenir"/>
                <w:b/>
                <w:color w:val="000000"/>
              </w:rPr>
              <w:t>ρο</w:t>
            </w:r>
            <w:proofErr w:type="spellEnd"/>
            <w:r>
              <w:rPr>
                <w:rFonts w:ascii="Avenir" w:eastAsia="Avenir" w:hAnsi="Avenir" w:cs="Avenir"/>
                <w:b/>
                <w:color w:val="000000"/>
              </w:rPr>
              <w:t>βληματισμός</w:t>
            </w:r>
          </w:p>
          <w:p w14:paraId="109DD4DD" w14:textId="77777777" w:rsidR="00F96A71" w:rsidRPr="00D821A6" w:rsidRDefault="00000000">
            <w:pPr>
              <w:numPr>
                <w:ilvl w:val="0"/>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Μοιράστε τα φύλλα εργασίας προβληματισμού.</w:t>
            </w:r>
          </w:p>
          <w:p w14:paraId="11FBCBF3" w14:textId="77777777" w:rsidR="00F96A71" w:rsidRPr="00D821A6" w:rsidRDefault="00000000">
            <w:pPr>
              <w:numPr>
                <w:ilvl w:val="0"/>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Καθοδηγήστε τους συμμετέχοντες σε μια σειρά ερωτήσεων:</w:t>
            </w:r>
          </w:p>
          <w:p w14:paraId="03CBDC75" w14:textId="77777777" w:rsidR="00F96A71" w:rsidRPr="00D821A6" w:rsidRDefault="00000000">
            <w:pPr>
              <w:numPr>
                <w:ilvl w:val="2"/>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«Ποιες είναι οι προσωπικές μου αξίες που σχετίζονται με το περιβάλλον;»</w:t>
            </w:r>
          </w:p>
          <w:p w14:paraId="3ED52A4E" w14:textId="77777777" w:rsidR="00F96A71" w:rsidRPr="00D821A6" w:rsidRDefault="00000000">
            <w:pPr>
              <w:numPr>
                <w:ilvl w:val="2"/>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«Τι ενέργειες έχω ήδη λάβει για την καταπολέμηση της κλιματικής αλλαγής;»</w:t>
            </w:r>
          </w:p>
          <w:p w14:paraId="12C4B5D9" w14:textId="77777777" w:rsidR="00F96A71" w:rsidRPr="00D821A6" w:rsidRDefault="00000000">
            <w:pPr>
              <w:numPr>
                <w:ilvl w:val="2"/>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"Τι εμπόδια αντιμετωπίζω για να αναλάβω περισσότερη δράση;"</w:t>
            </w:r>
          </w:p>
          <w:p w14:paraId="1F811290" w14:textId="77777777" w:rsidR="00F96A71" w:rsidRPr="00D821A6" w:rsidRDefault="00000000">
            <w:pPr>
              <w:numPr>
                <w:ilvl w:val="2"/>
                <w:numId w:val="2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"Ποια είναι τρία πρακτικά βήματα που μπορώ να κάνω για να συμβάλω στον ακτιβισμό για το κλίμα;"</w:t>
            </w:r>
          </w:p>
          <w:p w14:paraId="35B1D1CA"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01CA040F"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Κοινή</w:t>
            </w:r>
            <w:proofErr w:type="spellEnd"/>
            <w:r>
              <w:rPr>
                <w:rFonts w:ascii="Avenir" w:eastAsia="Avenir" w:hAnsi="Avenir" w:cs="Avenir"/>
                <w:b/>
                <w:color w:val="000000"/>
              </w:rPr>
              <w:t xml:space="preserve"> </w:t>
            </w:r>
            <w:proofErr w:type="spellStart"/>
            <w:r>
              <w:rPr>
                <w:rFonts w:ascii="Avenir" w:eastAsia="Avenir" w:hAnsi="Avenir" w:cs="Avenir"/>
                <w:b/>
                <w:color w:val="000000"/>
              </w:rPr>
              <w:t>χρήση</w:t>
            </w:r>
            <w:proofErr w:type="spellEnd"/>
            <w:r>
              <w:rPr>
                <w:rFonts w:ascii="Avenir" w:eastAsia="Avenir" w:hAnsi="Avenir" w:cs="Avenir"/>
                <w:b/>
                <w:color w:val="000000"/>
              </w:rPr>
              <w:t xml:space="preserve"> </w:t>
            </w:r>
            <w:proofErr w:type="spellStart"/>
            <w:r>
              <w:rPr>
                <w:rFonts w:ascii="Avenir" w:eastAsia="Avenir" w:hAnsi="Avenir" w:cs="Avenir"/>
                <w:b/>
                <w:color w:val="000000"/>
              </w:rPr>
              <w:t>ζεύξης</w:t>
            </w:r>
            <w:proofErr w:type="spellEnd"/>
          </w:p>
          <w:p w14:paraId="3E0A667A" w14:textId="77777777" w:rsidR="00F96A71" w:rsidRPr="00D821A6" w:rsidRDefault="00000000">
            <w:pPr>
              <w:numPr>
                <w:ilvl w:val="0"/>
                <w:numId w:val="11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Ζητήστε από τους συμμετέχοντες να ζευγαρώσουν και να μοιραστούν τις σκέψεις τους με έναν συνεργάτη.</w:t>
            </w:r>
          </w:p>
          <w:p w14:paraId="300A248D" w14:textId="77777777" w:rsidR="00F96A71" w:rsidRPr="00D821A6" w:rsidRDefault="00000000">
            <w:pPr>
              <w:numPr>
                <w:ilvl w:val="0"/>
                <w:numId w:val="111"/>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Ενθαρρύνετέ τα να συζητήσουν τα προσωπικά τους εμπόδια και να σκεφτούν λύσεις μαζί.</w:t>
            </w:r>
          </w:p>
          <w:p w14:paraId="1028F19E"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0DC9FD50"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Σχεδι</w:t>
            </w:r>
            <w:proofErr w:type="spellEnd"/>
            <w:r>
              <w:rPr>
                <w:rFonts w:ascii="Avenir" w:eastAsia="Avenir" w:hAnsi="Avenir" w:cs="Avenir"/>
                <w:b/>
                <w:color w:val="000000"/>
              </w:rPr>
              <w:t xml:space="preserve">ασμός </w:t>
            </w:r>
            <w:proofErr w:type="spellStart"/>
            <w:r>
              <w:rPr>
                <w:rFonts w:ascii="Avenir" w:eastAsia="Avenir" w:hAnsi="Avenir" w:cs="Avenir"/>
                <w:b/>
                <w:color w:val="000000"/>
              </w:rPr>
              <w:t>Δράσης</w:t>
            </w:r>
            <w:proofErr w:type="spellEnd"/>
          </w:p>
          <w:p w14:paraId="1907A169" w14:textId="77777777" w:rsidR="00F96A71" w:rsidRPr="00D821A6" w:rsidRDefault="00000000">
            <w:pPr>
              <w:numPr>
                <w:ilvl w:val="0"/>
                <w:numId w:val="4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Φέρτε την ομάδα ξανά μαζί.</w:t>
            </w:r>
          </w:p>
          <w:p w14:paraId="54C7E739" w14:textId="77777777" w:rsidR="00F96A71" w:rsidRPr="00D821A6" w:rsidRDefault="00000000">
            <w:pPr>
              <w:numPr>
                <w:ilvl w:val="0"/>
                <w:numId w:val="4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Ζητήστε από κάθε συμμετέχοντα να επιλέξει ένα από τα πρακτικά βήματα που εντόπισε και να δημιουργήσει ένα απλό σχέδιο δράσης.</w:t>
            </w:r>
          </w:p>
          <w:p w14:paraId="13FE6ABF" w14:textId="77777777" w:rsidR="00F96A71" w:rsidRPr="00D821A6" w:rsidRDefault="00000000">
            <w:pPr>
              <w:numPr>
                <w:ilvl w:val="0"/>
                <w:numId w:val="4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Συμπεριλάβετε συγκεκριμένες ενέργειες, χρονοδιαγράμματα και πόρους που απαιτούνται.</w:t>
            </w:r>
          </w:p>
          <w:p w14:paraId="2251F097"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3C87841B"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Ομ</w:t>
            </w:r>
            <w:proofErr w:type="spellEnd"/>
            <w:r>
              <w:rPr>
                <w:rFonts w:ascii="Avenir" w:eastAsia="Avenir" w:hAnsi="Avenir" w:cs="Avenir"/>
                <w:b/>
                <w:color w:val="000000"/>
              </w:rPr>
              <w:t xml:space="preserve">αδική </w:t>
            </w:r>
            <w:proofErr w:type="spellStart"/>
            <w:r>
              <w:rPr>
                <w:rFonts w:ascii="Avenir" w:eastAsia="Avenir" w:hAnsi="Avenir" w:cs="Avenir"/>
                <w:b/>
                <w:color w:val="000000"/>
              </w:rPr>
              <w:t>κοινή</w:t>
            </w:r>
            <w:proofErr w:type="spellEnd"/>
            <w:r>
              <w:rPr>
                <w:rFonts w:ascii="Avenir" w:eastAsia="Avenir" w:hAnsi="Avenir" w:cs="Avenir"/>
                <w:b/>
                <w:color w:val="000000"/>
              </w:rPr>
              <w:t xml:space="preserve"> </w:t>
            </w:r>
            <w:proofErr w:type="spellStart"/>
            <w:r>
              <w:rPr>
                <w:rFonts w:ascii="Avenir" w:eastAsia="Avenir" w:hAnsi="Avenir" w:cs="Avenir"/>
                <w:b/>
                <w:color w:val="000000"/>
              </w:rPr>
              <w:t>χρήση</w:t>
            </w:r>
            <w:proofErr w:type="spellEnd"/>
          </w:p>
          <w:p w14:paraId="35E3E2F1" w14:textId="77777777" w:rsidR="00F96A71" w:rsidRPr="00D821A6" w:rsidRDefault="00000000">
            <w:pPr>
              <w:numPr>
                <w:ilvl w:val="0"/>
                <w:numId w:val="24"/>
              </w:numPr>
              <w:pBdr>
                <w:top w:val="nil"/>
                <w:left w:val="nil"/>
                <w:bottom w:val="nil"/>
                <w:right w:val="nil"/>
                <w:between w:val="nil"/>
              </w:pBdr>
              <w:spacing w:after="0"/>
              <w:ind w:left="992"/>
              <w:jc w:val="both"/>
              <w:rPr>
                <w:rFonts w:ascii="Avenir" w:eastAsia="Avenir" w:hAnsi="Avenir" w:cs="Avenir"/>
                <w:color w:val="000000"/>
                <w:lang w:val="el-GR"/>
              </w:rPr>
            </w:pPr>
            <w:r w:rsidRPr="00D821A6">
              <w:rPr>
                <w:rFonts w:ascii="Avenir" w:eastAsia="Avenir" w:hAnsi="Avenir" w:cs="Avenir"/>
                <w:color w:val="000000"/>
                <w:lang w:val="el-GR"/>
              </w:rPr>
              <w:lastRenderedPageBreak/>
              <w:t>Επιτρέψτε στους εθελοντές να μοιραστούν τα σχέδια δράσης τους με την ομάδα.</w:t>
            </w:r>
          </w:p>
          <w:p w14:paraId="0285F6F2" w14:textId="77777777" w:rsidR="00F96A71" w:rsidRPr="00D821A6" w:rsidRDefault="00000000">
            <w:pPr>
              <w:numPr>
                <w:ilvl w:val="0"/>
                <w:numId w:val="24"/>
              </w:numPr>
              <w:pBdr>
                <w:top w:val="nil"/>
                <w:left w:val="nil"/>
                <w:bottom w:val="nil"/>
                <w:right w:val="nil"/>
                <w:between w:val="nil"/>
              </w:pBdr>
              <w:spacing w:after="0"/>
              <w:ind w:left="992"/>
              <w:jc w:val="both"/>
              <w:rPr>
                <w:rFonts w:ascii="Avenir" w:eastAsia="Avenir" w:hAnsi="Avenir" w:cs="Avenir"/>
                <w:color w:val="000000"/>
                <w:lang w:val="el-GR"/>
              </w:rPr>
            </w:pPr>
            <w:r w:rsidRPr="00D821A6">
              <w:rPr>
                <w:rFonts w:ascii="Avenir" w:eastAsia="Avenir" w:hAnsi="Avenir" w:cs="Avenir"/>
                <w:color w:val="000000"/>
                <w:lang w:val="el-GR"/>
              </w:rPr>
              <w:t>Δώστε θετικά σχόλια και προτάσεις.</w:t>
            </w:r>
          </w:p>
          <w:p w14:paraId="685F48A6" w14:textId="77777777" w:rsidR="00F96A71" w:rsidRPr="00D821A6" w:rsidRDefault="00F96A71">
            <w:pPr>
              <w:jc w:val="both"/>
              <w:rPr>
                <w:rFonts w:ascii="Avenir" w:eastAsia="Avenir" w:hAnsi="Avenir" w:cs="Avenir"/>
                <w:lang w:val="el-GR"/>
              </w:rPr>
            </w:pPr>
          </w:p>
        </w:tc>
      </w:tr>
      <w:tr w:rsidR="00F96A71" w:rsidRPr="00D821A6" w14:paraId="16924B0A"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99331FB"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Εκτίμηση</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EF13C61" w14:textId="77777777" w:rsidR="00F96A71" w:rsidRPr="00D821A6" w:rsidRDefault="00000000">
            <w:pPr>
              <w:numPr>
                <w:ilvl w:val="0"/>
                <w:numId w:val="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Συλλέξτε τα φύλλα εργασίας προβληματισμού και ελέγξτε τις απαντήσεις των συμμετεχόντων.</w:t>
            </w:r>
          </w:p>
          <w:p w14:paraId="47A6390B" w14:textId="77777777" w:rsidR="00F96A71" w:rsidRPr="00D821A6" w:rsidRDefault="00000000">
            <w:pPr>
              <w:numPr>
                <w:ilvl w:val="0"/>
                <w:numId w:val="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Διεξάγετε μια σύνοδο γρήγορης ανατροφοδότησης όπου οι συμμετέχοντες μοιράζονται τις σκέψεις τους σχετικά με τη δραστηριότητα και πώς αυτή έχει επηρεάσει την άποψή τους για τον ακτιβισμό για το κλίμα.</w:t>
            </w:r>
          </w:p>
          <w:p w14:paraId="4EE732BD" w14:textId="77777777" w:rsidR="00F96A71" w:rsidRPr="00D821A6" w:rsidRDefault="00000000">
            <w:pPr>
              <w:numPr>
                <w:ilvl w:val="0"/>
                <w:numId w:val="5"/>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Χρησιμοποιήστε μια απλή έρευνα ή φόρμα σχολίων για να συγκεντρώσετε πιο δομημένα σχόλια.</w:t>
            </w:r>
          </w:p>
        </w:tc>
      </w:tr>
      <w:tr w:rsidR="00F96A71" w:rsidRPr="00D821A6" w14:paraId="278462DB"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55571F6"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b/>
                <w:color w:val="FFFFFF"/>
                <w:lang w:val="el-GR"/>
              </w:rPr>
              <w:t>Συμβουλές για τον Εκπαιδευτή/Εκπαιδευτή</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A01AE1A" w14:textId="77777777" w:rsidR="00F96A71" w:rsidRPr="00D821A6" w:rsidRDefault="00000000">
            <w:pPr>
              <w:numPr>
                <w:ilvl w:val="0"/>
                <w:numId w:val="1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Δημιουργήστε ένα ασφαλές και ανοιχτό περιβάλλον για την ανταλλαγή προσωπικών προβληματισμών.</w:t>
            </w:r>
          </w:p>
          <w:p w14:paraId="6D80FD13" w14:textId="77777777" w:rsidR="00F96A71" w:rsidRPr="00D821A6" w:rsidRDefault="00000000">
            <w:pPr>
              <w:numPr>
                <w:ilvl w:val="0"/>
                <w:numId w:val="1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Ενθαρρύνετε την ειλικρίνεια και διαβεβαιώστε τους συμμετέχοντες ότι δεν υπάρχουν σωστές ή λάθος απαντήσεις.</w:t>
            </w:r>
          </w:p>
          <w:p w14:paraId="0879B5BF" w14:textId="77777777" w:rsidR="00F96A71" w:rsidRPr="00D821A6" w:rsidRDefault="00000000">
            <w:pPr>
              <w:numPr>
                <w:ilvl w:val="0"/>
                <w:numId w:val="1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Χρησιμοποιήστε μια ποικιλία μέσων (βίντεο, άρθρα, ιστορίες) για να καλύψετε διαφορετικά στυλ μάθησης.</w:t>
            </w:r>
          </w:p>
          <w:p w14:paraId="403E0CF8" w14:textId="77777777" w:rsidR="00F96A71" w:rsidRPr="00D821A6" w:rsidRDefault="00000000">
            <w:pPr>
              <w:numPr>
                <w:ilvl w:val="0"/>
                <w:numId w:val="13"/>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είστε έτοιμοι να προσφέρετε πρόσθετους πόρους και υποστήριξη σε συμμετέχοντες που ενδιαφέρονται για περαιτέρω δράση.</w:t>
            </w:r>
          </w:p>
        </w:tc>
      </w:tr>
      <w:tr w:rsidR="00F96A71" w:rsidRPr="00D821A6" w14:paraId="4517939E"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CD14074"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Περ</w:t>
            </w:r>
            <w:proofErr w:type="spellEnd"/>
            <w:r>
              <w:rPr>
                <w:rFonts w:ascii="Avenir" w:eastAsia="Avenir" w:hAnsi="Avenir" w:cs="Avenir"/>
                <w:b/>
                <w:color w:val="FFFFFF"/>
              </w:rPr>
              <w:t xml:space="preserve">αιτέρω </w:t>
            </w:r>
            <w:proofErr w:type="spellStart"/>
            <w:r>
              <w:rPr>
                <w:rFonts w:ascii="Avenir" w:eastAsia="Avenir" w:hAnsi="Avenir" w:cs="Avenir"/>
                <w:b/>
                <w:color w:val="FFFFFF"/>
              </w:rPr>
              <w:t>Πηγές</w:t>
            </w:r>
            <w:proofErr w:type="spellEnd"/>
            <w:r>
              <w:rPr>
                <w:rFonts w:ascii="Avenir" w:eastAsia="Avenir" w:hAnsi="Avenir" w:cs="Avenir"/>
                <w:b/>
                <w:color w:val="FFFFFF"/>
              </w:rPr>
              <w:t xml:space="preserve"> / </w:t>
            </w:r>
            <w:proofErr w:type="spellStart"/>
            <w:r>
              <w:rPr>
                <w:rFonts w:ascii="Avenir" w:eastAsia="Avenir" w:hAnsi="Avenir" w:cs="Avenir"/>
                <w:b/>
                <w:color w:val="FFFFFF"/>
              </w:rPr>
              <w:t>Αν</w:t>
            </w:r>
            <w:proofErr w:type="spellEnd"/>
            <w:r>
              <w:rPr>
                <w:rFonts w:ascii="Avenir" w:eastAsia="Avenir" w:hAnsi="Avenir" w:cs="Avenir"/>
                <w:b/>
                <w:color w:val="FFFFFF"/>
              </w:rPr>
              <w:t>αφορές</w:t>
            </w:r>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22A27444"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66">
              <w:r w:rsidRPr="00D821A6">
                <w:rPr>
                  <w:rFonts w:ascii="Avenir" w:eastAsia="Avenir" w:hAnsi="Avenir" w:cs="Avenir"/>
                  <w:color w:val="1155CC"/>
                  <w:u w:val="single"/>
                  <w:lang w:val="el-GR"/>
                </w:rPr>
                <w:t xml:space="preserve">Ομιλία </w:t>
              </w:r>
              <w:r>
                <w:rPr>
                  <w:rFonts w:ascii="Avenir" w:eastAsia="Avenir" w:hAnsi="Avenir" w:cs="Avenir"/>
                  <w:color w:val="1155CC"/>
                  <w:u w:val="single"/>
                </w:rPr>
                <w:t>TED</w:t>
              </w:r>
              <w:r w:rsidRPr="00D821A6">
                <w:rPr>
                  <w:rFonts w:ascii="Avenir" w:eastAsia="Avenir" w:hAnsi="Avenir" w:cs="Avenir"/>
                  <w:color w:val="1155CC"/>
                  <w:u w:val="single"/>
                  <w:lang w:val="el-GR"/>
                </w:rPr>
                <w:t xml:space="preserve"> της Γκρέτα </w:t>
              </w:r>
              <w:proofErr w:type="spellStart"/>
              <w:r w:rsidRPr="00D821A6">
                <w:rPr>
                  <w:rFonts w:ascii="Avenir" w:eastAsia="Avenir" w:hAnsi="Avenir" w:cs="Avenir"/>
                  <w:color w:val="1155CC"/>
                  <w:u w:val="single"/>
                  <w:lang w:val="el-GR"/>
                </w:rPr>
                <w:t>Τούνμπεργκ</w:t>
              </w:r>
              <w:proofErr w:type="spellEnd"/>
            </w:hyperlink>
          </w:p>
          <w:p w14:paraId="4D530B2D" w14:textId="77777777" w:rsidR="00F96A71" w:rsidRPr="00D821A6" w:rsidRDefault="00F96A71">
            <w:pPr>
              <w:jc w:val="both"/>
              <w:rPr>
                <w:rFonts w:ascii="Avenir" w:eastAsia="Avenir" w:hAnsi="Avenir" w:cs="Avenir"/>
                <w:lang w:val="el-GR"/>
              </w:rPr>
            </w:pPr>
          </w:p>
          <w:p w14:paraId="05E09937"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67">
              <w:r w:rsidRPr="00D821A6">
                <w:rPr>
                  <w:rFonts w:ascii="Avenir" w:eastAsia="Avenir" w:hAnsi="Avenir" w:cs="Avenir"/>
                  <w:color w:val="1155CC"/>
                  <w:u w:val="single"/>
                  <w:lang w:val="el-GR"/>
                </w:rPr>
                <w:t>Δίκτυο Ημέρας της Γης</w:t>
              </w:r>
            </w:hyperlink>
          </w:p>
          <w:p w14:paraId="14627A9F" w14:textId="77777777" w:rsidR="00F96A71" w:rsidRPr="00D821A6" w:rsidRDefault="00F96A71">
            <w:pPr>
              <w:jc w:val="both"/>
              <w:rPr>
                <w:rFonts w:ascii="Avenir" w:eastAsia="Avenir" w:hAnsi="Avenir" w:cs="Avenir"/>
                <w:lang w:val="el-GR"/>
              </w:rPr>
            </w:pPr>
          </w:p>
          <w:p w14:paraId="2106DC9D"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68">
              <w:r w:rsidRPr="00D821A6">
                <w:rPr>
                  <w:rFonts w:ascii="Avenir" w:eastAsia="Avenir" w:hAnsi="Avenir" w:cs="Avenir"/>
                  <w:color w:val="1155CC"/>
                  <w:u w:val="single"/>
                  <w:lang w:val="el-GR"/>
                </w:rPr>
                <w:t>Παρασκευές για το μέλλον</w:t>
              </w:r>
            </w:hyperlink>
          </w:p>
          <w:p w14:paraId="1F4A2504" w14:textId="77777777" w:rsidR="00F96A71" w:rsidRPr="00D821A6" w:rsidRDefault="00F96A71">
            <w:pPr>
              <w:jc w:val="both"/>
              <w:rPr>
                <w:rFonts w:ascii="Avenir" w:eastAsia="Avenir" w:hAnsi="Avenir" w:cs="Avenir"/>
                <w:lang w:val="el-GR"/>
              </w:rPr>
            </w:pPr>
          </w:p>
          <w:p w14:paraId="7A7AC3D8"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69">
              <w:r w:rsidRPr="00D821A6">
                <w:rPr>
                  <w:rFonts w:ascii="Avenir" w:eastAsia="Avenir" w:hAnsi="Avenir" w:cs="Avenir"/>
                  <w:color w:val="1155CC"/>
                  <w:u w:val="single"/>
                  <w:lang w:val="el-GR"/>
                </w:rPr>
                <w:t xml:space="preserve">Έργο </w:t>
              </w:r>
              <w:r>
                <w:rPr>
                  <w:rFonts w:ascii="Avenir" w:eastAsia="Avenir" w:hAnsi="Avenir" w:cs="Avenir"/>
                  <w:color w:val="1155CC"/>
                  <w:u w:val="single"/>
                </w:rPr>
                <w:t>Climate</w:t>
              </w:r>
              <w:r w:rsidRPr="00D821A6">
                <w:rPr>
                  <w:rFonts w:ascii="Avenir" w:eastAsia="Avenir" w:hAnsi="Avenir" w:cs="Avenir"/>
                  <w:color w:val="1155CC"/>
                  <w:u w:val="single"/>
                  <w:lang w:val="el-GR"/>
                </w:rPr>
                <w:t xml:space="preserve"> </w:t>
              </w:r>
              <w:r>
                <w:rPr>
                  <w:rFonts w:ascii="Avenir" w:eastAsia="Avenir" w:hAnsi="Avenir" w:cs="Avenir"/>
                  <w:color w:val="1155CC"/>
                  <w:u w:val="single"/>
                </w:rPr>
                <w:t>Reality</w:t>
              </w:r>
            </w:hyperlink>
          </w:p>
          <w:p w14:paraId="52B83AEA" w14:textId="77777777" w:rsidR="00F96A71" w:rsidRPr="00D821A6" w:rsidRDefault="00F96A71">
            <w:pPr>
              <w:jc w:val="both"/>
              <w:rPr>
                <w:rFonts w:ascii="Avenir" w:eastAsia="Avenir" w:hAnsi="Avenir" w:cs="Avenir"/>
                <w:lang w:val="el-GR"/>
              </w:rPr>
            </w:pPr>
          </w:p>
          <w:p w14:paraId="00B9102F"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70">
              <w:r w:rsidRPr="00D821A6">
                <w:rPr>
                  <w:rFonts w:ascii="Avenir" w:eastAsia="Avenir" w:hAnsi="Avenir" w:cs="Avenir"/>
                  <w:color w:val="1155CC"/>
                  <w:u w:val="single"/>
                  <w:lang w:val="el-GR"/>
                </w:rPr>
                <w:t>Δράση των Ηνωμένων Εθνών για το κλίμα</w:t>
              </w:r>
            </w:hyperlink>
          </w:p>
          <w:p w14:paraId="56AE8123" w14:textId="77777777" w:rsidR="00F96A71" w:rsidRPr="00D821A6" w:rsidRDefault="00F96A71">
            <w:pPr>
              <w:jc w:val="both"/>
              <w:rPr>
                <w:rFonts w:ascii="Avenir" w:eastAsia="Avenir" w:hAnsi="Avenir" w:cs="Avenir"/>
                <w:lang w:val="el-GR"/>
              </w:rPr>
            </w:pPr>
          </w:p>
          <w:p w14:paraId="7F9D000B"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71">
              <w:r w:rsidRPr="00D821A6">
                <w:rPr>
                  <w:rFonts w:ascii="Avenir" w:eastAsia="Avenir" w:hAnsi="Avenir" w:cs="Avenir"/>
                  <w:color w:val="1155CC"/>
                  <w:u w:val="single"/>
                  <w:lang w:val="el-GR"/>
                </w:rPr>
                <w:t>Έκθεση για το κλίμα της νεολαίας</w:t>
              </w:r>
            </w:hyperlink>
          </w:p>
        </w:tc>
      </w:tr>
    </w:tbl>
    <w:p w14:paraId="3486E459" w14:textId="77777777" w:rsidR="00F96A71" w:rsidRPr="00D821A6" w:rsidRDefault="00F96A71">
      <w:pPr>
        <w:jc w:val="both"/>
        <w:rPr>
          <w:rFonts w:ascii="Avenir" w:eastAsia="Avenir" w:hAnsi="Avenir" w:cs="Avenir"/>
          <w:lang w:val="el-GR"/>
        </w:rPr>
      </w:pPr>
    </w:p>
    <w:p w14:paraId="35F2FCE7" w14:textId="77777777" w:rsidR="00F96A71" w:rsidRPr="00D821A6" w:rsidRDefault="00F96A71">
      <w:pPr>
        <w:jc w:val="both"/>
        <w:rPr>
          <w:rFonts w:ascii="Avenir" w:eastAsia="Avenir" w:hAnsi="Avenir" w:cs="Avenir"/>
          <w:lang w:val="el-GR"/>
        </w:rPr>
      </w:pPr>
    </w:p>
    <w:tbl>
      <w:tblPr>
        <w:tblStyle w:val="afff2"/>
        <w:tblW w:w="8494" w:type="dxa"/>
        <w:tblInd w:w="0" w:type="dxa"/>
        <w:tblLayout w:type="fixed"/>
        <w:tblLook w:val="0400" w:firstRow="0" w:lastRow="0" w:firstColumn="0" w:lastColumn="0" w:noHBand="0" w:noVBand="1"/>
      </w:tblPr>
      <w:tblGrid>
        <w:gridCol w:w="2046"/>
        <w:gridCol w:w="6448"/>
      </w:tblGrid>
      <w:tr w:rsidR="00F96A71" w14:paraId="7F884CCA"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5DD0A33"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Δρ</w:t>
            </w:r>
            <w:proofErr w:type="spellEnd"/>
            <w:r>
              <w:rPr>
                <w:rFonts w:ascii="Avenir" w:eastAsia="Avenir" w:hAnsi="Avenir" w:cs="Avenir"/>
                <w:b/>
                <w:color w:val="000000"/>
              </w:rPr>
              <w:t>αστηριότητα 3/ U6</w:t>
            </w:r>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4BDD3007" w14:textId="77777777" w:rsidR="00F96A71" w:rsidRDefault="00000000">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Προσω</w:t>
            </w:r>
            <w:proofErr w:type="spellEnd"/>
            <w:r>
              <w:rPr>
                <w:rFonts w:ascii="Avenir" w:eastAsia="Avenir" w:hAnsi="Avenir" w:cs="Avenir"/>
                <w:b/>
                <w:color w:val="000000"/>
              </w:rPr>
              <w:t xml:space="preserve">πικός </w:t>
            </w:r>
            <w:proofErr w:type="spellStart"/>
            <w:r>
              <w:rPr>
                <w:rFonts w:ascii="Avenir" w:eastAsia="Avenir" w:hAnsi="Avenir" w:cs="Avenir"/>
                <w:b/>
                <w:color w:val="000000"/>
              </w:rPr>
              <w:t>οδικός</w:t>
            </w:r>
            <w:proofErr w:type="spellEnd"/>
            <w:r>
              <w:rPr>
                <w:rFonts w:ascii="Avenir" w:eastAsia="Avenir" w:hAnsi="Avenir" w:cs="Avenir"/>
                <w:b/>
                <w:color w:val="000000"/>
              </w:rPr>
              <w:t xml:space="preserve"> </w:t>
            </w:r>
            <w:proofErr w:type="spellStart"/>
            <w:r>
              <w:rPr>
                <w:rFonts w:ascii="Avenir" w:eastAsia="Avenir" w:hAnsi="Avenir" w:cs="Avenir"/>
                <w:b/>
                <w:color w:val="000000"/>
              </w:rPr>
              <w:t>χάρτης</w:t>
            </w:r>
            <w:proofErr w:type="spellEnd"/>
          </w:p>
        </w:tc>
      </w:tr>
      <w:tr w:rsidR="00F96A71" w:rsidRPr="00D821A6" w14:paraId="7BF7214C"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2AF6CFD4"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Σκο</w:t>
            </w:r>
            <w:proofErr w:type="spellEnd"/>
            <w:r>
              <w:rPr>
                <w:rFonts w:ascii="Avenir" w:eastAsia="Avenir" w:hAnsi="Avenir" w:cs="Avenir"/>
                <w:b/>
                <w:color w:val="FFFFFF"/>
              </w:rPr>
              <w:t>πός</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98FC7F6"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Κατανοήστε τη διαδικασία της χάραξης πορείας και αναπτύξτε έναν προσωπικό χάρτη πορείας για τη δράση για το κλίμα</w:t>
            </w:r>
          </w:p>
        </w:tc>
      </w:tr>
      <w:tr w:rsidR="00F96A71" w:rsidRPr="00D821A6" w14:paraId="5CC0B272"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2C56741" w14:textId="77777777" w:rsidR="00F96A71" w:rsidRDefault="00000000">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Μα</w:t>
            </w:r>
            <w:proofErr w:type="spellStart"/>
            <w:r>
              <w:rPr>
                <w:rFonts w:ascii="Avenir" w:eastAsia="Avenir" w:hAnsi="Avenir" w:cs="Avenir"/>
                <w:b/>
                <w:color w:val="FFFFFF"/>
              </w:rPr>
              <w:t>θησι</w:t>
            </w:r>
            <w:proofErr w:type="spellEnd"/>
            <w:r>
              <w:rPr>
                <w:rFonts w:ascii="Avenir" w:eastAsia="Avenir" w:hAnsi="Avenir" w:cs="Avenir"/>
                <w:b/>
                <w:color w:val="FFFFFF"/>
              </w:rPr>
              <w:t>ακά Απ</w:t>
            </w:r>
            <w:proofErr w:type="spellStart"/>
            <w:r>
              <w:rPr>
                <w:rFonts w:ascii="Avenir" w:eastAsia="Avenir" w:hAnsi="Avenir" w:cs="Avenir"/>
                <w:b/>
                <w:color w:val="FFFFFF"/>
              </w:rPr>
              <w:t>οτελέσμ</w:t>
            </w:r>
            <w:proofErr w:type="spellEnd"/>
            <w:r>
              <w:rPr>
                <w:rFonts w:ascii="Avenir" w:eastAsia="Avenir" w:hAnsi="Avenir" w:cs="Avenir"/>
                <w:b/>
                <w:color w:val="FFFFFF"/>
              </w:rPr>
              <w:t>ατα</w:t>
            </w:r>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A17122F" w14:textId="77777777" w:rsidR="00F96A71" w:rsidRPr="00D821A6" w:rsidRDefault="00000000">
            <w:pPr>
              <w:numPr>
                <w:ilvl w:val="0"/>
                <w:numId w:val="1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Κατανοήστε τη διαδικασία της οδικής χαρτογράφησης</w:t>
            </w:r>
          </w:p>
          <w:p w14:paraId="622192A7" w14:textId="77777777" w:rsidR="00F96A71" w:rsidRPr="00D821A6" w:rsidRDefault="00000000">
            <w:pPr>
              <w:numPr>
                <w:ilvl w:val="0"/>
                <w:numId w:val="1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Κατανοήστε τα στοιχεία που απαιτούνται για κάθε στοιχείο της οδικής χαρτογράφησης</w:t>
            </w:r>
          </w:p>
          <w:p w14:paraId="3D03FAFE" w14:textId="77777777" w:rsidR="00F96A71" w:rsidRPr="00D821A6" w:rsidRDefault="00000000">
            <w:pPr>
              <w:numPr>
                <w:ilvl w:val="0"/>
                <w:numId w:val="12"/>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Αξιολογήστε τη συνολική εμπειρία και βελτιώστε τον οδικό σας χάρτη</w:t>
            </w:r>
          </w:p>
        </w:tc>
      </w:tr>
      <w:tr w:rsidR="00F96A71" w14:paraId="775A2602"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78AA6E3"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Διάρκει</w:t>
            </w:r>
            <w:proofErr w:type="spellEnd"/>
            <w:r>
              <w:rPr>
                <w:rFonts w:ascii="Avenir" w:eastAsia="Avenir" w:hAnsi="Avenir" w:cs="Avenir"/>
                <w:b/>
                <w:color w:val="FFFFFF"/>
              </w:rPr>
              <w:t>α</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4D314CBF"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Περί</w:t>
            </w:r>
            <w:proofErr w:type="spellEnd"/>
            <w:r>
              <w:rPr>
                <w:rFonts w:ascii="Avenir" w:eastAsia="Avenir" w:hAnsi="Avenir" w:cs="Avenir"/>
                <w:color w:val="000000"/>
              </w:rPr>
              <w:t xml:space="preserve">που 1-2 </w:t>
            </w:r>
            <w:proofErr w:type="spellStart"/>
            <w:r>
              <w:rPr>
                <w:rFonts w:ascii="Avenir" w:eastAsia="Avenir" w:hAnsi="Avenir" w:cs="Avenir"/>
                <w:color w:val="000000"/>
              </w:rPr>
              <w:t>ώρες</w:t>
            </w:r>
            <w:proofErr w:type="spellEnd"/>
          </w:p>
        </w:tc>
      </w:tr>
      <w:tr w:rsidR="00F96A71" w:rsidRPr="00D821A6" w14:paraId="22BBCF2D"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87106C6" w14:textId="77777777" w:rsidR="00F96A71" w:rsidRDefault="00000000">
            <w:pPr>
              <w:pBdr>
                <w:top w:val="nil"/>
                <w:left w:val="nil"/>
                <w:bottom w:val="nil"/>
                <w:right w:val="nil"/>
                <w:between w:val="nil"/>
              </w:pBdr>
              <w:spacing w:after="0"/>
              <w:jc w:val="both"/>
              <w:rPr>
                <w:rFonts w:ascii="Avenir" w:eastAsia="Avenir" w:hAnsi="Avenir" w:cs="Avenir"/>
                <w:b/>
                <w:color w:val="FFFFFF"/>
              </w:rPr>
            </w:pPr>
            <w:proofErr w:type="spellStart"/>
            <w:r>
              <w:rPr>
                <w:rFonts w:ascii="Avenir" w:eastAsia="Avenir" w:hAnsi="Avenir" w:cs="Avenir"/>
                <w:b/>
                <w:color w:val="FFFFFF"/>
              </w:rPr>
              <w:t>Υλικά-Εργ</w:t>
            </w:r>
            <w:proofErr w:type="spellEnd"/>
            <w:r>
              <w:rPr>
                <w:rFonts w:ascii="Avenir" w:eastAsia="Avenir" w:hAnsi="Avenir" w:cs="Avenir"/>
                <w:b/>
                <w:color w:val="FFFFFF"/>
              </w:rPr>
              <w:t>αλεία</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31DB113" w14:textId="77777777" w:rsidR="00F96A71" w:rsidRDefault="00000000">
            <w:pPr>
              <w:numPr>
                <w:ilvl w:val="0"/>
                <w:numId w:val="14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Στυλό</w:t>
            </w:r>
            <w:proofErr w:type="spellEnd"/>
            <w:r>
              <w:rPr>
                <w:rFonts w:ascii="Avenir" w:eastAsia="Avenir" w:hAnsi="Avenir" w:cs="Avenir"/>
              </w:rPr>
              <w:t xml:space="preserve"> και χα</w:t>
            </w:r>
            <w:proofErr w:type="spellStart"/>
            <w:r>
              <w:rPr>
                <w:rFonts w:ascii="Avenir" w:eastAsia="Avenir" w:hAnsi="Avenir" w:cs="Avenir"/>
              </w:rPr>
              <w:t>ρτί</w:t>
            </w:r>
            <w:proofErr w:type="spellEnd"/>
            <w:r>
              <w:rPr>
                <w:rFonts w:ascii="Avenir" w:eastAsia="Avenir" w:hAnsi="Avenir" w:cs="Avenir"/>
              </w:rPr>
              <w:t xml:space="preserve"> ή </w:t>
            </w:r>
            <w:proofErr w:type="spellStart"/>
            <w:r>
              <w:rPr>
                <w:rFonts w:ascii="Avenir" w:eastAsia="Avenir" w:hAnsi="Avenir" w:cs="Avenir"/>
              </w:rPr>
              <w:t>τετράδι</w:t>
            </w:r>
            <w:proofErr w:type="spellEnd"/>
            <w:r>
              <w:rPr>
                <w:rFonts w:ascii="Avenir" w:eastAsia="Avenir" w:hAnsi="Avenir" w:cs="Avenir"/>
              </w:rPr>
              <w:t>α</w:t>
            </w:r>
          </w:p>
          <w:p w14:paraId="251EE2E5" w14:textId="77777777" w:rsidR="00F96A71" w:rsidRDefault="00000000">
            <w:pPr>
              <w:numPr>
                <w:ilvl w:val="0"/>
                <w:numId w:val="142"/>
              </w:numPr>
              <w:pBdr>
                <w:top w:val="nil"/>
                <w:left w:val="nil"/>
                <w:bottom w:val="nil"/>
                <w:right w:val="nil"/>
                <w:between w:val="nil"/>
              </w:pBdr>
              <w:spacing w:after="0"/>
              <w:jc w:val="both"/>
              <w:rPr>
                <w:rFonts w:ascii="Avenir" w:eastAsia="Avenir" w:hAnsi="Avenir" w:cs="Avenir"/>
              </w:rPr>
            </w:pPr>
            <w:r>
              <w:rPr>
                <w:rFonts w:ascii="Avenir" w:eastAsia="Avenir" w:hAnsi="Avenir" w:cs="Avenir"/>
              </w:rPr>
              <w:t xml:space="preserve">Post-it </w:t>
            </w:r>
            <w:proofErr w:type="spellStart"/>
            <w:r>
              <w:rPr>
                <w:rFonts w:ascii="Avenir" w:eastAsia="Avenir" w:hAnsi="Avenir" w:cs="Avenir"/>
              </w:rPr>
              <w:t>σημειώσεις</w:t>
            </w:r>
            <w:proofErr w:type="spellEnd"/>
          </w:p>
          <w:p w14:paraId="2CF33F7D" w14:textId="77777777" w:rsidR="00F96A71" w:rsidRPr="00D821A6" w:rsidRDefault="00000000">
            <w:pPr>
              <w:numPr>
                <w:ilvl w:val="0"/>
                <w:numId w:val="14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Πρόσβαση στο διαδίκτυο (αν επιθυμείτε)</w:t>
            </w:r>
          </w:p>
          <w:p w14:paraId="0AD77628" w14:textId="77777777" w:rsidR="00F96A71" w:rsidRPr="00D821A6" w:rsidRDefault="00000000">
            <w:pPr>
              <w:numPr>
                <w:ilvl w:val="0"/>
                <w:numId w:val="14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Πρότυπο οδικού χάρτη (παρέχεται από τον εκπαιδευτικό)</w:t>
            </w:r>
          </w:p>
          <w:p w14:paraId="06DC848C" w14:textId="77777777" w:rsidR="00F96A71" w:rsidRPr="00D821A6" w:rsidRDefault="00000000">
            <w:pPr>
              <w:numPr>
                <w:ilvl w:val="0"/>
                <w:numId w:val="142"/>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lang w:val="el-GR"/>
              </w:rPr>
              <w:t>Λογισμικό διαδικτυακής χαρτογράφησης (αν θέλετε)</w:t>
            </w:r>
          </w:p>
          <w:p w14:paraId="54D5A22F"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tc>
      </w:tr>
      <w:tr w:rsidR="00F96A71" w:rsidRPr="00D821A6" w14:paraId="34B9AA48"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A07AC9E"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Δι</w:t>
            </w:r>
            <w:proofErr w:type="spellEnd"/>
            <w:r>
              <w:rPr>
                <w:rFonts w:ascii="Avenir" w:eastAsia="Avenir" w:hAnsi="Avenir" w:cs="Avenir"/>
                <w:b/>
                <w:color w:val="FFFFFF"/>
              </w:rPr>
              <w:t>αδικασία-Μεθοδολογία</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3375F6E0" w14:textId="77777777" w:rsidR="00F96A71" w:rsidRPr="00D821A6" w:rsidRDefault="00000000">
            <w:pPr>
              <w:numPr>
                <w:ilvl w:val="0"/>
                <w:numId w:val="3"/>
              </w:numPr>
              <w:pBdr>
                <w:top w:val="nil"/>
                <w:left w:val="nil"/>
                <w:bottom w:val="nil"/>
                <w:right w:val="nil"/>
                <w:between w:val="nil"/>
              </w:pBdr>
              <w:spacing w:after="0"/>
              <w:jc w:val="both"/>
              <w:rPr>
                <w:rFonts w:ascii="Avenir" w:eastAsia="Avenir" w:hAnsi="Avenir" w:cs="Avenir"/>
                <w:b/>
                <w:color w:val="000000"/>
                <w:lang w:val="el-GR"/>
              </w:rPr>
            </w:pPr>
            <w:r w:rsidRPr="00D821A6">
              <w:rPr>
                <w:rFonts w:ascii="Avenir" w:eastAsia="Avenir" w:hAnsi="Avenir" w:cs="Avenir"/>
                <w:b/>
                <w:color w:val="000000"/>
                <w:lang w:val="el-GR"/>
              </w:rPr>
              <w:t>Δημιουργήστε τη διάταξη για έναν οδικό χάρτη</w:t>
            </w:r>
          </w:p>
          <w:p w14:paraId="4F8CC22C" w14:textId="77777777" w:rsidR="00F96A71" w:rsidRPr="00D821A6" w:rsidRDefault="00000000">
            <w:pPr>
              <w:numPr>
                <w:ilvl w:val="0"/>
                <w:numId w:val="9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Με στυλό και χαρτί (μπορείτε να το κάνετε και διαδικτυακά αν προτιμάτε), σχεδιάστε έναν άξονα Χ/Υ, με έναν άξονα να είναι "χρόνος" και ένας άλλος "στόχοι"</w:t>
            </w:r>
          </w:p>
          <w:p w14:paraId="6601E0CF"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711A4255" w14:textId="77777777" w:rsidR="00F96A71" w:rsidRDefault="00000000">
            <w:pPr>
              <w:numPr>
                <w:ilvl w:val="0"/>
                <w:numId w:val="50"/>
              </w:num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Επ</w:t>
            </w:r>
            <w:proofErr w:type="spellStart"/>
            <w:r>
              <w:rPr>
                <w:rFonts w:ascii="Avenir" w:eastAsia="Avenir" w:hAnsi="Avenir" w:cs="Avenir"/>
                <w:b/>
                <w:color w:val="000000"/>
              </w:rPr>
              <w:t>ιλέξτε</w:t>
            </w:r>
            <w:proofErr w:type="spellEnd"/>
            <w:r>
              <w:rPr>
                <w:rFonts w:ascii="Avenir" w:eastAsia="Avenir" w:hAnsi="Avenir" w:cs="Avenir"/>
                <w:b/>
                <w:color w:val="000000"/>
              </w:rPr>
              <w:t xml:space="preserve"> </w:t>
            </w:r>
            <w:proofErr w:type="spellStart"/>
            <w:r>
              <w:rPr>
                <w:rFonts w:ascii="Avenir" w:eastAsia="Avenir" w:hAnsi="Avenir" w:cs="Avenir"/>
                <w:b/>
                <w:color w:val="000000"/>
              </w:rPr>
              <w:t>κά</w:t>
            </w:r>
            <w:proofErr w:type="spellEnd"/>
            <w:r>
              <w:rPr>
                <w:rFonts w:ascii="Avenir" w:eastAsia="Avenir" w:hAnsi="Avenir" w:cs="Avenir"/>
                <w:b/>
                <w:color w:val="000000"/>
              </w:rPr>
              <w:t>ποιους π</w:t>
            </w:r>
            <w:proofErr w:type="spellStart"/>
            <w:r>
              <w:rPr>
                <w:rFonts w:ascii="Avenir" w:eastAsia="Avenir" w:hAnsi="Avenir" w:cs="Avenir"/>
                <w:b/>
                <w:color w:val="000000"/>
              </w:rPr>
              <w:t>ροσω</w:t>
            </w:r>
            <w:proofErr w:type="spellEnd"/>
            <w:r>
              <w:rPr>
                <w:rFonts w:ascii="Avenir" w:eastAsia="Avenir" w:hAnsi="Avenir" w:cs="Avenir"/>
                <w:b/>
                <w:color w:val="000000"/>
              </w:rPr>
              <w:t xml:space="preserve">πικούς </w:t>
            </w:r>
            <w:proofErr w:type="spellStart"/>
            <w:r>
              <w:rPr>
                <w:rFonts w:ascii="Avenir" w:eastAsia="Avenir" w:hAnsi="Avenir" w:cs="Avenir"/>
                <w:b/>
                <w:color w:val="000000"/>
              </w:rPr>
              <w:t>κλιμ</w:t>
            </w:r>
            <w:proofErr w:type="spellEnd"/>
            <w:r>
              <w:rPr>
                <w:rFonts w:ascii="Avenir" w:eastAsia="Avenir" w:hAnsi="Avenir" w:cs="Avenir"/>
                <w:b/>
                <w:color w:val="000000"/>
              </w:rPr>
              <w:t xml:space="preserve">ατικούς </w:t>
            </w:r>
            <w:proofErr w:type="spellStart"/>
            <w:r>
              <w:rPr>
                <w:rFonts w:ascii="Avenir" w:eastAsia="Avenir" w:hAnsi="Avenir" w:cs="Avenir"/>
                <w:b/>
                <w:color w:val="000000"/>
              </w:rPr>
              <w:t>στόχους</w:t>
            </w:r>
            <w:proofErr w:type="spellEnd"/>
          </w:p>
          <w:p w14:paraId="176FAE9E" w14:textId="77777777" w:rsidR="00F96A71" w:rsidRPr="00D821A6" w:rsidRDefault="00000000">
            <w:pPr>
              <w:numPr>
                <w:ilvl w:val="0"/>
                <w:numId w:val="3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Για να ξεκινήσετε, επιλέξτε 3-5 στόχους για τους οποίους γνωρίζετε ότι θέλετε να επιτύχετε τον επόμενο χρόνο περίπου σε σχέση με τη δράση για το κλίμα ή τον ακτιβισμό για το κλίμα</w:t>
            </w:r>
          </w:p>
          <w:p w14:paraId="328AA111" w14:textId="77777777" w:rsidR="00F96A71" w:rsidRPr="00D821A6" w:rsidRDefault="00000000">
            <w:pPr>
              <w:numPr>
                <w:ilvl w:val="0"/>
                <w:numId w:val="3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Εάν είναι δυνατόν, προσπαθήστε να σκεφτείτε διαφορετικές "κατηγορίες" για τους στόχους του οδικού σας χάρτη (π.χ. εάν ο οδικός σας χάρτης συνδυάζει εργασία και μη εργασία, μπορεί να έχετε κατηγορίες όπως "εργασία" και "σχέσεις" κ.λπ. με στόχους κάτω από την καθεμία)</w:t>
            </w:r>
          </w:p>
          <w:p w14:paraId="0B51CF76"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5C90A3E1" w14:textId="77777777" w:rsidR="00F96A71" w:rsidRPr="00D821A6" w:rsidRDefault="00000000">
            <w:pPr>
              <w:numPr>
                <w:ilvl w:val="0"/>
                <w:numId w:val="48"/>
              </w:numPr>
              <w:pBdr>
                <w:top w:val="nil"/>
                <w:left w:val="nil"/>
                <w:bottom w:val="nil"/>
                <w:right w:val="nil"/>
                <w:between w:val="nil"/>
              </w:pBdr>
              <w:spacing w:after="0"/>
              <w:jc w:val="both"/>
              <w:rPr>
                <w:rFonts w:ascii="Avenir" w:eastAsia="Avenir" w:hAnsi="Avenir" w:cs="Avenir"/>
                <w:b/>
                <w:color w:val="000000"/>
                <w:lang w:val="el-GR"/>
              </w:rPr>
            </w:pPr>
            <w:r w:rsidRPr="00D821A6">
              <w:rPr>
                <w:rFonts w:ascii="Avenir" w:eastAsia="Avenir" w:hAnsi="Avenir" w:cs="Avenir"/>
                <w:b/>
                <w:color w:val="000000"/>
                <w:lang w:val="el-GR"/>
              </w:rPr>
              <w:t>Καθορίστε ένα χρονοδιάγραμμα για τον οδικό σας χάρτη</w:t>
            </w:r>
          </w:p>
          <w:p w14:paraId="33EBC98D" w14:textId="77777777" w:rsidR="00F96A71" w:rsidRPr="00D821A6" w:rsidRDefault="00000000">
            <w:pPr>
              <w:numPr>
                <w:ilvl w:val="0"/>
                <w:numId w:val="121"/>
              </w:numPr>
              <w:pBdr>
                <w:top w:val="nil"/>
                <w:left w:val="nil"/>
                <w:bottom w:val="nil"/>
                <w:right w:val="nil"/>
                <w:between w:val="nil"/>
              </w:pBdr>
              <w:spacing w:after="0"/>
              <w:jc w:val="both"/>
              <w:rPr>
                <w:rFonts w:ascii="Avenir" w:eastAsia="Avenir" w:hAnsi="Avenir" w:cs="Avenir"/>
                <w:lang w:val="el-GR"/>
              </w:rPr>
            </w:pPr>
            <w:r w:rsidRPr="00D821A6">
              <w:rPr>
                <w:rFonts w:ascii="Avenir" w:eastAsia="Avenir" w:hAnsi="Avenir" w:cs="Avenir"/>
                <w:color w:val="000000"/>
                <w:lang w:val="el-GR"/>
              </w:rPr>
              <w:t xml:space="preserve">Ορίστε ένα πρόχειρο χρονοδιάγραμμα για κάθε στόχο. Οι οδικοί χάρτες μπορούν να σχεδιαστούν </w:t>
            </w:r>
            <w:proofErr w:type="spellStart"/>
            <w:r w:rsidRPr="00D821A6">
              <w:rPr>
                <w:rFonts w:ascii="Avenir" w:eastAsia="Avenir" w:hAnsi="Avenir" w:cs="Avenir"/>
                <w:color w:val="000000"/>
                <w:lang w:val="el-GR"/>
              </w:rPr>
              <w:t>ή</w:t>
            </w:r>
            <w:r w:rsidRPr="00D821A6">
              <w:rPr>
                <w:rFonts w:ascii="Avenir" w:eastAsia="Avenir" w:hAnsi="Avenir" w:cs="Avenir"/>
                <w:lang w:val="el-GR"/>
              </w:rPr>
              <w:t>στήνω</w:t>
            </w:r>
            <w:r w:rsidRPr="00D821A6">
              <w:rPr>
                <w:rFonts w:ascii="Avenir" w:eastAsia="Avenir" w:hAnsi="Avenir" w:cs="Avenir"/>
                <w:color w:val="000000"/>
                <w:lang w:val="el-GR"/>
              </w:rPr>
              <w:t>όπως</w:t>
            </w:r>
            <w:proofErr w:type="spellEnd"/>
            <w:r w:rsidRPr="00D821A6">
              <w:rPr>
                <w:rFonts w:ascii="Avenir" w:eastAsia="Avenir" w:hAnsi="Avenir" w:cs="Avenir"/>
                <w:color w:val="000000"/>
                <w:lang w:val="el-GR"/>
              </w:rPr>
              <w:t xml:space="preserve"> θέλετε, αλλά γενικά είναι καλό να εστιάσετε στο </w:t>
            </w:r>
            <w:r>
              <w:rPr>
                <w:rFonts w:ascii="Avenir" w:eastAsia="Avenir" w:hAnsi="Avenir" w:cs="Avenir"/>
                <w:color w:val="000000"/>
              </w:rPr>
              <w:t>timing</w:t>
            </w:r>
            <w:r w:rsidRPr="00D821A6">
              <w:rPr>
                <w:rFonts w:ascii="Avenir" w:eastAsia="Avenir" w:hAnsi="Avenir" w:cs="Avenir"/>
                <w:color w:val="000000"/>
                <w:lang w:val="el-GR"/>
              </w:rPr>
              <w:t xml:space="preserve"> σε μήνες.</w:t>
            </w:r>
          </w:p>
          <w:p w14:paraId="77A005C1" w14:textId="77777777" w:rsidR="00F96A71" w:rsidRPr="00D821A6" w:rsidRDefault="00000000">
            <w:pPr>
              <w:numPr>
                <w:ilvl w:val="2"/>
                <w:numId w:val="1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π.χ. Τι θα επιτύχετε για κάθε στόχο σε κάθε έναν από τους επόμενους τρεις μήνες;</w:t>
            </w:r>
          </w:p>
          <w:p w14:paraId="5109ADA8"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7B57D946"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lang w:val="el-GR"/>
              </w:rPr>
              <w:t>2.</w:t>
            </w:r>
            <w:r w:rsidRPr="00D821A6">
              <w:rPr>
                <w:rFonts w:ascii="Avenir" w:eastAsia="Avenir" w:hAnsi="Avenir" w:cs="Avenir"/>
                <w:color w:val="000000"/>
                <w:lang w:val="el-GR"/>
              </w:rPr>
              <w:t>Σχεδιάστε τους στόχους σας σύμφωνα με το πρόχειρο χρονοδιάγραμμα στην οπτική μορφή του Οδικού Χάρτη.</w:t>
            </w:r>
          </w:p>
          <w:p w14:paraId="74374B10"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08478FBD" w14:textId="77777777" w:rsidR="00F96A71" w:rsidRDefault="00000000">
            <w:pPr>
              <w:numPr>
                <w:ilvl w:val="0"/>
                <w:numId w:val="140"/>
              </w:num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Σκεφτείτε</w:t>
            </w:r>
            <w:proofErr w:type="spellEnd"/>
            <w:r>
              <w:rPr>
                <w:rFonts w:ascii="Avenir" w:eastAsia="Avenir" w:hAnsi="Avenir" w:cs="Avenir"/>
                <w:b/>
                <w:color w:val="000000"/>
              </w:rPr>
              <w:t xml:space="preserve"> </w:t>
            </w:r>
            <w:proofErr w:type="spellStart"/>
            <w:r>
              <w:rPr>
                <w:rFonts w:ascii="Avenir" w:eastAsia="Avenir" w:hAnsi="Avenir" w:cs="Avenir"/>
                <w:b/>
                <w:color w:val="000000"/>
              </w:rPr>
              <w:t>έν</w:t>
            </w:r>
            <w:proofErr w:type="spellEnd"/>
            <w:r>
              <w:rPr>
                <w:rFonts w:ascii="Avenir" w:eastAsia="Avenir" w:hAnsi="Avenir" w:cs="Avenir"/>
                <w:b/>
                <w:color w:val="000000"/>
              </w:rPr>
              <w:t>α π</w:t>
            </w:r>
            <w:proofErr w:type="spellStart"/>
            <w:r>
              <w:rPr>
                <w:rFonts w:ascii="Avenir" w:eastAsia="Avenir" w:hAnsi="Avenir" w:cs="Avenir"/>
                <w:b/>
                <w:color w:val="000000"/>
              </w:rPr>
              <w:t>ρόγρ</w:t>
            </w:r>
            <w:proofErr w:type="spellEnd"/>
            <w:r>
              <w:rPr>
                <w:rFonts w:ascii="Avenir" w:eastAsia="Avenir" w:hAnsi="Avenir" w:cs="Avenir"/>
                <w:b/>
                <w:color w:val="000000"/>
              </w:rPr>
              <w:t>αμμα α</w:t>
            </w:r>
            <w:proofErr w:type="spellStart"/>
            <w:r>
              <w:rPr>
                <w:rFonts w:ascii="Avenir" w:eastAsia="Avenir" w:hAnsi="Avenir" w:cs="Avenir"/>
                <w:b/>
                <w:color w:val="000000"/>
              </w:rPr>
              <w:t>ξιολόγησης</w:t>
            </w:r>
            <w:proofErr w:type="spellEnd"/>
          </w:p>
          <w:p w14:paraId="3C6200EE" w14:textId="77777777" w:rsidR="00F96A71" w:rsidRPr="00D821A6" w:rsidRDefault="00000000">
            <w:pPr>
              <w:numPr>
                <w:ilvl w:val="0"/>
                <w:numId w:val="1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lastRenderedPageBreak/>
              <w:t xml:space="preserve">Σκεφτείτε πόσο συχνά μπορείτε να εξετάζετε τον οδικό σας χάρτη. Ένα καλό γενικό σχέδιο (ανάλογα με το πόσο χρόνο χρειάζεται για να ολοκληρώσετε τους στόχους σας ή πόσους στόχους έχετε) είναι να κάνετε </w:t>
            </w:r>
            <w:r>
              <w:rPr>
                <w:rFonts w:ascii="Avenir" w:eastAsia="Avenir" w:hAnsi="Avenir" w:cs="Avenir"/>
                <w:color w:val="000000"/>
              </w:rPr>
              <w:t>check</w:t>
            </w:r>
            <w:r w:rsidRPr="00D821A6">
              <w:rPr>
                <w:rFonts w:ascii="Avenir" w:eastAsia="Avenir" w:hAnsi="Avenir" w:cs="Avenir"/>
                <w:color w:val="000000"/>
                <w:lang w:val="el-GR"/>
              </w:rPr>
              <w:t xml:space="preserve"> </w:t>
            </w:r>
            <w:r>
              <w:rPr>
                <w:rFonts w:ascii="Avenir" w:eastAsia="Avenir" w:hAnsi="Avenir" w:cs="Avenir"/>
                <w:color w:val="000000"/>
              </w:rPr>
              <w:t>in</w:t>
            </w:r>
            <w:r w:rsidRPr="00D821A6">
              <w:rPr>
                <w:rFonts w:ascii="Avenir" w:eastAsia="Avenir" w:hAnsi="Avenir" w:cs="Avenir"/>
                <w:color w:val="000000"/>
                <w:lang w:val="el-GR"/>
              </w:rPr>
              <w:t xml:space="preserve"> με τον οδικό σας χάρτη περίπου μία φορά το μήνα</w:t>
            </w:r>
          </w:p>
          <w:p w14:paraId="16CA77F1" w14:textId="77777777" w:rsidR="00F96A71" w:rsidRPr="00D821A6" w:rsidRDefault="00F96A71">
            <w:pPr>
              <w:pBdr>
                <w:top w:val="nil"/>
                <w:left w:val="nil"/>
                <w:bottom w:val="nil"/>
                <w:right w:val="nil"/>
                <w:between w:val="nil"/>
              </w:pBdr>
              <w:spacing w:after="0"/>
              <w:jc w:val="both"/>
              <w:rPr>
                <w:rFonts w:ascii="Avenir" w:eastAsia="Avenir" w:hAnsi="Avenir" w:cs="Avenir"/>
                <w:lang w:val="el-GR"/>
              </w:rPr>
            </w:pPr>
          </w:p>
          <w:p w14:paraId="706804FB" w14:textId="77777777" w:rsidR="00F96A71" w:rsidRDefault="00000000">
            <w:pPr>
              <w:numPr>
                <w:ilvl w:val="0"/>
                <w:numId w:val="17"/>
              </w:numPr>
              <w:pBdr>
                <w:top w:val="nil"/>
                <w:left w:val="nil"/>
                <w:bottom w:val="nil"/>
                <w:right w:val="nil"/>
                <w:between w:val="nil"/>
              </w:pBdr>
              <w:spacing w:after="0"/>
              <w:jc w:val="both"/>
              <w:rPr>
                <w:rFonts w:ascii="Avenir" w:eastAsia="Avenir" w:hAnsi="Avenir" w:cs="Avenir"/>
                <w:b/>
                <w:color w:val="000000"/>
              </w:rPr>
            </w:pPr>
            <w:r w:rsidRPr="00D821A6">
              <w:rPr>
                <w:rFonts w:ascii="Avenir" w:eastAsia="Avenir" w:hAnsi="Avenir" w:cs="Avenir"/>
                <w:b/>
                <w:color w:val="000000"/>
                <w:lang w:val="el-GR"/>
              </w:rPr>
              <w:t>Ενημερώστε και προσθέστε στον οδικό σας χάρτη</w:t>
            </w:r>
            <w:r w:rsidRPr="00D821A6">
              <w:rPr>
                <w:rFonts w:ascii="Avenir" w:eastAsia="Avenir" w:hAnsi="Avenir" w:cs="Avenir"/>
                <w:b/>
                <w:color w:val="000000"/>
                <w:lang w:val="el-GR"/>
              </w:rPr>
              <w:br/>
            </w:r>
            <w:r w:rsidRPr="00D821A6">
              <w:rPr>
                <w:rFonts w:ascii="Avenir" w:eastAsia="Avenir" w:hAnsi="Avenir" w:cs="Avenir"/>
                <w:color w:val="000000"/>
                <w:lang w:val="el-GR"/>
              </w:rPr>
              <w:t xml:space="preserve">Εάν θέλετε έναν πιο λεπτομερή οδικό χάρτη ή εάν θέλετε να επενδύσετε περισσότερο χρόνο για να συμπληρώσετε λίγο περισσότερο τον οδικό χάρτη, θα μπορούσατε να προσπαθήσετε να προσθέσετε ορισμένα στοιχεία σε κάθε έναν από τους στόχους σας. </w:t>
            </w:r>
            <w:proofErr w:type="spellStart"/>
            <w:r>
              <w:rPr>
                <w:rFonts w:ascii="Avenir" w:eastAsia="Avenir" w:hAnsi="Avenir" w:cs="Avenir"/>
                <w:color w:val="000000"/>
              </w:rPr>
              <w:t>Γι</w:t>
            </w:r>
            <w:proofErr w:type="spellEnd"/>
            <w:r>
              <w:rPr>
                <w:rFonts w:ascii="Avenir" w:eastAsia="Avenir" w:hAnsi="Avenir" w:cs="Avenir"/>
                <w:color w:val="000000"/>
              </w:rPr>
              <w:t>α πα</w:t>
            </w:r>
            <w:proofErr w:type="spellStart"/>
            <w:r>
              <w:rPr>
                <w:rFonts w:ascii="Avenir" w:eastAsia="Avenir" w:hAnsi="Avenir" w:cs="Avenir"/>
                <w:color w:val="000000"/>
              </w:rPr>
              <w:t>ράδειγμ</w:t>
            </w:r>
            <w:proofErr w:type="spellEnd"/>
            <w:r>
              <w:rPr>
                <w:rFonts w:ascii="Avenir" w:eastAsia="Avenir" w:hAnsi="Avenir" w:cs="Avenir"/>
                <w:color w:val="000000"/>
              </w:rPr>
              <w:t>α, μπ</w:t>
            </w:r>
            <w:proofErr w:type="spellStart"/>
            <w:r>
              <w:rPr>
                <w:rFonts w:ascii="Avenir" w:eastAsia="Avenir" w:hAnsi="Avenir" w:cs="Avenir"/>
                <w:color w:val="000000"/>
              </w:rPr>
              <w:t>ορείτε</w:t>
            </w:r>
            <w:proofErr w:type="spellEnd"/>
            <w:r>
              <w:rPr>
                <w:rFonts w:ascii="Avenir" w:eastAsia="Avenir" w:hAnsi="Avenir" w:cs="Avenir"/>
                <w:color w:val="000000"/>
              </w:rPr>
              <w:t xml:space="preserve"> να π</w:t>
            </w:r>
            <w:proofErr w:type="spellStart"/>
            <w:r>
              <w:rPr>
                <w:rFonts w:ascii="Avenir" w:eastAsia="Avenir" w:hAnsi="Avenir" w:cs="Avenir"/>
                <w:color w:val="000000"/>
              </w:rPr>
              <w:t>ροσθέσετε</w:t>
            </w:r>
            <w:proofErr w:type="spellEnd"/>
            <w:r>
              <w:rPr>
                <w:rFonts w:ascii="Avenir" w:eastAsia="Avenir" w:hAnsi="Avenir" w:cs="Avenir"/>
                <w:color w:val="000000"/>
              </w:rPr>
              <w:t>:</w:t>
            </w:r>
          </w:p>
          <w:p w14:paraId="6194065F" w14:textId="77777777" w:rsidR="00F96A71" w:rsidRDefault="00000000">
            <w:pPr>
              <w:numPr>
                <w:ilvl w:val="2"/>
                <w:numId w:val="145"/>
              </w:numPr>
              <w:pBdr>
                <w:top w:val="nil"/>
                <w:left w:val="nil"/>
                <w:bottom w:val="nil"/>
                <w:right w:val="nil"/>
                <w:between w:val="nil"/>
              </w:pBdr>
              <w:spacing w:after="0"/>
              <w:ind w:left="425"/>
              <w:jc w:val="both"/>
              <w:rPr>
                <w:rFonts w:ascii="Avenir" w:eastAsia="Avenir" w:hAnsi="Avenir" w:cs="Avenir"/>
                <w:color w:val="000000"/>
              </w:rPr>
            </w:pPr>
            <w:r>
              <w:rPr>
                <w:rFonts w:ascii="Avenir" w:eastAsia="Avenir" w:hAnsi="Avenir" w:cs="Avenir"/>
                <w:color w:val="000000"/>
              </w:rPr>
              <w:t>Βα</w:t>
            </w:r>
            <w:proofErr w:type="spellStart"/>
            <w:r>
              <w:rPr>
                <w:rFonts w:ascii="Avenir" w:eastAsia="Avenir" w:hAnsi="Avenir" w:cs="Avenir"/>
                <w:color w:val="000000"/>
              </w:rPr>
              <w:t>σικοί</w:t>
            </w:r>
            <w:proofErr w:type="spellEnd"/>
            <w:r>
              <w:rPr>
                <w:rFonts w:ascii="Avenir" w:eastAsia="Avenir" w:hAnsi="Avenir" w:cs="Avenir"/>
                <w:color w:val="000000"/>
              </w:rPr>
              <w:t xml:space="preserve"> </w:t>
            </w:r>
            <w:proofErr w:type="spellStart"/>
            <w:r>
              <w:rPr>
                <w:rFonts w:ascii="Avenir" w:eastAsia="Avenir" w:hAnsi="Avenir" w:cs="Avenir"/>
                <w:color w:val="000000"/>
              </w:rPr>
              <w:t>δείκτες</w:t>
            </w:r>
            <w:proofErr w:type="spellEnd"/>
            <w:r>
              <w:rPr>
                <w:rFonts w:ascii="Avenir" w:eastAsia="Avenir" w:hAnsi="Avenir" w:cs="Avenir"/>
                <w:color w:val="000000"/>
              </w:rPr>
              <w:t xml:space="preserve"> απ</w:t>
            </w:r>
            <w:proofErr w:type="spellStart"/>
            <w:r>
              <w:rPr>
                <w:rFonts w:ascii="Avenir" w:eastAsia="Avenir" w:hAnsi="Avenir" w:cs="Avenir"/>
                <w:color w:val="000000"/>
              </w:rPr>
              <w:t>όδοσης</w:t>
            </w:r>
            <w:proofErr w:type="spellEnd"/>
            <w:r>
              <w:rPr>
                <w:rFonts w:ascii="Avenir" w:eastAsia="Avenir" w:hAnsi="Avenir" w:cs="Avenir"/>
                <w:color w:val="000000"/>
              </w:rPr>
              <w:t xml:space="preserve"> (KPIs)</w:t>
            </w:r>
          </w:p>
          <w:p w14:paraId="06C547A7" w14:textId="77777777" w:rsidR="00F96A71" w:rsidRPr="00D821A6" w:rsidRDefault="00000000">
            <w:pPr>
              <w:numPr>
                <w:ilvl w:val="2"/>
                <w:numId w:val="144"/>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Μια υπενθύμιση των βασικών αξιών σας (λίγες μόνο!)</w:t>
            </w:r>
          </w:p>
          <w:p w14:paraId="595A7CAD" w14:textId="77777777" w:rsidR="00F96A71" w:rsidRDefault="00000000">
            <w:pPr>
              <w:numPr>
                <w:ilvl w:val="2"/>
                <w:numId w:val="147"/>
              </w:numPr>
              <w:pBdr>
                <w:top w:val="nil"/>
                <w:left w:val="nil"/>
                <w:bottom w:val="nil"/>
                <w:right w:val="nil"/>
                <w:between w:val="nil"/>
              </w:pBdr>
              <w:spacing w:after="0"/>
              <w:ind w:hanging="360"/>
              <w:jc w:val="both"/>
              <w:rPr>
                <w:rFonts w:ascii="Avenir" w:eastAsia="Avenir" w:hAnsi="Avenir" w:cs="Avenir"/>
                <w:color w:val="000000"/>
              </w:rPr>
            </w:pPr>
            <w:r>
              <w:rPr>
                <w:rFonts w:ascii="Avenir" w:eastAsia="Avenir" w:hAnsi="Avenir" w:cs="Avenir"/>
                <w:color w:val="000000"/>
              </w:rPr>
              <w:t>Όπ</w:t>
            </w:r>
            <w:proofErr w:type="spellStart"/>
            <w:r>
              <w:rPr>
                <w:rFonts w:ascii="Avenir" w:eastAsia="Avenir" w:hAnsi="Avenir" w:cs="Avenir"/>
                <w:color w:val="000000"/>
              </w:rPr>
              <w:t>οι</w:t>
            </w:r>
            <w:proofErr w:type="spellEnd"/>
            <w:r>
              <w:rPr>
                <w:rFonts w:ascii="Avenir" w:eastAsia="Avenir" w:hAnsi="Avenir" w:cs="Avenir"/>
                <w:color w:val="000000"/>
              </w:rPr>
              <w:t xml:space="preserve">α </w:t>
            </w:r>
            <w:proofErr w:type="spellStart"/>
            <w:r>
              <w:rPr>
                <w:rFonts w:ascii="Avenir" w:eastAsia="Avenir" w:hAnsi="Avenir" w:cs="Avenir"/>
                <w:color w:val="000000"/>
              </w:rPr>
              <w:t>άλλ</w:t>
            </w:r>
            <w:proofErr w:type="spellEnd"/>
            <w:r>
              <w:rPr>
                <w:rFonts w:ascii="Avenir" w:eastAsia="Avenir" w:hAnsi="Avenir" w:cs="Avenir"/>
                <w:color w:val="000000"/>
              </w:rPr>
              <w:t xml:space="preserve">α </w:t>
            </w:r>
            <w:proofErr w:type="spellStart"/>
            <w:r>
              <w:rPr>
                <w:rFonts w:ascii="Avenir" w:eastAsia="Avenir" w:hAnsi="Avenir" w:cs="Avenir"/>
                <w:color w:val="000000"/>
              </w:rPr>
              <w:t>σχέδι</w:t>
            </w:r>
            <w:proofErr w:type="spellEnd"/>
            <w:r>
              <w:rPr>
                <w:rFonts w:ascii="Avenir" w:eastAsia="Avenir" w:hAnsi="Avenir" w:cs="Avenir"/>
                <w:color w:val="000000"/>
              </w:rPr>
              <w:t xml:space="preserve">α </w:t>
            </w:r>
            <w:proofErr w:type="spellStart"/>
            <w:r>
              <w:rPr>
                <w:rFonts w:ascii="Avenir" w:eastAsia="Avenir" w:hAnsi="Avenir" w:cs="Avenir"/>
                <w:color w:val="000000"/>
              </w:rPr>
              <w:t>έχετε</w:t>
            </w:r>
            <w:proofErr w:type="spellEnd"/>
          </w:p>
          <w:p w14:paraId="7F6DDCB9" w14:textId="77777777" w:rsidR="00F96A71" w:rsidRPr="00D821A6" w:rsidRDefault="00000000">
            <w:pPr>
              <w:numPr>
                <w:ilvl w:val="2"/>
                <w:numId w:val="146"/>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Ή κάτι άλλο! Ο καλύτερος οδικός χάρτης είναι αυτός που χρησιμοποιείτε</w:t>
            </w:r>
          </w:p>
        </w:tc>
      </w:tr>
      <w:tr w:rsidR="00F96A71" w:rsidRPr="00D821A6" w14:paraId="042B498B"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1C65669"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lastRenderedPageBreak/>
              <w:t>Εκτίμηση</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40EDD435" w14:textId="77777777" w:rsidR="00F96A71" w:rsidRDefault="00000000">
            <w:pPr>
              <w:numPr>
                <w:ilvl w:val="0"/>
                <w:numId w:val="150"/>
              </w:numPr>
              <w:pBdr>
                <w:top w:val="nil"/>
                <w:left w:val="nil"/>
                <w:bottom w:val="nil"/>
                <w:right w:val="nil"/>
                <w:between w:val="nil"/>
              </w:pBdr>
              <w:spacing w:after="0"/>
              <w:jc w:val="both"/>
              <w:rPr>
                <w:rFonts w:ascii="Avenir" w:eastAsia="Avenir" w:hAnsi="Avenir" w:cs="Avenir"/>
                <w:color w:val="000000"/>
              </w:rPr>
            </w:pPr>
            <w:r w:rsidRPr="00D821A6">
              <w:rPr>
                <w:rFonts w:ascii="Avenir" w:eastAsia="Avenir" w:hAnsi="Avenir" w:cs="Avenir"/>
                <w:color w:val="000000"/>
                <w:lang w:val="el-GR"/>
              </w:rPr>
              <w:t xml:space="preserve">Μετά την ολοκλήρωση της συνεδρίας, ζητήστε από τους συμμετέχοντες να αναλογιστούν την εμπειρία τους από τη δραστηριότητα. </w:t>
            </w:r>
            <w:proofErr w:type="spellStart"/>
            <w:r>
              <w:rPr>
                <w:rFonts w:ascii="Avenir" w:eastAsia="Avenir" w:hAnsi="Avenir" w:cs="Avenir"/>
                <w:color w:val="000000"/>
              </w:rPr>
              <w:t>Τι</w:t>
            </w:r>
            <w:proofErr w:type="spellEnd"/>
            <w:r>
              <w:rPr>
                <w:rFonts w:ascii="Avenir" w:eastAsia="Avenir" w:hAnsi="Avenir" w:cs="Avenir"/>
                <w:color w:val="000000"/>
              </w:rPr>
              <w:t xml:space="preserve"> </w:t>
            </w:r>
            <w:proofErr w:type="spellStart"/>
            <w:r>
              <w:rPr>
                <w:rFonts w:ascii="Avenir" w:eastAsia="Avenir" w:hAnsi="Avenir" w:cs="Avenir"/>
                <w:color w:val="000000"/>
              </w:rPr>
              <w:t>σκέφτηκ</w:t>
            </w:r>
            <w:proofErr w:type="spellEnd"/>
            <w:r>
              <w:rPr>
                <w:rFonts w:ascii="Avenir" w:eastAsia="Avenir" w:hAnsi="Avenir" w:cs="Avenir"/>
                <w:color w:val="000000"/>
              </w:rPr>
              <w:t>αν</w:t>
            </w:r>
            <w:r>
              <w:rPr>
                <w:rFonts w:ascii="Avenir" w:eastAsia="Avenir" w:hAnsi="Avenir" w:cs="Avenir"/>
              </w:rPr>
              <w:t>δούλεψε</w:t>
            </w:r>
            <w:r>
              <w:rPr>
                <w:rFonts w:ascii="Avenir" w:eastAsia="Avenir" w:hAnsi="Avenir" w:cs="Avenir"/>
                <w:color w:val="000000"/>
              </w:rPr>
              <w:t xml:space="preserve">καλα η κακα? </w:t>
            </w:r>
            <w:proofErr w:type="spellStart"/>
            <w:r>
              <w:rPr>
                <w:rFonts w:ascii="Avenir" w:eastAsia="Avenir" w:hAnsi="Avenir" w:cs="Avenir"/>
                <w:color w:val="000000"/>
              </w:rPr>
              <w:t>Τι</w:t>
            </w:r>
            <w:proofErr w:type="spellEnd"/>
            <w:r>
              <w:rPr>
                <w:rFonts w:ascii="Avenir" w:eastAsia="Avenir" w:hAnsi="Avenir" w:cs="Avenir"/>
                <w:color w:val="000000"/>
              </w:rPr>
              <w:t xml:space="preserve"> θα μπ</w:t>
            </w:r>
            <w:proofErr w:type="spellStart"/>
            <w:r>
              <w:rPr>
                <w:rFonts w:ascii="Avenir" w:eastAsia="Avenir" w:hAnsi="Avenir" w:cs="Avenir"/>
                <w:color w:val="000000"/>
              </w:rPr>
              <w:t>ορούσε</w:t>
            </w:r>
            <w:proofErr w:type="spellEnd"/>
            <w:r>
              <w:rPr>
                <w:rFonts w:ascii="Avenir" w:eastAsia="Avenir" w:hAnsi="Avenir" w:cs="Avenir"/>
                <w:color w:val="000000"/>
              </w:rPr>
              <w:t xml:space="preserve"> να </w:t>
            </w:r>
            <w:proofErr w:type="spellStart"/>
            <w:r>
              <w:rPr>
                <w:rFonts w:ascii="Avenir" w:eastAsia="Avenir" w:hAnsi="Avenir" w:cs="Avenir"/>
                <w:color w:val="000000"/>
              </w:rPr>
              <w:t>γίνει</w:t>
            </w:r>
            <w:r>
              <w:rPr>
                <w:rFonts w:ascii="Avenir" w:eastAsia="Avenir" w:hAnsi="Avenir" w:cs="Avenir"/>
              </w:rPr>
              <w:t>δι</w:t>
            </w:r>
            <w:proofErr w:type="spellEnd"/>
            <w:r>
              <w:rPr>
                <w:rFonts w:ascii="Avenir" w:eastAsia="Avenir" w:hAnsi="Avenir" w:cs="Avenir"/>
              </w:rPr>
              <w:t>αφορετικά</w:t>
            </w:r>
            <w:r>
              <w:rPr>
                <w:rFonts w:ascii="Avenir" w:eastAsia="Avenir" w:hAnsi="Avenir" w:cs="Avenir"/>
                <w:color w:val="000000"/>
              </w:rPr>
              <w:t>?</w:t>
            </w:r>
          </w:p>
          <w:p w14:paraId="7EF2DBD4" w14:textId="77777777" w:rsidR="00F96A71" w:rsidRPr="00D821A6" w:rsidRDefault="00000000">
            <w:pPr>
              <w:numPr>
                <w:ilvl w:val="0"/>
                <w:numId w:val="15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Ζητήστε από τους συμμετέχοντες να δείξουν ο ένας στον άλλο τους οδικούς χάρτες τους και να μοιραστούν την άποψή τους για τους δικούς τους οδικούς χάρτες και τους οδικούς χάρτες των συνομηλίκων τους.</w:t>
            </w:r>
          </w:p>
          <w:p w14:paraId="45E84768" w14:textId="77777777" w:rsidR="00F96A71" w:rsidRPr="00D821A6" w:rsidRDefault="00000000">
            <w:pPr>
              <w:numPr>
                <w:ilvl w:val="1"/>
                <w:numId w:val="15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Αυτό είναι ένα πολύ χρήσιμο στοιχείο, επίσης, για την ενθάρρυνση της ανατροφοδότησης από τους συνομηλίκους και της συνεργασίας που είναι εξαιρετικά για την προσωπική ανάπτυξη</w:t>
            </w:r>
          </w:p>
          <w:p w14:paraId="7B083021" w14:textId="77777777" w:rsidR="00F96A71" w:rsidRPr="00D821A6" w:rsidRDefault="00000000">
            <w:pPr>
              <w:numPr>
                <w:ilvl w:val="0"/>
                <w:numId w:val="150"/>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Χρησιμοποιήστε μια απλή έρευνα ή φόρμα σχολίων για να συγκεντρώσετε πιο δομημένα σχόλια.</w:t>
            </w:r>
          </w:p>
        </w:tc>
      </w:tr>
      <w:tr w:rsidR="00F96A71" w:rsidRPr="00D821A6" w14:paraId="45C58AE3"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BB10E2D"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b/>
                <w:color w:val="FFFFFF"/>
                <w:lang w:val="el-GR"/>
              </w:rPr>
              <w:t>Συμβουλές για τον Εκπαιδευτή/Εκπαιδευτή</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22797C10" w14:textId="77777777" w:rsidR="00F96A71" w:rsidRPr="00D821A6" w:rsidRDefault="00000000">
            <w:pPr>
              <w:numPr>
                <w:ilvl w:val="0"/>
                <w:numId w:val="1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Δημιουργήστε ένα ασφαλές και ανοιχτό περιβάλλον για την ανταλλαγή προσωπικών προβληματισμών.</w:t>
            </w:r>
          </w:p>
          <w:p w14:paraId="29992FA1" w14:textId="77777777" w:rsidR="00F96A71" w:rsidRPr="00D821A6" w:rsidRDefault="00000000">
            <w:pPr>
              <w:numPr>
                <w:ilvl w:val="0"/>
                <w:numId w:val="1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Ενθαρρύνετε την ειλικρίνεια και διαβεβαιώστε τους συμμετέχοντες ότι δεν υπάρχουν σωστές ή λάθος απαντήσεις.</w:t>
            </w:r>
          </w:p>
          <w:p w14:paraId="74C507B4" w14:textId="77777777" w:rsidR="00F96A71" w:rsidRPr="00D821A6" w:rsidRDefault="00000000">
            <w:pPr>
              <w:numPr>
                <w:ilvl w:val="0"/>
                <w:numId w:val="149"/>
              </w:numPr>
              <w:pBdr>
                <w:top w:val="nil"/>
                <w:left w:val="nil"/>
                <w:bottom w:val="nil"/>
                <w:right w:val="nil"/>
                <w:between w:val="nil"/>
              </w:pBdr>
              <w:spacing w:after="0"/>
              <w:jc w:val="both"/>
              <w:rPr>
                <w:rFonts w:ascii="Avenir" w:eastAsia="Avenir" w:hAnsi="Avenir" w:cs="Avenir"/>
                <w:color w:val="000000"/>
                <w:lang w:val="el-GR"/>
              </w:rPr>
            </w:pPr>
            <w:r w:rsidRPr="00D821A6">
              <w:rPr>
                <w:rFonts w:ascii="Avenir" w:eastAsia="Avenir" w:hAnsi="Avenir" w:cs="Avenir"/>
                <w:color w:val="000000"/>
                <w:lang w:val="el-GR"/>
              </w:rPr>
              <w:t>Να είστε έτοιμοι να προσφέρετε πρόσθετους πόρους και υποστήριξη σε συμμετέχοντες που ενδιαφέρονται για περαιτέρω δράση.</w:t>
            </w:r>
          </w:p>
        </w:tc>
      </w:tr>
      <w:tr w:rsidR="00F96A71" w:rsidRPr="00D821A6" w14:paraId="47487392"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66E021A" w14:textId="77777777" w:rsidR="00F96A71" w:rsidRDefault="00000000">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Περ</w:t>
            </w:r>
            <w:proofErr w:type="spellEnd"/>
            <w:r>
              <w:rPr>
                <w:rFonts w:ascii="Avenir" w:eastAsia="Avenir" w:hAnsi="Avenir" w:cs="Avenir"/>
                <w:b/>
                <w:color w:val="FFFFFF"/>
              </w:rPr>
              <w:t xml:space="preserve">αιτέρω </w:t>
            </w:r>
            <w:proofErr w:type="spellStart"/>
            <w:r>
              <w:rPr>
                <w:rFonts w:ascii="Avenir" w:eastAsia="Avenir" w:hAnsi="Avenir" w:cs="Avenir"/>
                <w:b/>
                <w:color w:val="FFFFFF"/>
              </w:rPr>
              <w:t>Πηγές</w:t>
            </w:r>
            <w:proofErr w:type="spellEnd"/>
            <w:r>
              <w:rPr>
                <w:rFonts w:ascii="Avenir" w:eastAsia="Avenir" w:hAnsi="Avenir" w:cs="Avenir"/>
                <w:b/>
                <w:color w:val="FFFFFF"/>
              </w:rPr>
              <w:t xml:space="preserve"> / </w:t>
            </w:r>
            <w:proofErr w:type="spellStart"/>
            <w:r>
              <w:rPr>
                <w:rFonts w:ascii="Avenir" w:eastAsia="Avenir" w:hAnsi="Avenir" w:cs="Avenir"/>
                <w:b/>
                <w:color w:val="FFFFFF"/>
              </w:rPr>
              <w:t>Αν</w:t>
            </w:r>
            <w:proofErr w:type="spellEnd"/>
            <w:r>
              <w:rPr>
                <w:rFonts w:ascii="Avenir" w:eastAsia="Avenir" w:hAnsi="Avenir" w:cs="Avenir"/>
                <w:b/>
                <w:color w:val="FFFFFF"/>
              </w:rPr>
              <w:t>αφορές</w:t>
            </w:r>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05537EE8" w14:textId="77777777" w:rsidR="00F96A71" w:rsidRPr="00D821A6" w:rsidRDefault="00000000">
            <w:pPr>
              <w:pBdr>
                <w:top w:val="nil"/>
                <w:left w:val="nil"/>
                <w:bottom w:val="nil"/>
                <w:right w:val="nil"/>
                <w:between w:val="nil"/>
              </w:pBdr>
              <w:spacing w:after="0"/>
              <w:jc w:val="both"/>
              <w:rPr>
                <w:rFonts w:ascii="Avenir" w:eastAsia="Avenir" w:hAnsi="Avenir" w:cs="Avenir"/>
                <w:lang w:val="el-GR"/>
              </w:rPr>
            </w:pPr>
            <w:hyperlink r:id="rId72">
              <w:r w:rsidRPr="00D821A6">
                <w:rPr>
                  <w:rFonts w:ascii="Avenir" w:eastAsia="Avenir" w:hAnsi="Avenir" w:cs="Avenir"/>
                  <w:color w:val="1155CC"/>
                  <w:u w:val="single"/>
                  <w:lang w:val="el-GR"/>
                </w:rPr>
                <w:t>7 Βήματα για να δημιουργήσετε έναν οδικό χάρτη για τη ζωή σας</w:t>
              </w:r>
            </w:hyperlink>
          </w:p>
          <w:p w14:paraId="6F384D7D" w14:textId="77777777" w:rsidR="00F96A71" w:rsidRPr="00D821A6" w:rsidRDefault="00000000">
            <w:pPr>
              <w:pBdr>
                <w:top w:val="nil"/>
                <w:left w:val="nil"/>
                <w:bottom w:val="nil"/>
                <w:right w:val="nil"/>
                <w:between w:val="nil"/>
              </w:pBdr>
              <w:spacing w:after="0"/>
              <w:jc w:val="both"/>
              <w:rPr>
                <w:rFonts w:ascii="Avenir" w:eastAsia="Avenir" w:hAnsi="Avenir" w:cs="Avenir"/>
                <w:lang w:val="el-GR"/>
              </w:rPr>
            </w:pPr>
            <w:hyperlink r:id="rId73">
              <w:r>
                <w:rPr>
                  <w:rFonts w:ascii="Avenir" w:eastAsia="Avenir" w:hAnsi="Avenir" w:cs="Avenir"/>
                  <w:color w:val="1155CC"/>
                  <w:u w:val="single"/>
                </w:rPr>
                <w:t>template</w:t>
              </w:r>
              <w:r w:rsidRPr="00D821A6">
                <w:rPr>
                  <w:rFonts w:ascii="Avenir" w:eastAsia="Avenir" w:hAnsi="Avenir" w:cs="Avenir"/>
                  <w:color w:val="1155CC"/>
                  <w:u w:val="single"/>
                  <w:lang w:val="el-GR"/>
                </w:rPr>
                <w:t>.</w:t>
              </w:r>
              <w:r>
                <w:rPr>
                  <w:rFonts w:ascii="Avenir" w:eastAsia="Avenir" w:hAnsi="Avenir" w:cs="Avenir"/>
                  <w:color w:val="1155CC"/>
                  <w:u w:val="single"/>
                </w:rPr>
                <w:t>net</w:t>
              </w:r>
              <w:r w:rsidRPr="00D821A6">
                <w:rPr>
                  <w:rFonts w:ascii="Avenir" w:eastAsia="Avenir" w:hAnsi="Avenir" w:cs="Avenir"/>
                  <w:color w:val="1155CC"/>
                  <w:u w:val="single"/>
                  <w:lang w:val="el-GR"/>
                </w:rPr>
                <w:t xml:space="preserve"> πρότυπα για οδικούς χάρτες</w:t>
              </w:r>
            </w:hyperlink>
          </w:p>
          <w:p w14:paraId="5E01B1FD" w14:textId="77777777" w:rsidR="00F96A71" w:rsidRPr="00D821A6" w:rsidRDefault="00000000">
            <w:pPr>
              <w:pBdr>
                <w:top w:val="nil"/>
                <w:left w:val="nil"/>
                <w:bottom w:val="nil"/>
                <w:right w:val="nil"/>
                <w:between w:val="nil"/>
              </w:pBdr>
              <w:spacing w:after="0"/>
              <w:jc w:val="both"/>
              <w:rPr>
                <w:rFonts w:ascii="Avenir" w:eastAsia="Avenir" w:hAnsi="Avenir" w:cs="Avenir"/>
                <w:lang w:val="el-GR"/>
              </w:rPr>
            </w:pPr>
            <w:hyperlink r:id="rId74">
              <w:r w:rsidRPr="00D821A6">
                <w:rPr>
                  <w:rFonts w:ascii="Avenir" w:eastAsia="Avenir" w:hAnsi="Avenir" w:cs="Avenir"/>
                  <w:color w:val="1155CC"/>
                  <w:u w:val="single"/>
                  <w:lang w:val="el-GR"/>
                </w:rPr>
                <w:t xml:space="preserve">Πρότυπα </w:t>
              </w:r>
              <w:proofErr w:type="spellStart"/>
              <w:r>
                <w:rPr>
                  <w:rFonts w:ascii="Avenir" w:eastAsia="Avenir" w:hAnsi="Avenir" w:cs="Avenir"/>
                  <w:color w:val="1155CC"/>
                  <w:u w:val="single"/>
                </w:rPr>
                <w:t>canva</w:t>
              </w:r>
              <w:proofErr w:type="spellEnd"/>
              <w:r w:rsidRPr="00D821A6">
                <w:rPr>
                  <w:rFonts w:ascii="Avenir" w:eastAsia="Avenir" w:hAnsi="Avenir" w:cs="Avenir"/>
                  <w:color w:val="1155CC"/>
                  <w:u w:val="single"/>
                  <w:lang w:val="el-GR"/>
                </w:rPr>
                <w:t>.</w:t>
              </w:r>
              <w:r>
                <w:rPr>
                  <w:rFonts w:ascii="Avenir" w:eastAsia="Avenir" w:hAnsi="Avenir" w:cs="Avenir"/>
                  <w:color w:val="1155CC"/>
                  <w:u w:val="single"/>
                </w:rPr>
                <w:t>com</w:t>
              </w:r>
              <w:r w:rsidRPr="00D821A6">
                <w:rPr>
                  <w:rFonts w:ascii="Avenir" w:eastAsia="Avenir" w:hAnsi="Avenir" w:cs="Avenir"/>
                  <w:color w:val="1155CC"/>
                  <w:u w:val="single"/>
                  <w:lang w:val="el-GR"/>
                </w:rPr>
                <w:t xml:space="preserve"> για οδικούς χάρτες</w:t>
              </w:r>
            </w:hyperlink>
          </w:p>
          <w:p w14:paraId="0216213D" w14:textId="77777777" w:rsidR="00F96A71" w:rsidRPr="00D821A6" w:rsidRDefault="00000000">
            <w:pPr>
              <w:pBdr>
                <w:top w:val="nil"/>
                <w:left w:val="nil"/>
                <w:bottom w:val="nil"/>
                <w:right w:val="nil"/>
                <w:between w:val="nil"/>
              </w:pBdr>
              <w:spacing w:after="0"/>
              <w:jc w:val="both"/>
              <w:rPr>
                <w:rFonts w:ascii="Avenir" w:eastAsia="Avenir" w:hAnsi="Avenir" w:cs="Avenir"/>
                <w:color w:val="000000"/>
                <w:lang w:val="el-GR"/>
              </w:rPr>
            </w:pPr>
            <w:hyperlink r:id="rId75">
              <w:r w:rsidRPr="00D821A6">
                <w:rPr>
                  <w:rFonts w:ascii="Avenir" w:eastAsia="Avenir" w:hAnsi="Avenir" w:cs="Avenir"/>
                  <w:color w:val="1155CC"/>
                  <w:u w:val="single"/>
                  <w:lang w:val="el-GR"/>
                </w:rPr>
                <w:t xml:space="preserve">Πρότυπα </w:t>
              </w:r>
              <w:proofErr w:type="spellStart"/>
              <w:r>
                <w:rPr>
                  <w:rFonts w:ascii="Avenir" w:eastAsia="Avenir" w:hAnsi="Avenir" w:cs="Avenir"/>
                  <w:color w:val="1155CC"/>
                  <w:u w:val="single"/>
                </w:rPr>
                <w:t>miro</w:t>
              </w:r>
              <w:proofErr w:type="spellEnd"/>
              <w:r w:rsidRPr="00D821A6">
                <w:rPr>
                  <w:rFonts w:ascii="Avenir" w:eastAsia="Avenir" w:hAnsi="Avenir" w:cs="Avenir"/>
                  <w:color w:val="1155CC"/>
                  <w:u w:val="single"/>
                  <w:lang w:val="el-GR"/>
                </w:rPr>
                <w:t>.</w:t>
              </w:r>
              <w:r>
                <w:rPr>
                  <w:rFonts w:ascii="Avenir" w:eastAsia="Avenir" w:hAnsi="Avenir" w:cs="Avenir"/>
                  <w:color w:val="1155CC"/>
                  <w:u w:val="single"/>
                </w:rPr>
                <w:t>com</w:t>
              </w:r>
              <w:r w:rsidRPr="00D821A6">
                <w:rPr>
                  <w:rFonts w:ascii="Avenir" w:eastAsia="Avenir" w:hAnsi="Avenir" w:cs="Avenir"/>
                  <w:color w:val="1155CC"/>
                  <w:u w:val="single"/>
                  <w:lang w:val="el-GR"/>
                </w:rPr>
                <w:t xml:space="preserve"> για οδικούς χάρτες</w:t>
              </w:r>
            </w:hyperlink>
          </w:p>
          <w:p w14:paraId="2605CAF9" w14:textId="77777777" w:rsidR="00F96A71" w:rsidRPr="00D821A6" w:rsidRDefault="00F96A71">
            <w:pPr>
              <w:jc w:val="both"/>
              <w:rPr>
                <w:rFonts w:ascii="Avenir" w:eastAsia="Avenir" w:hAnsi="Avenir" w:cs="Avenir"/>
                <w:lang w:val="el-GR"/>
              </w:rPr>
            </w:pPr>
          </w:p>
        </w:tc>
      </w:tr>
    </w:tbl>
    <w:p w14:paraId="418692F6" w14:textId="77777777" w:rsidR="00F96A71" w:rsidRPr="00D821A6" w:rsidRDefault="00F96A71">
      <w:pPr>
        <w:jc w:val="both"/>
        <w:rPr>
          <w:lang w:val="el-GR"/>
        </w:rPr>
      </w:pPr>
    </w:p>
    <w:sectPr w:rsidR="00F96A71" w:rsidRPr="00D821A6">
      <w:headerReference w:type="default" r:id="rId76"/>
      <w:footerReference w:type="default" r:id="rId77"/>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2E8B9" w14:textId="77777777" w:rsidR="00503E71" w:rsidRDefault="00503E71">
      <w:pPr>
        <w:spacing w:after="0" w:line="240" w:lineRule="auto"/>
      </w:pPr>
      <w:r>
        <w:separator/>
      </w:r>
    </w:p>
  </w:endnote>
  <w:endnote w:type="continuationSeparator" w:id="0">
    <w:p w14:paraId="237F4B3A" w14:textId="77777777" w:rsidR="00503E71" w:rsidRDefault="00503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2CCF43B6-8B03-40FA-9B02-963B658B1557}"/>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2" w:fontKey="{F7DE6F5F-FE98-4EF1-93E5-22F3763C0ABD}"/>
    <w:embedBold r:id="rId3" w:fontKey="{ABB835D1-613C-42A4-8ED8-B0360B0D7905}"/>
  </w:font>
  <w:font w:name="Calibri">
    <w:panose1 w:val="020F0502020204030204"/>
    <w:charset w:val="A1"/>
    <w:family w:val="swiss"/>
    <w:pitch w:val="variable"/>
    <w:sig w:usb0="E4002EFF" w:usb1="C000247B" w:usb2="00000009" w:usb3="00000000" w:csb0="000001FF" w:csb1="00000000"/>
    <w:embedRegular r:id="rId4" w:fontKey="{C20CA323-7C01-4972-8821-9CC7E6F17A1E}"/>
    <w:embedBold r:id="rId5" w:fontKey="{66C2ADEB-0D78-42A3-BCF4-9088C1500716}"/>
    <w:embedItalic r:id="rId6" w:fontKey="{275991B3-D176-4F00-9FAC-DBED8ED1A2B5}"/>
    <w:embedBoldItalic r:id="rId7" w:fontKey="{4DC684A3-A4CC-4517-A88B-6C153D864A4C}"/>
  </w:font>
  <w:font w:name="Avenir Next LT Pro">
    <w:charset w:val="00"/>
    <w:family w:val="swiss"/>
    <w:pitch w:val="variable"/>
    <w:sig w:usb0="800000EF" w:usb1="5000204A" w:usb2="00000000" w:usb3="00000000" w:csb0="00000093" w:csb1="00000000"/>
    <w:embedBold r:id="rId8" w:fontKey="{EE73148E-86D5-4B95-9056-D24618DDD69F}"/>
  </w:font>
  <w:font w:name="Cambria">
    <w:panose1 w:val="02040503050406030204"/>
    <w:charset w:val="A1"/>
    <w:family w:val="roman"/>
    <w:pitch w:val="variable"/>
    <w:sig w:usb0="E00006FF" w:usb1="420024FF" w:usb2="02000000" w:usb3="00000000" w:csb0="0000019F" w:csb1="00000000"/>
    <w:embedRegular r:id="rId9" w:fontKey="{978B112B-A0C9-453D-AA61-6506A07A73C8}"/>
    <w:embedBold r:id="rId10" w:fontKey="{16C38228-541E-43C3-9992-9032A79D852F}"/>
    <w:embedItalic r:id="rId11" w:fontKey="{67286BD0-121C-4C3A-A2EB-A878D510535C}"/>
  </w:font>
  <w:font w:name="Aldhabi">
    <w:charset w:val="B2"/>
    <w:family w:val="auto"/>
    <w:pitch w:val="variable"/>
    <w:sig w:usb0="80002007" w:usb1="80000000" w:usb2="00000008" w:usb3="00000000" w:csb0="00000041" w:csb1="00000000"/>
    <w:embedBold r:id="rId12" w:fontKey="{D8F125B4-98FE-4A9A-AD70-382D37B77D33}"/>
  </w:font>
  <w:font w:name="Georgia">
    <w:panose1 w:val="02040502050405020303"/>
    <w:charset w:val="A1"/>
    <w:family w:val="roman"/>
    <w:pitch w:val="variable"/>
    <w:sig w:usb0="00000287" w:usb1="00000000" w:usb2="00000000" w:usb3="00000000" w:csb0="0000009F" w:csb1="00000000"/>
    <w:embedRegular r:id="rId13" w:fontKey="{D34FBCF4-01CF-4FE0-AD99-2513124CD6E3}"/>
    <w:embedItalic r:id="rId14" w:fontKey="{B78E66CD-2D5C-4381-B93B-D52DDE5B862F}"/>
  </w:font>
  <w:font w:name="Avenir">
    <w:altName w:val="Calibri"/>
    <w:charset w:val="00"/>
    <w:family w:val="auto"/>
    <w:pitch w:val="default"/>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0B04E6" w14:textId="77777777" w:rsidR="00F96A71" w:rsidRDefault="00000000">
    <w:pPr>
      <w:pBdr>
        <w:top w:val="nil"/>
        <w:left w:val="nil"/>
        <w:bottom w:val="nil"/>
        <w:right w:val="nil"/>
        <w:between w:val="nil"/>
      </w:pBdr>
      <w:tabs>
        <w:tab w:val="center" w:pos="4252"/>
        <w:tab w:val="right" w:pos="8504"/>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sidR="00D821A6">
      <w:rPr>
        <w:noProof/>
        <w:color w:val="000000"/>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7B44E0" w14:textId="77777777" w:rsidR="00503E71" w:rsidRDefault="00503E71">
      <w:pPr>
        <w:spacing w:after="0" w:line="240" w:lineRule="auto"/>
      </w:pPr>
      <w:r>
        <w:separator/>
      </w:r>
    </w:p>
  </w:footnote>
  <w:footnote w:type="continuationSeparator" w:id="0">
    <w:p w14:paraId="05C555B4" w14:textId="77777777" w:rsidR="00503E71" w:rsidRDefault="00503E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0E1FB9" w14:textId="77777777" w:rsidR="00F96A71" w:rsidRDefault="00000000">
    <w:pPr>
      <w:pBdr>
        <w:top w:val="nil"/>
        <w:left w:val="nil"/>
        <w:bottom w:val="nil"/>
        <w:right w:val="nil"/>
        <w:between w:val="nil"/>
      </w:pBdr>
      <w:tabs>
        <w:tab w:val="center" w:pos="4252"/>
        <w:tab w:val="right" w:pos="8504"/>
      </w:tabs>
      <w:spacing w:after="0" w:line="240" w:lineRule="auto"/>
      <w:ind w:firstLine="708"/>
      <w:rPr>
        <w:color w:val="000000"/>
      </w:rPr>
    </w:pPr>
    <w:r>
      <w:rPr>
        <w:noProof/>
      </w:rPr>
      <w:drawing>
        <wp:anchor distT="0" distB="0" distL="0" distR="0" simplePos="0" relativeHeight="251658240" behindDoc="1" locked="0" layoutInCell="1" hidden="0" allowOverlap="1" wp14:anchorId="616B09E4" wp14:editId="626757AD">
          <wp:simplePos x="0" y="0"/>
          <wp:positionH relativeFrom="column">
            <wp:posOffset>-570952</wp:posOffset>
          </wp:positionH>
          <wp:positionV relativeFrom="paragraph">
            <wp:posOffset>-148767</wp:posOffset>
          </wp:positionV>
          <wp:extent cx="651932" cy="419100"/>
          <wp:effectExtent l="0" t="0" r="0" b="0"/>
          <wp:wrapNone/>
          <wp:docPr id="683996869"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1"/>
                  <a:srcRect/>
                  <a:stretch>
                    <a:fillRect/>
                  </a:stretch>
                </pic:blipFill>
                <pic:spPr>
                  <a:xfrm>
                    <a:off x="0" y="0"/>
                    <a:ext cx="651932" cy="419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C3C7E"/>
    <w:multiLevelType w:val="multilevel"/>
    <w:tmpl w:val="EB523F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5A149F"/>
    <w:multiLevelType w:val="multilevel"/>
    <w:tmpl w:val="922044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206605D"/>
    <w:multiLevelType w:val="multilevel"/>
    <w:tmpl w:val="410CF6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2831786"/>
    <w:multiLevelType w:val="multilevel"/>
    <w:tmpl w:val="5FE08E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2953810"/>
    <w:multiLevelType w:val="multilevel"/>
    <w:tmpl w:val="DD943994"/>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02A46BB4"/>
    <w:multiLevelType w:val="multilevel"/>
    <w:tmpl w:val="3364FF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325500A"/>
    <w:multiLevelType w:val="multilevel"/>
    <w:tmpl w:val="994699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03BF5C27"/>
    <w:multiLevelType w:val="multilevel"/>
    <w:tmpl w:val="2696ADC2"/>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8" w15:restartNumberingAfterBreak="0">
    <w:nsid w:val="043047C0"/>
    <w:multiLevelType w:val="multilevel"/>
    <w:tmpl w:val="B50C37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08166EA8"/>
    <w:multiLevelType w:val="multilevel"/>
    <w:tmpl w:val="F7BC8E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095B214A"/>
    <w:multiLevelType w:val="multilevel"/>
    <w:tmpl w:val="82626C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9715314"/>
    <w:multiLevelType w:val="multilevel"/>
    <w:tmpl w:val="CC22E8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98F7556"/>
    <w:multiLevelType w:val="multilevel"/>
    <w:tmpl w:val="84FC52A6"/>
    <w:lvl w:ilvl="0">
      <w:numFmt w:val="bullet"/>
      <w:lvlText w:val="-"/>
      <w:lvlJc w:val="left"/>
      <w:pPr>
        <w:ind w:left="720" w:hanging="360"/>
      </w:pPr>
      <w:rPr>
        <w:rFonts w:ascii="Montserrat" w:eastAsia="Montserrat" w:hAnsi="Montserrat" w:cs="Montserra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A657343"/>
    <w:multiLevelType w:val="multilevel"/>
    <w:tmpl w:val="26C47B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0B917D21"/>
    <w:multiLevelType w:val="multilevel"/>
    <w:tmpl w:val="6324F8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0C0546A8"/>
    <w:multiLevelType w:val="multilevel"/>
    <w:tmpl w:val="C874A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0C140779"/>
    <w:multiLevelType w:val="multilevel"/>
    <w:tmpl w:val="C882A79E"/>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7" w15:restartNumberingAfterBreak="0">
    <w:nsid w:val="0C513E33"/>
    <w:multiLevelType w:val="multilevel"/>
    <w:tmpl w:val="F8B4A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0F085ACC"/>
    <w:multiLevelType w:val="multilevel"/>
    <w:tmpl w:val="28468036"/>
    <w:lvl w:ilvl="0">
      <w:start w:val="1"/>
      <w:numFmt w:val="bullet"/>
      <w:lvlText w:val="●"/>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0FBD66E8"/>
    <w:multiLevelType w:val="multilevel"/>
    <w:tmpl w:val="216440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10733F50"/>
    <w:multiLevelType w:val="multilevel"/>
    <w:tmpl w:val="529470B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10DA2607"/>
    <w:multiLevelType w:val="multilevel"/>
    <w:tmpl w:val="376224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10DF7F79"/>
    <w:multiLevelType w:val="multilevel"/>
    <w:tmpl w:val="1F92A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11D66F49"/>
    <w:multiLevelType w:val="multilevel"/>
    <w:tmpl w:val="0D3611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12283669"/>
    <w:multiLevelType w:val="multilevel"/>
    <w:tmpl w:val="5456DB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1392046A"/>
    <w:multiLevelType w:val="multilevel"/>
    <w:tmpl w:val="00BC9A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13986E60"/>
    <w:multiLevelType w:val="multilevel"/>
    <w:tmpl w:val="444CA8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13F555E1"/>
    <w:multiLevelType w:val="multilevel"/>
    <w:tmpl w:val="C7F234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145A7D10"/>
    <w:multiLevelType w:val="multilevel"/>
    <w:tmpl w:val="32DC6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1653166B"/>
    <w:multiLevelType w:val="multilevel"/>
    <w:tmpl w:val="724645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16921324"/>
    <w:multiLevelType w:val="multilevel"/>
    <w:tmpl w:val="143EFCAA"/>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1" w15:restartNumberingAfterBreak="0">
    <w:nsid w:val="18C33929"/>
    <w:multiLevelType w:val="multilevel"/>
    <w:tmpl w:val="380A54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19B44533"/>
    <w:multiLevelType w:val="multilevel"/>
    <w:tmpl w:val="F6DAC6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1CDC5392"/>
    <w:multiLevelType w:val="multilevel"/>
    <w:tmpl w:val="A9CA46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1CE64E1B"/>
    <w:multiLevelType w:val="multilevel"/>
    <w:tmpl w:val="36FCE3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1CEA6D1F"/>
    <w:multiLevelType w:val="multilevel"/>
    <w:tmpl w:val="2BB2D40A"/>
    <w:lvl w:ilvl="0">
      <w:start w:val="1"/>
      <w:numFmt w:val="decimal"/>
      <w:lvlText w:val="%1."/>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15:restartNumberingAfterBreak="0">
    <w:nsid w:val="1D2850D7"/>
    <w:multiLevelType w:val="multilevel"/>
    <w:tmpl w:val="0F3CCC2A"/>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37" w15:restartNumberingAfterBreak="0">
    <w:nsid w:val="1E7938AA"/>
    <w:multiLevelType w:val="multilevel"/>
    <w:tmpl w:val="24EAB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1E986B1B"/>
    <w:multiLevelType w:val="multilevel"/>
    <w:tmpl w:val="4D1478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1EB422C6"/>
    <w:multiLevelType w:val="multilevel"/>
    <w:tmpl w:val="9CE8EC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2082623B"/>
    <w:multiLevelType w:val="multilevel"/>
    <w:tmpl w:val="55120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21A74268"/>
    <w:multiLevelType w:val="multilevel"/>
    <w:tmpl w:val="B2ACE6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22BF2E67"/>
    <w:multiLevelType w:val="multilevel"/>
    <w:tmpl w:val="BE9A8C4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242673D8"/>
    <w:multiLevelType w:val="multilevel"/>
    <w:tmpl w:val="004E24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25795F0D"/>
    <w:multiLevelType w:val="multilevel"/>
    <w:tmpl w:val="76DC5E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25B95260"/>
    <w:multiLevelType w:val="multilevel"/>
    <w:tmpl w:val="CB0E65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272E37AB"/>
    <w:multiLevelType w:val="multilevel"/>
    <w:tmpl w:val="B3CC17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276745C7"/>
    <w:multiLevelType w:val="multilevel"/>
    <w:tmpl w:val="4AA884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2801762E"/>
    <w:multiLevelType w:val="multilevel"/>
    <w:tmpl w:val="4970C7FE"/>
    <w:lvl w:ilvl="0">
      <w:start w:val="1"/>
      <w:numFmt w:val="bullet"/>
      <w:lvlText w:val="●"/>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9" w15:restartNumberingAfterBreak="0">
    <w:nsid w:val="29991942"/>
    <w:multiLevelType w:val="multilevel"/>
    <w:tmpl w:val="82800A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2B0101F2"/>
    <w:multiLevelType w:val="multilevel"/>
    <w:tmpl w:val="974CE4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1" w15:restartNumberingAfterBreak="0">
    <w:nsid w:val="2B4D767F"/>
    <w:multiLevelType w:val="multilevel"/>
    <w:tmpl w:val="724EA7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2D205473"/>
    <w:multiLevelType w:val="multilevel"/>
    <w:tmpl w:val="12BC29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3034736E"/>
    <w:multiLevelType w:val="multilevel"/>
    <w:tmpl w:val="03341F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30FE2E32"/>
    <w:multiLevelType w:val="multilevel"/>
    <w:tmpl w:val="C02E4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31E12F9E"/>
    <w:multiLevelType w:val="multilevel"/>
    <w:tmpl w:val="ECA65292"/>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6" w15:restartNumberingAfterBreak="0">
    <w:nsid w:val="31FF45B3"/>
    <w:multiLevelType w:val="multilevel"/>
    <w:tmpl w:val="626073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7" w15:restartNumberingAfterBreak="0">
    <w:nsid w:val="322741AB"/>
    <w:multiLevelType w:val="multilevel"/>
    <w:tmpl w:val="1BC0D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8" w15:restartNumberingAfterBreak="0">
    <w:nsid w:val="32494EE5"/>
    <w:multiLevelType w:val="multilevel"/>
    <w:tmpl w:val="B70A8E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333E0BB1"/>
    <w:multiLevelType w:val="multilevel"/>
    <w:tmpl w:val="885215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352A46FC"/>
    <w:multiLevelType w:val="multilevel"/>
    <w:tmpl w:val="FFD2D4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359560F8"/>
    <w:multiLevelType w:val="multilevel"/>
    <w:tmpl w:val="C964B0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2" w15:restartNumberingAfterBreak="0">
    <w:nsid w:val="37AA3CBD"/>
    <w:multiLevelType w:val="multilevel"/>
    <w:tmpl w:val="B18A8C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3" w15:restartNumberingAfterBreak="0">
    <w:nsid w:val="37D944D1"/>
    <w:multiLevelType w:val="multilevel"/>
    <w:tmpl w:val="A99066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382E7DED"/>
    <w:multiLevelType w:val="multilevel"/>
    <w:tmpl w:val="62C228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15:restartNumberingAfterBreak="0">
    <w:nsid w:val="38A67FCA"/>
    <w:multiLevelType w:val="multilevel"/>
    <w:tmpl w:val="9F16AD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6" w15:restartNumberingAfterBreak="0">
    <w:nsid w:val="3925050A"/>
    <w:multiLevelType w:val="multilevel"/>
    <w:tmpl w:val="160C3B46"/>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67" w15:restartNumberingAfterBreak="0">
    <w:nsid w:val="3A371326"/>
    <w:multiLevelType w:val="multilevel"/>
    <w:tmpl w:val="8FF8B1F4"/>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8" w15:restartNumberingAfterBreak="0">
    <w:nsid w:val="3C206123"/>
    <w:multiLevelType w:val="multilevel"/>
    <w:tmpl w:val="8932CA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3C537E10"/>
    <w:multiLevelType w:val="multilevel"/>
    <w:tmpl w:val="247C10A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70" w15:restartNumberingAfterBreak="0">
    <w:nsid w:val="3D5B0628"/>
    <w:multiLevelType w:val="multilevel"/>
    <w:tmpl w:val="97DAF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3D9A6A85"/>
    <w:multiLevelType w:val="multilevel"/>
    <w:tmpl w:val="92C067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411C04F2"/>
    <w:multiLevelType w:val="multilevel"/>
    <w:tmpl w:val="E0EEA09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3" w15:restartNumberingAfterBreak="0">
    <w:nsid w:val="41297D84"/>
    <w:multiLevelType w:val="multilevel"/>
    <w:tmpl w:val="F69C4B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415F0D6F"/>
    <w:multiLevelType w:val="multilevel"/>
    <w:tmpl w:val="F6EA32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5" w15:restartNumberingAfterBreak="0">
    <w:nsid w:val="41836D81"/>
    <w:multiLevelType w:val="multilevel"/>
    <w:tmpl w:val="53D8F0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6" w15:restartNumberingAfterBreak="0">
    <w:nsid w:val="420A43E6"/>
    <w:multiLevelType w:val="multilevel"/>
    <w:tmpl w:val="2F7276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7" w15:restartNumberingAfterBreak="0">
    <w:nsid w:val="42335822"/>
    <w:multiLevelType w:val="multilevel"/>
    <w:tmpl w:val="956607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8" w15:restartNumberingAfterBreak="0">
    <w:nsid w:val="425A490A"/>
    <w:multiLevelType w:val="multilevel"/>
    <w:tmpl w:val="81283B6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79" w15:restartNumberingAfterBreak="0">
    <w:nsid w:val="42D64318"/>
    <w:multiLevelType w:val="multilevel"/>
    <w:tmpl w:val="7CBA57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0" w15:restartNumberingAfterBreak="0">
    <w:nsid w:val="46C951E7"/>
    <w:multiLevelType w:val="multilevel"/>
    <w:tmpl w:val="92A2F7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15:restartNumberingAfterBreak="0">
    <w:nsid w:val="47055125"/>
    <w:multiLevelType w:val="multilevel"/>
    <w:tmpl w:val="6A5CB4E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2" w15:restartNumberingAfterBreak="0">
    <w:nsid w:val="48424EA4"/>
    <w:multiLevelType w:val="multilevel"/>
    <w:tmpl w:val="3F7A8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15:restartNumberingAfterBreak="0">
    <w:nsid w:val="491856C9"/>
    <w:multiLevelType w:val="multilevel"/>
    <w:tmpl w:val="3E7A4B9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4" w15:restartNumberingAfterBreak="0">
    <w:nsid w:val="498F2ADD"/>
    <w:multiLevelType w:val="multilevel"/>
    <w:tmpl w:val="17847E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5" w15:restartNumberingAfterBreak="0">
    <w:nsid w:val="4AD22776"/>
    <w:multiLevelType w:val="multilevel"/>
    <w:tmpl w:val="27A07F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4BF65D20"/>
    <w:multiLevelType w:val="multilevel"/>
    <w:tmpl w:val="B7A24B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4CCA182D"/>
    <w:multiLevelType w:val="multilevel"/>
    <w:tmpl w:val="6F3007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4E637A3F"/>
    <w:multiLevelType w:val="multilevel"/>
    <w:tmpl w:val="41A6E7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4F3C6F60"/>
    <w:multiLevelType w:val="multilevel"/>
    <w:tmpl w:val="1CBE0E9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90" w15:restartNumberingAfterBreak="0">
    <w:nsid w:val="4F814FD5"/>
    <w:multiLevelType w:val="multilevel"/>
    <w:tmpl w:val="CF4ADB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15:restartNumberingAfterBreak="0">
    <w:nsid w:val="50F20EBC"/>
    <w:multiLevelType w:val="multilevel"/>
    <w:tmpl w:val="F11418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513179E3"/>
    <w:multiLevelType w:val="multilevel"/>
    <w:tmpl w:val="8E84D3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15:restartNumberingAfterBreak="0">
    <w:nsid w:val="51A621AF"/>
    <w:multiLevelType w:val="multilevel"/>
    <w:tmpl w:val="E16C8C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4" w15:restartNumberingAfterBreak="0">
    <w:nsid w:val="526A7889"/>
    <w:multiLevelType w:val="multilevel"/>
    <w:tmpl w:val="D74E7E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5" w15:restartNumberingAfterBreak="0">
    <w:nsid w:val="52D75213"/>
    <w:multiLevelType w:val="multilevel"/>
    <w:tmpl w:val="D1F2D0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6" w15:restartNumberingAfterBreak="0">
    <w:nsid w:val="54230F14"/>
    <w:multiLevelType w:val="multilevel"/>
    <w:tmpl w:val="5E1CB5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7" w15:restartNumberingAfterBreak="0">
    <w:nsid w:val="545B7C1B"/>
    <w:multiLevelType w:val="multilevel"/>
    <w:tmpl w:val="F78C7A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564E4356"/>
    <w:multiLevelType w:val="multilevel"/>
    <w:tmpl w:val="15328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15:restartNumberingAfterBreak="0">
    <w:nsid w:val="58FD22EB"/>
    <w:multiLevelType w:val="multilevel"/>
    <w:tmpl w:val="ABA8EBE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00" w15:restartNumberingAfterBreak="0">
    <w:nsid w:val="593B71FC"/>
    <w:multiLevelType w:val="multilevel"/>
    <w:tmpl w:val="54AEE7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1" w15:restartNumberingAfterBreak="0">
    <w:nsid w:val="5A326BE4"/>
    <w:multiLevelType w:val="multilevel"/>
    <w:tmpl w:val="D17E80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15:restartNumberingAfterBreak="0">
    <w:nsid w:val="5ADD1A24"/>
    <w:multiLevelType w:val="multilevel"/>
    <w:tmpl w:val="137CF9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3" w15:restartNumberingAfterBreak="0">
    <w:nsid w:val="5B5F10C4"/>
    <w:multiLevelType w:val="multilevel"/>
    <w:tmpl w:val="C1BC01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5D2359F0"/>
    <w:multiLevelType w:val="multilevel"/>
    <w:tmpl w:val="2CD8C6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5" w15:restartNumberingAfterBreak="0">
    <w:nsid w:val="5D3F76EB"/>
    <w:multiLevelType w:val="multilevel"/>
    <w:tmpl w:val="AB66EB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6" w15:restartNumberingAfterBreak="0">
    <w:nsid w:val="5DF96295"/>
    <w:multiLevelType w:val="multilevel"/>
    <w:tmpl w:val="61E88A82"/>
    <w:lvl w:ilvl="0">
      <w:start w:val="1"/>
      <w:numFmt w:val="bullet"/>
      <w:lvlText w:val="●"/>
      <w:lvlJc w:val="left"/>
      <w:pPr>
        <w:ind w:left="720" w:hanging="360"/>
      </w:pPr>
    </w:lvl>
    <w:lvl w:ilvl="1">
      <w:numFmt w:val="bullet"/>
      <w:lvlText w:val="○"/>
      <w:lvlJc w:val="left"/>
      <w:pPr>
        <w:ind w:left="0" w:firstLine="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07" w15:restartNumberingAfterBreak="0">
    <w:nsid w:val="5E9832E4"/>
    <w:multiLevelType w:val="multilevel"/>
    <w:tmpl w:val="36DE611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8" w15:restartNumberingAfterBreak="0">
    <w:nsid w:val="5EC27EF4"/>
    <w:multiLevelType w:val="multilevel"/>
    <w:tmpl w:val="49A46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15:restartNumberingAfterBreak="0">
    <w:nsid w:val="61430F2E"/>
    <w:multiLevelType w:val="multilevel"/>
    <w:tmpl w:val="0872388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0" w15:restartNumberingAfterBreak="0">
    <w:nsid w:val="61B05E6E"/>
    <w:multiLevelType w:val="multilevel"/>
    <w:tmpl w:val="C450E7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15:restartNumberingAfterBreak="0">
    <w:nsid w:val="61FF483E"/>
    <w:multiLevelType w:val="multilevel"/>
    <w:tmpl w:val="6C2C38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2" w15:restartNumberingAfterBreak="0">
    <w:nsid w:val="627D18DC"/>
    <w:multiLevelType w:val="multilevel"/>
    <w:tmpl w:val="D40C77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3" w15:restartNumberingAfterBreak="0">
    <w:nsid w:val="63EA43FA"/>
    <w:multiLevelType w:val="multilevel"/>
    <w:tmpl w:val="079423B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4" w15:restartNumberingAfterBreak="0">
    <w:nsid w:val="63F57090"/>
    <w:multiLevelType w:val="multilevel"/>
    <w:tmpl w:val="1550EC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15:restartNumberingAfterBreak="0">
    <w:nsid w:val="65E4375C"/>
    <w:multiLevelType w:val="multilevel"/>
    <w:tmpl w:val="E18EBD72"/>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16" w15:restartNumberingAfterBreak="0">
    <w:nsid w:val="664074BA"/>
    <w:multiLevelType w:val="multilevel"/>
    <w:tmpl w:val="BC1AC1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7" w15:restartNumberingAfterBreak="0">
    <w:nsid w:val="676E359A"/>
    <w:multiLevelType w:val="multilevel"/>
    <w:tmpl w:val="0C348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15:restartNumberingAfterBreak="0">
    <w:nsid w:val="683E6F3F"/>
    <w:multiLevelType w:val="multilevel"/>
    <w:tmpl w:val="33943A04"/>
    <w:lvl w:ilvl="0">
      <w:start w:val="1"/>
      <w:numFmt w:val="bullet"/>
      <w:lvlText w:val="●"/>
      <w:lvlJc w:val="left"/>
      <w:pPr>
        <w:ind w:left="720" w:hanging="360"/>
      </w:pPr>
    </w:lvl>
    <w:lvl w:ilvl="1">
      <w:numFmt w:val="bullet"/>
      <w:lvlText w:val="○"/>
      <w:lvlJc w:val="left"/>
      <w:pPr>
        <w:ind w:left="0" w:firstLine="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19" w15:restartNumberingAfterBreak="0">
    <w:nsid w:val="68B000D6"/>
    <w:multiLevelType w:val="multilevel"/>
    <w:tmpl w:val="A1280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15:restartNumberingAfterBreak="0">
    <w:nsid w:val="68C6523B"/>
    <w:multiLevelType w:val="multilevel"/>
    <w:tmpl w:val="C86441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15:restartNumberingAfterBreak="0">
    <w:nsid w:val="69C455FE"/>
    <w:multiLevelType w:val="multilevel"/>
    <w:tmpl w:val="51802E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2" w15:restartNumberingAfterBreak="0">
    <w:nsid w:val="6A9819EB"/>
    <w:multiLevelType w:val="multilevel"/>
    <w:tmpl w:val="F4CCD1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3" w15:restartNumberingAfterBreak="0">
    <w:nsid w:val="6B1B38E2"/>
    <w:multiLevelType w:val="multilevel"/>
    <w:tmpl w:val="D16E06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4" w15:restartNumberingAfterBreak="0">
    <w:nsid w:val="6BB70CFA"/>
    <w:multiLevelType w:val="multilevel"/>
    <w:tmpl w:val="25F0C0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5" w15:restartNumberingAfterBreak="0">
    <w:nsid w:val="6CDA43FF"/>
    <w:multiLevelType w:val="multilevel"/>
    <w:tmpl w:val="8838663E"/>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26" w15:restartNumberingAfterBreak="0">
    <w:nsid w:val="6ECA7937"/>
    <w:multiLevelType w:val="multilevel"/>
    <w:tmpl w:val="F1921B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7" w15:restartNumberingAfterBreak="0">
    <w:nsid w:val="6FF26ECB"/>
    <w:multiLevelType w:val="multilevel"/>
    <w:tmpl w:val="653AC796"/>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8" w15:restartNumberingAfterBreak="0">
    <w:nsid w:val="6FF43835"/>
    <w:multiLevelType w:val="multilevel"/>
    <w:tmpl w:val="0C50DE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9" w15:restartNumberingAfterBreak="0">
    <w:nsid w:val="715E6785"/>
    <w:multiLevelType w:val="multilevel"/>
    <w:tmpl w:val="51BE4FB6"/>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130" w15:restartNumberingAfterBreak="0">
    <w:nsid w:val="72EA42F0"/>
    <w:multiLevelType w:val="multilevel"/>
    <w:tmpl w:val="581E01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1" w15:restartNumberingAfterBreak="0">
    <w:nsid w:val="72EB60EF"/>
    <w:multiLevelType w:val="multilevel"/>
    <w:tmpl w:val="FD6823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15:restartNumberingAfterBreak="0">
    <w:nsid w:val="7361216F"/>
    <w:multiLevelType w:val="multilevel"/>
    <w:tmpl w:val="C400A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15:restartNumberingAfterBreak="0">
    <w:nsid w:val="73FD1166"/>
    <w:multiLevelType w:val="multilevel"/>
    <w:tmpl w:val="4C82ACBA"/>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4" w15:restartNumberingAfterBreak="0">
    <w:nsid w:val="74720DD3"/>
    <w:multiLevelType w:val="multilevel"/>
    <w:tmpl w:val="26666130"/>
    <w:lvl w:ilvl="0">
      <w:start w:val="1"/>
      <w:numFmt w:val="decimal"/>
      <w:lvlText w:val="%1."/>
      <w:lvlJc w:val="right"/>
      <w:pPr>
        <w:ind w:left="720" w:hanging="360"/>
      </w:pPr>
    </w:lvl>
    <w:lvl w:ilvl="1">
      <w:start w:val="1"/>
      <w:numFmt w:val="decimal"/>
      <w:lvlText w:val="%1.%2."/>
      <w:lvlJc w:val="right"/>
      <w:pPr>
        <w:ind w:left="1440" w:hanging="360"/>
      </w:pPr>
    </w:lvl>
    <w:lvl w:ilvl="2">
      <w:numFmt w:val="decimal"/>
      <w:lvlText w:val="%1.%2.%3."/>
      <w:lvlJc w:val="right"/>
      <w:pPr>
        <w:ind w:left="0" w:firstLine="0"/>
      </w:pPr>
    </w:lvl>
    <w:lvl w:ilvl="3">
      <w:start w:val="1"/>
      <w:numFmt w:val="decimal"/>
      <w:lvlText w:val="%1.%2.%3.%4."/>
      <w:lvlJc w:val="right"/>
      <w:pPr>
        <w:ind w:left="2880" w:hanging="360"/>
      </w:pPr>
    </w:lvl>
    <w:lvl w:ilvl="4">
      <w:start w:val="1"/>
      <w:numFmt w:val="decimal"/>
      <w:lvlText w:val="%1.%2.%3.%4.%5."/>
      <w:lvlJc w:val="right"/>
      <w:pPr>
        <w:ind w:left="3600" w:hanging="360"/>
      </w:pPr>
    </w:lvl>
    <w:lvl w:ilvl="5">
      <w:start w:val="1"/>
      <w:numFmt w:val="decimal"/>
      <w:lvlText w:val="%1.%2.%3.%4.%5.%6."/>
      <w:lvlJc w:val="right"/>
      <w:pPr>
        <w:ind w:left="4320" w:hanging="360"/>
      </w:pPr>
    </w:lvl>
    <w:lvl w:ilvl="6">
      <w:start w:val="1"/>
      <w:numFmt w:val="decimal"/>
      <w:lvlText w:val="%1.%2.%3.%4.%5.%6.%7."/>
      <w:lvlJc w:val="right"/>
      <w:pPr>
        <w:ind w:left="5040" w:hanging="360"/>
      </w:pPr>
    </w:lvl>
    <w:lvl w:ilvl="7">
      <w:start w:val="1"/>
      <w:numFmt w:val="decimal"/>
      <w:lvlText w:val="%1.%2.%3.%4.%5.%6.%7.%8."/>
      <w:lvlJc w:val="right"/>
      <w:pPr>
        <w:ind w:left="5760" w:hanging="360"/>
      </w:pPr>
    </w:lvl>
    <w:lvl w:ilvl="8">
      <w:start w:val="1"/>
      <w:numFmt w:val="decimal"/>
      <w:lvlText w:val="%1.%2.%3.%4.%5.%6.%7.%8.%9."/>
      <w:lvlJc w:val="right"/>
      <w:pPr>
        <w:ind w:left="6480" w:hanging="360"/>
      </w:pPr>
    </w:lvl>
  </w:abstractNum>
  <w:abstractNum w:abstractNumId="135" w15:restartNumberingAfterBreak="0">
    <w:nsid w:val="74BD3967"/>
    <w:multiLevelType w:val="multilevel"/>
    <w:tmpl w:val="E34C8E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6" w15:restartNumberingAfterBreak="0">
    <w:nsid w:val="7516226C"/>
    <w:multiLevelType w:val="multilevel"/>
    <w:tmpl w:val="8990E7B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7" w15:restartNumberingAfterBreak="0">
    <w:nsid w:val="758360DE"/>
    <w:multiLevelType w:val="multilevel"/>
    <w:tmpl w:val="EA7A0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8" w15:restartNumberingAfterBreak="0">
    <w:nsid w:val="75B61214"/>
    <w:multiLevelType w:val="multilevel"/>
    <w:tmpl w:val="8506A0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9" w15:restartNumberingAfterBreak="0">
    <w:nsid w:val="771E01BF"/>
    <w:multiLevelType w:val="multilevel"/>
    <w:tmpl w:val="71E608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0" w15:restartNumberingAfterBreak="0">
    <w:nsid w:val="775A04E1"/>
    <w:multiLevelType w:val="multilevel"/>
    <w:tmpl w:val="D8CC8C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15:restartNumberingAfterBreak="0">
    <w:nsid w:val="77956B09"/>
    <w:multiLevelType w:val="multilevel"/>
    <w:tmpl w:val="F5926F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15:restartNumberingAfterBreak="0">
    <w:nsid w:val="77A422C9"/>
    <w:multiLevelType w:val="multilevel"/>
    <w:tmpl w:val="84763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3" w15:restartNumberingAfterBreak="0">
    <w:nsid w:val="789132B3"/>
    <w:multiLevelType w:val="multilevel"/>
    <w:tmpl w:val="70061B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4" w15:restartNumberingAfterBreak="0">
    <w:nsid w:val="79866731"/>
    <w:multiLevelType w:val="multilevel"/>
    <w:tmpl w:val="0BFE601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5" w15:restartNumberingAfterBreak="0">
    <w:nsid w:val="7A7474AD"/>
    <w:multiLevelType w:val="multilevel"/>
    <w:tmpl w:val="AC3E57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6" w15:restartNumberingAfterBreak="0">
    <w:nsid w:val="7A805F93"/>
    <w:multiLevelType w:val="multilevel"/>
    <w:tmpl w:val="B5423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15:restartNumberingAfterBreak="0">
    <w:nsid w:val="7C58075A"/>
    <w:multiLevelType w:val="multilevel"/>
    <w:tmpl w:val="5D9233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8" w15:restartNumberingAfterBreak="0">
    <w:nsid w:val="7C76158D"/>
    <w:multiLevelType w:val="multilevel"/>
    <w:tmpl w:val="E2F0A67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18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18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180"/>
      </w:pPr>
    </w:lvl>
  </w:abstractNum>
  <w:abstractNum w:abstractNumId="149" w15:restartNumberingAfterBreak="0">
    <w:nsid w:val="7C7C7991"/>
    <w:multiLevelType w:val="multilevel"/>
    <w:tmpl w:val="F33CF6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15:restartNumberingAfterBreak="0">
    <w:nsid w:val="7C842CC3"/>
    <w:multiLevelType w:val="multilevel"/>
    <w:tmpl w:val="CF84B1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15:restartNumberingAfterBreak="0">
    <w:nsid w:val="7CC554AA"/>
    <w:multiLevelType w:val="multilevel"/>
    <w:tmpl w:val="6AACB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28046209">
    <w:abstractNumId w:val="89"/>
  </w:num>
  <w:num w:numId="2" w16cid:durableId="1544781726">
    <w:abstractNumId w:val="148"/>
  </w:num>
  <w:num w:numId="3" w16cid:durableId="1646162297">
    <w:abstractNumId w:val="52"/>
  </w:num>
  <w:num w:numId="4" w16cid:durableId="667562883">
    <w:abstractNumId w:val="4"/>
  </w:num>
  <w:num w:numId="5" w16cid:durableId="1514149499">
    <w:abstractNumId w:val="93"/>
  </w:num>
  <w:num w:numId="6" w16cid:durableId="1800370981">
    <w:abstractNumId w:val="54"/>
  </w:num>
  <w:num w:numId="7" w16cid:durableId="1772578577">
    <w:abstractNumId w:val="117"/>
  </w:num>
  <w:num w:numId="8" w16cid:durableId="1616332478">
    <w:abstractNumId w:val="100"/>
  </w:num>
  <w:num w:numId="9" w16cid:durableId="920287144">
    <w:abstractNumId w:val="44"/>
  </w:num>
  <w:num w:numId="10" w16cid:durableId="1829592802">
    <w:abstractNumId w:val="143"/>
  </w:num>
  <w:num w:numId="11" w16cid:durableId="637808194">
    <w:abstractNumId w:val="97"/>
  </w:num>
  <w:num w:numId="12" w16cid:durableId="1148086447">
    <w:abstractNumId w:val="125"/>
  </w:num>
  <w:num w:numId="13" w16cid:durableId="553545244">
    <w:abstractNumId w:val="21"/>
  </w:num>
  <w:num w:numId="14" w16cid:durableId="1203403871">
    <w:abstractNumId w:val="57"/>
  </w:num>
  <w:num w:numId="15" w16cid:durableId="927154192">
    <w:abstractNumId w:val="17"/>
  </w:num>
  <w:num w:numId="16" w16cid:durableId="264464376">
    <w:abstractNumId w:val="133"/>
  </w:num>
  <w:num w:numId="17" w16cid:durableId="2144228191">
    <w:abstractNumId w:val="71"/>
  </w:num>
  <w:num w:numId="18" w16cid:durableId="1942368588">
    <w:abstractNumId w:val="106"/>
  </w:num>
  <w:num w:numId="19" w16cid:durableId="281038197">
    <w:abstractNumId w:val="98"/>
  </w:num>
  <w:num w:numId="20" w16cid:durableId="1828472326">
    <w:abstractNumId w:val="31"/>
  </w:num>
  <w:num w:numId="21" w16cid:durableId="1692414405">
    <w:abstractNumId w:val="20"/>
  </w:num>
  <w:num w:numId="22" w16cid:durableId="1024482637">
    <w:abstractNumId w:val="18"/>
  </w:num>
  <w:num w:numId="23" w16cid:durableId="1323386669">
    <w:abstractNumId w:val="14"/>
  </w:num>
  <w:num w:numId="24" w16cid:durableId="290787801">
    <w:abstractNumId w:val="110"/>
  </w:num>
  <w:num w:numId="25" w16cid:durableId="732002556">
    <w:abstractNumId w:val="38"/>
  </w:num>
  <w:num w:numId="26" w16cid:durableId="830679341">
    <w:abstractNumId w:val="70"/>
  </w:num>
  <w:num w:numId="27" w16cid:durableId="525289333">
    <w:abstractNumId w:val="118"/>
  </w:num>
  <w:num w:numId="28" w16cid:durableId="1659963980">
    <w:abstractNumId w:val="146"/>
  </w:num>
  <w:num w:numId="29" w16cid:durableId="1990019512">
    <w:abstractNumId w:val="150"/>
  </w:num>
  <w:num w:numId="30" w16cid:durableId="904994689">
    <w:abstractNumId w:val="64"/>
  </w:num>
  <w:num w:numId="31" w16cid:durableId="279068380">
    <w:abstractNumId w:val="10"/>
  </w:num>
  <w:num w:numId="32" w16cid:durableId="2046057962">
    <w:abstractNumId w:val="86"/>
  </w:num>
  <w:num w:numId="33" w16cid:durableId="745304047">
    <w:abstractNumId w:val="7"/>
  </w:num>
  <w:num w:numId="34" w16cid:durableId="405305881">
    <w:abstractNumId w:val="47"/>
  </w:num>
  <w:num w:numId="35" w16cid:durableId="1039548688">
    <w:abstractNumId w:val="16"/>
  </w:num>
  <w:num w:numId="36" w16cid:durableId="964852654">
    <w:abstractNumId w:val="78"/>
  </w:num>
  <w:num w:numId="37" w16cid:durableId="981735525">
    <w:abstractNumId w:val="80"/>
  </w:num>
  <w:num w:numId="38" w16cid:durableId="1211503169">
    <w:abstractNumId w:val="25"/>
  </w:num>
  <w:num w:numId="39" w16cid:durableId="465388917">
    <w:abstractNumId w:val="112"/>
  </w:num>
  <w:num w:numId="40" w16cid:durableId="226650361">
    <w:abstractNumId w:val="11"/>
  </w:num>
  <w:num w:numId="41" w16cid:durableId="437801945">
    <w:abstractNumId w:val="37"/>
  </w:num>
  <w:num w:numId="42" w16cid:durableId="181406062">
    <w:abstractNumId w:val="3"/>
  </w:num>
  <w:num w:numId="43" w16cid:durableId="674462146">
    <w:abstractNumId w:val="111"/>
  </w:num>
  <w:num w:numId="44" w16cid:durableId="1873034745">
    <w:abstractNumId w:val="24"/>
  </w:num>
  <w:num w:numId="45" w16cid:durableId="73864567">
    <w:abstractNumId w:val="114"/>
  </w:num>
  <w:num w:numId="46" w16cid:durableId="608125399">
    <w:abstractNumId w:val="120"/>
  </w:num>
  <w:num w:numId="47" w16cid:durableId="1031691768">
    <w:abstractNumId w:val="140"/>
  </w:num>
  <w:num w:numId="48" w16cid:durableId="132019955">
    <w:abstractNumId w:val="90"/>
  </w:num>
  <w:num w:numId="49" w16cid:durableId="1086001284">
    <w:abstractNumId w:val="48"/>
  </w:num>
  <w:num w:numId="50" w16cid:durableId="815147858">
    <w:abstractNumId w:val="60"/>
  </w:num>
  <w:num w:numId="51" w16cid:durableId="1039628467">
    <w:abstractNumId w:val="27"/>
  </w:num>
  <w:num w:numId="52" w16cid:durableId="1798136443">
    <w:abstractNumId w:val="142"/>
  </w:num>
  <w:num w:numId="53" w16cid:durableId="78067984">
    <w:abstractNumId w:val="19"/>
  </w:num>
  <w:num w:numId="54" w16cid:durableId="1870797593">
    <w:abstractNumId w:val="130"/>
  </w:num>
  <w:num w:numId="55" w16cid:durableId="1796215075">
    <w:abstractNumId w:val="105"/>
  </w:num>
  <w:num w:numId="56" w16cid:durableId="479150398">
    <w:abstractNumId w:val="34"/>
  </w:num>
  <w:num w:numId="57" w16cid:durableId="52586937">
    <w:abstractNumId w:val="35"/>
  </w:num>
  <w:num w:numId="58" w16cid:durableId="296296729">
    <w:abstractNumId w:val="32"/>
  </w:num>
  <w:num w:numId="59" w16cid:durableId="995109036">
    <w:abstractNumId w:val="8"/>
  </w:num>
  <w:num w:numId="60" w16cid:durableId="1631547907">
    <w:abstractNumId w:val="76"/>
  </w:num>
  <w:num w:numId="61" w16cid:durableId="626936442">
    <w:abstractNumId w:val="43"/>
  </w:num>
  <w:num w:numId="62" w16cid:durableId="821435120">
    <w:abstractNumId w:val="85"/>
  </w:num>
  <w:num w:numId="63" w16cid:durableId="1842117025">
    <w:abstractNumId w:val="45"/>
  </w:num>
  <w:num w:numId="64" w16cid:durableId="906650356">
    <w:abstractNumId w:val="123"/>
  </w:num>
  <w:num w:numId="65" w16cid:durableId="2097357654">
    <w:abstractNumId w:val="92"/>
  </w:num>
  <w:num w:numId="66" w16cid:durableId="968244289">
    <w:abstractNumId w:val="12"/>
  </w:num>
  <w:num w:numId="67" w16cid:durableId="642469589">
    <w:abstractNumId w:val="128"/>
  </w:num>
  <w:num w:numId="68" w16cid:durableId="176038655">
    <w:abstractNumId w:val="91"/>
  </w:num>
  <w:num w:numId="69" w16cid:durableId="450512355">
    <w:abstractNumId w:val="59"/>
  </w:num>
  <w:num w:numId="70" w16cid:durableId="2132629445">
    <w:abstractNumId w:val="99"/>
  </w:num>
  <w:num w:numId="71" w16cid:durableId="2092919787">
    <w:abstractNumId w:val="42"/>
  </w:num>
  <w:num w:numId="72" w16cid:durableId="291785655">
    <w:abstractNumId w:val="115"/>
  </w:num>
  <w:num w:numId="73" w16cid:durableId="1854804438">
    <w:abstractNumId w:val="95"/>
  </w:num>
  <w:num w:numId="74" w16cid:durableId="972636121">
    <w:abstractNumId w:val="6"/>
  </w:num>
  <w:num w:numId="75" w16cid:durableId="579099051">
    <w:abstractNumId w:val="124"/>
  </w:num>
  <w:num w:numId="76" w16cid:durableId="1545436669">
    <w:abstractNumId w:val="79"/>
  </w:num>
  <w:num w:numId="77" w16cid:durableId="690688668">
    <w:abstractNumId w:val="50"/>
  </w:num>
  <w:num w:numId="78" w16cid:durableId="824973865">
    <w:abstractNumId w:val="138"/>
  </w:num>
  <w:num w:numId="79" w16cid:durableId="1918788162">
    <w:abstractNumId w:val="151"/>
  </w:num>
  <w:num w:numId="80" w16cid:durableId="285431668">
    <w:abstractNumId w:val="144"/>
  </w:num>
  <w:num w:numId="81" w16cid:durableId="421148758">
    <w:abstractNumId w:val="139"/>
  </w:num>
  <w:num w:numId="82" w16cid:durableId="1853495839">
    <w:abstractNumId w:val="49"/>
  </w:num>
  <w:num w:numId="83" w16cid:durableId="11809020">
    <w:abstractNumId w:val="62"/>
  </w:num>
  <w:num w:numId="84" w16cid:durableId="1914700523">
    <w:abstractNumId w:val="46"/>
  </w:num>
  <w:num w:numId="85" w16cid:durableId="124659526">
    <w:abstractNumId w:val="108"/>
  </w:num>
  <w:num w:numId="86" w16cid:durableId="92753096">
    <w:abstractNumId w:val="41"/>
  </w:num>
  <w:num w:numId="87" w16cid:durableId="1495340221">
    <w:abstractNumId w:val="121"/>
  </w:num>
  <w:num w:numId="88" w16cid:durableId="977684735">
    <w:abstractNumId w:val="72"/>
  </w:num>
  <w:num w:numId="89" w16cid:durableId="85423413">
    <w:abstractNumId w:val="104"/>
  </w:num>
  <w:num w:numId="90" w16cid:durableId="1381705810">
    <w:abstractNumId w:val="94"/>
  </w:num>
  <w:num w:numId="91" w16cid:durableId="2145343707">
    <w:abstractNumId w:val="135"/>
  </w:num>
  <w:num w:numId="92" w16cid:durableId="1596937133">
    <w:abstractNumId w:val="83"/>
  </w:num>
  <w:num w:numId="93" w16cid:durableId="1633945383">
    <w:abstractNumId w:val="68"/>
  </w:num>
  <w:num w:numId="94" w16cid:durableId="717164319">
    <w:abstractNumId w:val="23"/>
  </w:num>
  <w:num w:numId="95" w16cid:durableId="1759208855">
    <w:abstractNumId w:val="101"/>
  </w:num>
  <w:num w:numId="96" w16cid:durableId="309673477">
    <w:abstractNumId w:val="73"/>
  </w:num>
  <w:num w:numId="97" w16cid:durableId="205684144">
    <w:abstractNumId w:val="40"/>
  </w:num>
  <w:num w:numId="98" w16cid:durableId="2030981985">
    <w:abstractNumId w:val="131"/>
  </w:num>
  <w:num w:numId="99" w16cid:durableId="361788522">
    <w:abstractNumId w:val="66"/>
  </w:num>
  <w:num w:numId="100" w16cid:durableId="1381906919">
    <w:abstractNumId w:val="67"/>
  </w:num>
  <w:num w:numId="101" w16cid:durableId="716201549">
    <w:abstractNumId w:val="36"/>
  </w:num>
  <w:num w:numId="102" w16cid:durableId="1565723577">
    <w:abstractNumId w:val="136"/>
  </w:num>
  <w:num w:numId="103" w16cid:durableId="2145275357">
    <w:abstractNumId w:val="26"/>
  </w:num>
  <w:num w:numId="104" w16cid:durableId="1499692256">
    <w:abstractNumId w:val="29"/>
  </w:num>
  <w:num w:numId="105" w16cid:durableId="558327029">
    <w:abstractNumId w:val="107"/>
  </w:num>
  <w:num w:numId="106" w16cid:durableId="311569846">
    <w:abstractNumId w:val="77"/>
  </w:num>
  <w:num w:numId="107" w16cid:durableId="1460415407">
    <w:abstractNumId w:val="87"/>
  </w:num>
  <w:num w:numId="108" w16cid:durableId="984352334">
    <w:abstractNumId w:val="58"/>
  </w:num>
  <w:num w:numId="109" w16cid:durableId="745958790">
    <w:abstractNumId w:val="51"/>
  </w:num>
  <w:num w:numId="110" w16cid:durableId="1486969988">
    <w:abstractNumId w:val="9"/>
  </w:num>
  <w:num w:numId="111" w16cid:durableId="1715038069">
    <w:abstractNumId w:val="53"/>
  </w:num>
  <w:num w:numId="112" w16cid:durableId="821968912">
    <w:abstractNumId w:val="33"/>
  </w:num>
  <w:num w:numId="113" w16cid:durableId="1029113177">
    <w:abstractNumId w:val="65"/>
  </w:num>
  <w:num w:numId="114" w16cid:durableId="87972310">
    <w:abstractNumId w:val="137"/>
  </w:num>
  <w:num w:numId="115" w16cid:durableId="800347668">
    <w:abstractNumId w:val="5"/>
  </w:num>
  <w:num w:numId="116" w16cid:durableId="364716546">
    <w:abstractNumId w:val="113"/>
  </w:num>
  <w:num w:numId="117" w16cid:durableId="1184394104">
    <w:abstractNumId w:val="61"/>
  </w:num>
  <w:num w:numId="118" w16cid:durableId="873618155">
    <w:abstractNumId w:val="103"/>
  </w:num>
  <w:num w:numId="119" w16cid:durableId="2048984016">
    <w:abstractNumId w:val="0"/>
  </w:num>
  <w:num w:numId="120" w16cid:durableId="1406219227">
    <w:abstractNumId w:val="96"/>
  </w:num>
  <w:num w:numId="121" w16cid:durableId="379480513">
    <w:abstractNumId w:val="69"/>
  </w:num>
  <w:num w:numId="122" w16cid:durableId="20713953">
    <w:abstractNumId w:val="28"/>
  </w:num>
  <w:num w:numId="123" w16cid:durableId="1945335351">
    <w:abstractNumId w:val="141"/>
  </w:num>
  <w:num w:numId="124" w16cid:durableId="567345424">
    <w:abstractNumId w:val="22"/>
  </w:num>
  <w:num w:numId="125" w16cid:durableId="67072175">
    <w:abstractNumId w:val="63"/>
  </w:num>
  <w:num w:numId="126" w16cid:durableId="1068529375">
    <w:abstractNumId w:val="15"/>
  </w:num>
  <w:num w:numId="127" w16cid:durableId="830219077">
    <w:abstractNumId w:val="109"/>
  </w:num>
  <w:num w:numId="128" w16cid:durableId="601766531">
    <w:abstractNumId w:val="126"/>
  </w:num>
  <w:num w:numId="129" w16cid:durableId="1753157915">
    <w:abstractNumId w:val="149"/>
  </w:num>
  <w:num w:numId="130" w16cid:durableId="2030715510">
    <w:abstractNumId w:val="147"/>
  </w:num>
  <w:num w:numId="131" w16cid:durableId="1216695653">
    <w:abstractNumId w:val="2"/>
  </w:num>
  <w:num w:numId="132" w16cid:durableId="649863505">
    <w:abstractNumId w:val="132"/>
  </w:num>
  <w:num w:numId="133" w16cid:durableId="874656043">
    <w:abstractNumId w:val="88"/>
  </w:num>
  <w:num w:numId="134" w16cid:durableId="1290013126">
    <w:abstractNumId w:val="116"/>
  </w:num>
  <w:num w:numId="135" w16cid:durableId="1449929951">
    <w:abstractNumId w:val="84"/>
  </w:num>
  <w:num w:numId="136" w16cid:durableId="402681475">
    <w:abstractNumId w:val="75"/>
  </w:num>
  <w:num w:numId="137" w16cid:durableId="1768883873">
    <w:abstractNumId w:val="102"/>
  </w:num>
  <w:num w:numId="138" w16cid:durableId="296305040">
    <w:abstractNumId w:val="1"/>
  </w:num>
  <w:num w:numId="139" w16cid:durableId="1200237497">
    <w:abstractNumId w:val="56"/>
  </w:num>
  <w:num w:numId="140" w16cid:durableId="929851476">
    <w:abstractNumId w:val="39"/>
  </w:num>
  <w:num w:numId="141" w16cid:durableId="1039941480">
    <w:abstractNumId w:val="13"/>
  </w:num>
  <w:num w:numId="142" w16cid:durableId="512032847">
    <w:abstractNumId w:val="82"/>
  </w:num>
  <w:num w:numId="143" w16cid:durableId="1039554906">
    <w:abstractNumId w:val="122"/>
  </w:num>
  <w:num w:numId="144" w16cid:durableId="2064329909">
    <w:abstractNumId w:val="55"/>
  </w:num>
  <w:num w:numId="145" w16cid:durableId="1011026657">
    <w:abstractNumId w:val="134"/>
  </w:num>
  <w:num w:numId="146" w16cid:durableId="483545628">
    <w:abstractNumId w:val="127"/>
  </w:num>
  <w:num w:numId="147" w16cid:durableId="114063815">
    <w:abstractNumId w:val="30"/>
  </w:num>
  <w:num w:numId="148" w16cid:durableId="114569210">
    <w:abstractNumId w:val="119"/>
  </w:num>
  <w:num w:numId="149" w16cid:durableId="1103914954">
    <w:abstractNumId w:val="74"/>
  </w:num>
  <w:num w:numId="150" w16cid:durableId="1286424523">
    <w:abstractNumId w:val="81"/>
  </w:num>
  <w:num w:numId="151" w16cid:durableId="2092388944">
    <w:abstractNumId w:val="145"/>
  </w:num>
  <w:num w:numId="152" w16cid:durableId="472911559">
    <w:abstractNumId w:val="1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A71"/>
    <w:rsid w:val="00503E71"/>
    <w:rsid w:val="00C222CA"/>
    <w:rsid w:val="00D821A6"/>
    <w:rsid w:val="00F96A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AFA4D"/>
  <w15:docId w15:val="{217F104A-6911-4AE1-A6E5-A995018E1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68AB"/>
  </w:style>
  <w:style w:type="paragraph" w:styleId="1">
    <w:name w:val="heading 1"/>
    <w:basedOn w:val="a"/>
    <w:next w:val="a"/>
    <w:uiPriority w:val="9"/>
    <w:qFormat/>
    <w:rsid w:val="00092616"/>
    <w:pPr>
      <w:keepNext/>
      <w:keepLines/>
      <w:spacing w:before="240" w:after="0"/>
      <w:outlineLvl w:val="0"/>
    </w:pPr>
    <w:rPr>
      <w:rFonts w:ascii="Avenir Next LT Pro" w:eastAsia="Cambria" w:hAnsi="Avenir Next LT Pro" w:cs="Aldhabi"/>
      <w:b/>
      <w:bCs/>
      <w:color w:val="0B7E3D"/>
      <w:sz w:val="28"/>
      <w:szCs w:val="28"/>
    </w:rPr>
  </w:style>
  <w:style w:type="paragraph" w:styleId="2">
    <w:name w:val="heading 2"/>
    <w:basedOn w:val="a"/>
    <w:next w:val="a"/>
    <w:uiPriority w:val="9"/>
    <w:unhideWhenUsed/>
    <w:qFormat/>
    <w:pPr>
      <w:keepNext/>
      <w:keepLines/>
      <w:spacing w:before="40" w:after="0"/>
      <w:outlineLvl w:val="1"/>
    </w:pPr>
    <w:rPr>
      <w:rFonts w:ascii="Cambria" w:eastAsia="Cambria" w:hAnsi="Cambria" w:cs="Cambria"/>
      <w:color w:val="366091"/>
      <w:sz w:val="26"/>
      <w:szCs w:val="2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a1"/>
    <w:pPr>
      <w:spacing w:after="0" w:line="240" w:lineRule="auto"/>
    </w:pPr>
    <w:tblPr>
      <w:tblStyleRowBandSize w:val="1"/>
      <w:tblStyleColBandSize w:val="1"/>
    </w:tblPr>
  </w:style>
  <w:style w:type="table" w:customStyle="1" w:styleId="a6">
    <w:basedOn w:val="a1"/>
    <w:pPr>
      <w:spacing w:after="0" w:line="240" w:lineRule="auto"/>
    </w:pPr>
    <w:tblPr>
      <w:tblStyleRowBandSize w:val="1"/>
      <w:tblStyleColBandSize w:val="1"/>
    </w:tblPr>
  </w:style>
  <w:style w:type="table" w:customStyle="1" w:styleId="a7">
    <w:basedOn w:val="a1"/>
    <w:pPr>
      <w:spacing w:after="0" w:line="240" w:lineRule="auto"/>
    </w:pPr>
    <w:tblPr>
      <w:tblStyleRowBandSize w:val="1"/>
      <w:tblStyleColBandSize w:val="1"/>
    </w:tbl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8">
    <w:basedOn w:val="a1"/>
    <w:pPr>
      <w:spacing w:after="0" w:line="240" w:lineRule="auto"/>
    </w:pPr>
    <w:tblPr>
      <w:tblStyleRowBandSize w:val="1"/>
      <w:tblStyleColBandSize w:val="1"/>
    </w:tblPr>
  </w:style>
  <w:style w:type="table" w:customStyle="1" w:styleId="a9">
    <w:basedOn w:val="a1"/>
    <w:pPr>
      <w:spacing w:after="0" w:line="240" w:lineRule="auto"/>
    </w:pPr>
    <w:tblPr>
      <w:tblStyleRowBandSize w:val="1"/>
      <w:tblStyleColBandSize w:val="1"/>
    </w:tblPr>
  </w:style>
  <w:style w:type="table" w:customStyle="1" w:styleId="aa">
    <w:basedOn w:val="a1"/>
    <w:pPr>
      <w:spacing w:after="0" w:line="240" w:lineRule="auto"/>
    </w:pPr>
    <w:tblPr>
      <w:tblStyleRowBandSize w:val="1"/>
      <w:tblStyleColBandSize w:val="1"/>
    </w:tblPr>
  </w:style>
  <w:style w:type="table" w:customStyle="1" w:styleId="ab">
    <w:basedOn w:val="a1"/>
    <w:pPr>
      <w:spacing w:after="0" w:line="240" w:lineRule="auto"/>
    </w:pPr>
    <w:tblPr>
      <w:tblStyleRowBandSize w:val="1"/>
      <w:tblStyleColBandSize w:val="1"/>
    </w:tblPr>
  </w:style>
  <w:style w:type="table" w:customStyle="1" w:styleId="ac">
    <w:basedOn w:val="a1"/>
    <w:pPr>
      <w:spacing w:after="0" w:line="240" w:lineRule="auto"/>
    </w:pPr>
    <w:tblPr>
      <w:tblStyleRowBandSize w:val="1"/>
      <w:tblStyleColBandSize w:val="1"/>
    </w:tblPr>
  </w:style>
  <w:style w:type="table" w:customStyle="1" w:styleId="ad">
    <w:basedOn w:val="a1"/>
    <w:pPr>
      <w:spacing w:after="0" w:line="240" w:lineRule="auto"/>
    </w:pPr>
    <w:tblPr>
      <w:tblStyleRowBandSize w:val="1"/>
      <w:tblStyleColBandSize w:val="1"/>
    </w:tblPr>
  </w:style>
  <w:style w:type="table" w:customStyle="1" w:styleId="ae">
    <w:basedOn w:val="a1"/>
    <w:pPr>
      <w:spacing w:after="0" w:line="240" w:lineRule="auto"/>
    </w:pPr>
    <w:tblPr>
      <w:tblStyleRowBandSize w:val="1"/>
      <w:tblStyleColBandSize w:val="1"/>
    </w:tblPr>
  </w:style>
  <w:style w:type="table" w:customStyle="1" w:styleId="af">
    <w:basedOn w:val="a1"/>
    <w:pPr>
      <w:spacing w:after="0" w:line="240" w:lineRule="auto"/>
    </w:pPr>
    <w:tblPr>
      <w:tblStyleRowBandSize w:val="1"/>
      <w:tblStyleColBandSize w:val="1"/>
    </w:tblPr>
  </w:style>
  <w:style w:type="table" w:customStyle="1" w:styleId="af0">
    <w:basedOn w:val="a1"/>
    <w:pPr>
      <w:spacing w:after="0" w:line="240" w:lineRule="auto"/>
    </w:pPr>
    <w:tblPr>
      <w:tblStyleRowBandSize w:val="1"/>
      <w:tblStyleColBandSize w:val="1"/>
    </w:tblPr>
  </w:style>
  <w:style w:type="table" w:customStyle="1" w:styleId="af1">
    <w:basedOn w:val="a1"/>
    <w:pPr>
      <w:spacing w:after="0" w:line="240" w:lineRule="auto"/>
    </w:pPr>
    <w:tblPr>
      <w:tblStyleRowBandSize w:val="1"/>
      <w:tblStyleColBandSize w:val="1"/>
    </w:tblPr>
  </w:style>
  <w:style w:type="table" w:customStyle="1" w:styleId="af2">
    <w:basedOn w:val="a1"/>
    <w:pPr>
      <w:spacing w:after="0" w:line="240" w:lineRule="auto"/>
    </w:pPr>
    <w:tblPr>
      <w:tblStyleRowBandSize w:val="1"/>
      <w:tblStyleColBandSize w:val="1"/>
    </w:tblPr>
  </w:style>
  <w:style w:type="table" w:customStyle="1" w:styleId="af3">
    <w:basedOn w:val="a1"/>
    <w:pPr>
      <w:spacing w:after="0" w:line="240" w:lineRule="auto"/>
    </w:pPr>
    <w:tblPr>
      <w:tblStyleRowBandSize w:val="1"/>
      <w:tblStyleColBandSize w:val="1"/>
    </w:tblPr>
  </w:style>
  <w:style w:type="table" w:customStyle="1" w:styleId="af4">
    <w:basedOn w:val="a1"/>
    <w:pPr>
      <w:spacing w:after="0" w:line="240" w:lineRule="auto"/>
    </w:pPr>
    <w:tblPr>
      <w:tblStyleRowBandSize w:val="1"/>
      <w:tblStyleColBandSize w:val="1"/>
    </w:tblPr>
  </w:style>
  <w:style w:type="table" w:customStyle="1" w:styleId="af5">
    <w:basedOn w:val="a1"/>
    <w:pPr>
      <w:spacing w:after="0" w:line="240" w:lineRule="auto"/>
    </w:pPr>
    <w:tblPr>
      <w:tblStyleRowBandSize w:val="1"/>
      <w:tblStyleColBandSize w:val="1"/>
    </w:tblPr>
  </w:style>
  <w:style w:type="table" w:customStyle="1" w:styleId="af6">
    <w:basedOn w:val="a1"/>
    <w:pPr>
      <w:spacing w:after="0" w:line="240" w:lineRule="auto"/>
    </w:pPr>
    <w:tblPr>
      <w:tblStyleRowBandSize w:val="1"/>
      <w:tblStyleColBandSize w:val="1"/>
    </w:tblPr>
  </w:style>
  <w:style w:type="table" w:customStyle="1" w:styleId="af7">
    <w:basedOn w:val="a1"/>
    <w:pPr>
      <w:spacing w:after="0" w:line="240" w:lineRule="auto"/>
    </w:pPr>
    <w:tblPr>
      <w:tblStyleRowBandSize w:val="1"/>
      <w:tblStyleColBandSize w:val="1"/>
    </w:tblPr>
  </w:style>
  <w:style w:type="table" w:customStyle="1" w:styleId="af8">
    <w:basedOn w:val="a1"/>
    <w:pPr>
      <w:spacing w:after="0" w:line="240" w:lineRule="auto"/>
    </w:pPr>
    <w:tblPr>
      <w:tblStyleRowBandSize w:val="1"/>
      <w:tblStyleColBandSize w:val="1"/>
    </w:tblPr>
  </w:style>
  <w:style w:type="table" w:customStyle="1" w:styleId="af9">
    <w:basedOn w:val="a1"/>
    <w:pPr>
      <w:spacing w:after="0" w:line="240" w:lineRule="auto"/>
    </w:pPr>
    <w:tblPr>
      <w:tblStyleRowBandSize w:val="1"/>
      <w:tblStyleColBandSize w:val="1"/>
    </w:tblPr>
  </w:style>
  <w:style w:type="paragraph" w:styleId="afa">
    <w:name w:val="List Paragraph"/>
    <w:basedOn w:val="a"/>
    <w:uiPriority w:val="1"/>
    <w:qFormat/>
    <w:rsid w:val="00E74AC6"/>
    <w:pPr>
      <w:ind w:left="720"/>
      <w:contextualSpacing/>
    </w:pPr>
  </w:style>
  <w:style w:type="character" w:styleId="-">
    <w:name w:val="Hyperlink"/>
    <w:basedOn w:val="a0"/>
    <w:uiPriority w:val="99"/>
    <w:unhideWhenUsed/>
    <w:rsid w:val="00E74AC6"/>
    <w:rPr>
      <w:color w:val="0000FF" w:themeColor="hyperlink"/>
      <w:u w:val="single"/>
    </w:rPr>
  </w:style>
  <w:style w:type="character" w:styleId="afb">
    <w:name w:val="Unresolved Mention"/>
    <w:basedOn w:val="a0"/>
    <w:uiPriority w:val="99"/>
    <w:semiHidden/>
    <w:unhideWhenUsed/>
    <w:rsid w:val="00E74AC6"/>
    <w:rPr>
      <w:color w:val="605E5C"/>
      <w:shd w:val="clear" w:color="auto" w:fill="E1DFDD"/>
    </w:rPr>
  </w:style>
  <w:style w:type="table" w:styleId="30">
    <w:name w:val="Plain Table 3"/>
    <w:basedOn w:val="a1"/>
    <w:uiPriority w:val="43"/>
    <w:rsid w:val="00E74AC6"/>
    <w:pPr>
      <w:spacing w:after="0" w:line="240" w:lineRule="auto"/>
    </w:pPr>
    <w:rPr>
      <w:rFonts w:asciiTheme="minorHAnsi" w:eastAsiaTheme="minorHAnsi" w:hAnsiTheme="minorHAnsi" w:cstheme="minorBidi"/>
      <w:sz w:val="24"/>
      <w:szCs w:val="24"/>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afc">
    <w:name w:val="TOC Heading"/>
    <w:basedOn w:val="1"/>
    <w:next w:val="a"/>
    <w:uiPriority w:val="39"/>
    <w:unhideWhenUsed/>
    <w:qFormat/>
    <w:rsid w:val="00C429F5"/>
    <w:pPr>
      <w:spacing w:before="480"/>
      <w:outlineLvl w:val="9"/>
    </w:pPr>
    <w:rPr>
      <w:rFonts w:asciiTheme="majorHAnsi" w:eastAsiaTheme="majorEastAsia" w:hAnsiTheme="majorHAnsi" w:cstheme="majorBidi"/>
      <w:b w:val="0"/>
      <w:bCs w:val="0"/>
      <w:color w:val="365F91" w:themeColor="accent1" w:themeShade="BF"/>
      <w:lang w:val="en-US" w:eastAsia="en-US"/>
    </w:rPr>
  </w:style>
  <w:style w:type="paragraph" w:styleId="10">
    <w:name w:val="toc 1"/>
    <w:basedOn w:val="a"/>
    <w:next w:val="a"/>
    <w:autoRedefine/>
    <w:uiPriority w:val="39"/>
    <w:unhideWhenUsed/>
    <w:rsid w:val="002E03E0"/>
    <w:pPr>
      <w:tabs>
        <w:tab w:val="right" w:leader="dot" w:pos="8494"/>
      </w:tabs>
      <w:spacing w:before="120" w:after="240"/>
    </w:pPr>
    <w:rPr>
      <w:rFonts w:asciiTheme="minorHAnsi" w:hAnsiTheme="minorHAnsi"/>
      <w:b/>
      <w:bCs/>
      <w:caps/>
      <w:sz w:val="20"/>
      <w:szCs w:val="20"/>
    </w:rPr>
  </w:style>
  <w:style w:type="paragraph" w:styleId="20">
    <w:name w:val="toc 2"/>
    <w:basedOn w:val="a"/>
    <w:next w:val="a"/>
    <w:autoRedefine/>
    <w:uiPriority w:val="39"/>
    <w:unhideWhenUsed/>
    <w:rsid w:val="00C429F5"/>
    <w:pPr>
      <w:spacing w:after="0"/>
      <w:ind w:left="220"/>
    </w:pPr>
    <w:rPr>
      <w:rFonts w:asciiTheme="minorHAnsi" w:hAnsiTheme="minorHAnsi"/>
      <w:smallCaps/>
      <w:sz w:val="20"/>
      <w:szCs w:val="20"/>
    </w:rPr>
  </w:style>
  <w:style w:type="paragraph" w:styleId="31">
    <w:name w:val="toc 3"/>
    <w:basedOn w:val="a"/>
    <w:next w:val="a"/>
    <w:autoRedefine/>
    <w:uiPriority w:val="39"/>
    <w:semiHidden/>
    <w:unhideWhenUsed/>
    <w:rsid w:val="00C429F5"/>
    <w:pPr>
      <w:spacing w:after="0"/>
      <w:ind w:left="440"/>
    </w:pPr>
    <w:rPr>
      <w:rFonts w:asciiTheme="minorHAnsi" w:hAnsiTheme="minorHAnsi"/>
      <w:i/>
      <w:iCs/>
      <w:sz w:val="20"/>
      <w:szCs w:val="20"/>
    </w:rPr>
  </w:style>
  <w:style w:type="paragraph" w:styleId="40">
    <w:name w:val="toc 4"/>
    <w:basedOn w:val="a"/>
    <w:next w:val="a"/>
    <w:autoRedefine/>
    <w:uiPriority w:val="39"/>
    <w:semiHidden/>
    <w:unhideWhenUsed/>
    <w:rsid w:val="00C429F5"/>
    <w:pPr>
      <w:spacing w:after="0"/>
      <w:ind w:left="660"/>
    </w:pPr>
    <w:rPr>
      <w:rFonts w:asciiTheme="minorHAnsi" w:hAnsiTheme="minorHAnsi"/>
      <w:sz w:val="18"/>
      <w:szCs w:val="18"/>
    </w:rPr>
  </w:style>
  <w:style w:type="paragraph" w:styleId="50">
    <w:name w:val="toc 5"/>
    <w:basedOn w:val="a"/>
    <w:next w:val="a"/>
    <w:autoRedefine/>
    <w:uiPriority w:val="39"/>
    <w:semiHidden/>
    <w:unhideWhenUsed/>
    <w:rsid w:val="00C429F5"/>
    <w:pPr>
      <w:spacing w:after="0"/>
      <w:ind w:left="880"/>
    </w:pPr>
    <w:rPr>
      <w:rFonts w:asciiTheme="minorHAnsi" w:hAnsiTheme="minorHAnsi"/>
      <w:sz w:val="18"/>
      <w:szCs w:val="18"/>
    </w:rPr>
  </w:style>
  <w:style w:type="paragraph" w:styleId="60">
    <w:name w:val="toc 6"/>
    <w:basedOn w:val="a"/>
    <w:next w:val="a"/>
    <w:autoRedefine/>
    <w:uiPriority w:val="39"/>
    <w:semiHidden/>
    <w:unhideWhenUsed/>
    <w:rsid w:val="00C429F5"/>
    <w:pPr>
      <w:spacing w:after="0"/>
      <w:ind w:left="1100"/>
    </w:pPr>
    <w:rPr>
      <w:rFonts w:asciiTheme="minorHAnsi" w:hAnsiTheme="minorHAnsi"/>
      <w:sz w:val="18"/>
      <w:szCs w:val="18"/>
    </w:rPr>
  </w:style>
  <w:style w:type="paragraph" w:styleId="7">
    <w:name w:val="toc 7"/>
    <w:basedOn w:val="a"/>
    <w:next w:val="a"/>
    <w:autoRedefine/>
    <w:uiPriority w:val="39"/>
    <w:semiHidden/>
    <w:unhideWhenUsed/>
    <w:rsid w:val="00C429F5"/>
    <w:pPr>
      <w:spacing w:after="0"/>
      <w:ind w:left="1320"/>
    </w:pPr>
    <w:rPr>
      <w:rFonts w:asciiTheme="minorHAnsi" w:hAnsiTheme="minorHAnsi"/>
      <w:sz w:val="18"/>
      <w:szCs w:val="18"/>
    </w:rPr>
  </w:style>
  <w:style w:type="paragraph" w:styleId="8">
    <w:name w:val="toc 8"/>
    <w:basedOn w:val="a"/>
    <w:next w:val="a"/>
    <w:autoRedefine/>
    <w:uiPriority w:val="39"/>
    <w:semiHidden/>
    <w:unhideWhenUsed/>
    <w:rsid w:val="00C429F5"/>
    <w:pPr>
      <w:spacing w:after="0"/>
      <w:ind w:left="1540"/>
    </w:pPr>
    <w:rPr>
      <w:rFonts w:asciiTheme="minorHAnsi" w:hAnsiTheme="minorHAnsi"/>
      <w:sz w:val="18"/>
      <w:szCs w:val="18"/>
    </w:rPr>
  </w:style>
  <w:style w:type="paragraph" w:styleId="9">
    <w:name w:val="toc 9"/>
    <w:basedOn w:val="a"/>
    <w:next w:val="a"/>
    <w:autoRedefine/>
    <w:uiPriority w:val="39"/>
    <w:semiHidden/>
    <w:unhideWhenUsed/>
    <w:rsid w:val="00C429F5"/>
    <w:pPr>
      <w:spacing w:after="0"/>
      <w:ind w:left="1760"/>
    </w:pPr>
    <w:rPr>
      <w:rFonts w:asciiTheme="minorHAnsi" w:hAnsiTheme="minorHAnsi"/>
      <w:sz w:val="18"/>
      <w:szCs w:val="18"/>
    </w:rPr>
  </w:style>
  <w:style w:type="paragraph" w:styleId="Web">
    <w:name w:val="Normal (Web)"/>
    <w:basedOn w:val="a"/>
    <w:uiPriority w:val="99"/>
    <w:unhideWhenUsed/>
    <w:rsid w:val="00C429F5"/>
    <w:pPr>
      <w:spacing w:before="100" w:beforeAutospacing="1" w:after="100" w:afterAutospacing="1" w:line="240" w:lineRule="auto"/>
    </w:pPr>
    <w:rPr>
      <w:rFonts w:ascii="Times New Roman" w:eastAsia="Times New Roman" w:hAnsi="Times New Roman" w:cs="Times New Roman"/>
      <w:sz w:val="24"/>
      <w:szCs w:val="24"/>
    </w:rPr>
  </w:style>
  <w:style w:type="table" w:styleId="-3">
    <w:name w:val="Light List Accent 3"/>
    <w:basedOn w:val="a1"/>
    <w:uiPriority w:val="61"/>
    <w:rsid w:val="00E975C7"/>
    <w:pPr>
      <w:spacing w:after="0" w:line="240" w:lineRule="auto"/>
    </w:pPr>
    <w:rPr>
      <w:rFonts w:asciiTheme="minorHAnsi" w:eastAsiaTheme="minorEastAsia" w:hAnsiTheme="minorHAnsi" w:cstheme="minorBidi"/>
      <w:lang w:val="el-GR"/>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fd">
    <w:name w:val="Table Grid"/>
    <w:basedOn w:val="a1"/>
    <w:uiPriority w:val="39"/>
    <w:rsid w:val="00E97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3">
    <w:name w:val="Grid Table 5 Dark Accent 3"/>
    <w:basedOn w:val="a1"/>
    <w:uiPriority w:val="50"/>
    <w:rsid w:val="00E975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character" w:styleId="afe">
    <w:name w:val="Strong"/>
    <w:basedOn w:val="a0"/>
    <w:uiPriority w:val="22"/>
    <w:qFormat/>
    <w:rsid w:val="00163EB0"/>
    <w:rPr>
      <w:b/>
      <w:bCs/>
    </w:rPr>
  </w:style>
  <w:style w:type="character" w:styleId="-0">
    <w:name w:val="FollowedHyperlink"/>
    <w:basedOn w:val="a0"/>
    <w:uiPriority w:val="99"/>
    <w:semiHidden/>
    <w:unhideWhenUsed/>
    <w:rsid w:val="006D68AB"/>
    <w:rPr>
      <w:color w:val="800080" w:themeColor="followedHyperlink"/>
      <w:u w:val="single"/>
    </w:rPr>
  </w:style>
  <w:style w:type="table" w:customStyle="1" w:styleId="5-31">
    <w:name w:val="Πίνακας 5 με σκούρο πλέγμα - Έμφαση 31"/>
    <w:basedOn w:val="a1"/>
    <w:next w:val="5-3"/>
    <w:uiPriority w:val="50"/>
    <w:rsid w:val="006D68A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2">
    <w:name w:val="Πίνακας 5 με σκούρο πλέγμα - Έμφαση 32"/>
    <w:basedOn w:val="a1"/>
    <w:next w:val="5-3"/>
    <w:uiPriority w:val="50"/>
    <w:rsid w:val="006D68A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3">
    <w:name w:val="Πίνακας 5 με σκούρο πλέγμα - Έμφαση 33"/>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4">
    <w:name w:val="Πίνακας 5 με σκούρο πλέγμα - Έμφαση 34"/>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5">
    <w:name w:val="Πίνακας 5 με σκούρο πλέγμα - Έμφαση 35"/>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6">
    <w:name w:val="Πίνακας 5 με σκούρο πλέγμα - Έμφαση 36"/>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7">
    <w:name w:val="Πίνακας 5 με σκούρο πλέγμα - Έμφαση 37"/>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8">
    <w:name w:val="Πίνακας 5 με σκούρο πλέγμα - Έμφαση 38"/>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9">
    <w:name w:val="Πίνακας 5 με σκούρο πλέγμα - Έμφαση 39"/>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10">
    <w:name w:val="Πίνακας 5 με σκούρο πλέγμα - Έμφαση 310"/>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11">
    <w:name w:val="Πίνακας 5 με σκούρο πλέγμα - Έμφαση 311"/>
    <w:basedOn w:val="a1"/>
    <w:next w:val="5-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aff">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style>
  <w:style w:type="table" w:customStyle="1" w:styleId="aff0">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1">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2">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3">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4">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5">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6">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7">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8">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9">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a">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b">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c">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d">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e">
    <w:basedOn w:val="TableNormal"/>
    <w:pPr>
      <w:spacing w:after="0" w:line="240" w:lineRule="auto"/>
    </w:pPr>
    <w:rPr>
      <w:rFonts w:ascii="Cambria" w:eastAsia="Cambria" w:hAnsi="Cambria" w:cs="Cambria"/>
      <w:sz w:val="24"/>
      <w:szCs w:val="24"/>
    </w:rPr>
    <w:tblPr>
      <w:tblStyleRowBandSize w:val="1"/>
      <w:tblStyleColBandSize w:val="1"/>
      <w:tblCellMar>
        <w:top w:w="0" w:type="dxa"/>
        <w:left w:w="115" w:type="dxa"/>
        <w:bottom w:w="0"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f">
    <w:basedOn w:val="TableNormal"/>
    <w:tblPr>
      <w:tblStyleRowBandSize w:val="1"/>
      <w:tblStyleColBandSize w:val="1"/>
      <w:tblCellMar>
        <w:top w:w="15" w:type="dxa"/>
        <w:left w:w="15" w:type="dxa"/>
        <w:bottom w:w="15" w:type="dxa"/>
        <w:right w:w="15" w:type="dxa"/>
      </w:tblCellMar>
    </w:tblPr>
  </w:style>
  <w:style w:type="table" w:customStyle="1" w:styleId="afff0">
    <w:basedOn w:val="TableNormal"/>
    <w:tblPr>
      <w:tblStyleRowBandSize w:val="1"/>
      <w:tblStyleColBandSize w:val="1"/>
      <w:tblCellMar>
        <w:top w:w="15" w:type="dxa"/>
        <w:left w:w="15" w:type="dxa"/>
        <w:bottom w:w="15" w:type="dxa"/>
        <w:right w:w="15"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youtube.com/watch?v=SZbl99x_kV8" TargetMode="External"/><Relationship Id="rId26" Type="http://schemas.openxmlformats.org/officeDocument/2006/relationships/hyperlink" Target="https://www.unep.org/" TargetMode="External"/><Relationship Id="rId39" Type="http://schemas.openxmlformats.org/officeDocument/2006/relationships/hyperlink" Target="https://www.unhcr.org/" TargetMode="External"/><Relationship Id="rId21" Type="http://schemas.openxmlformats.org/officeDocument/2006/relationships/hyperlink" Target="https://skillup.tech/what-is-transformative-learning-how-can-i-apply-it/" TargetMode="External"/><Relationship Id="rId34" Type="http://schemas.openxmlformats.org/officeDocument/2006/relationships/hyperlink" Target="https://idebate.org/" TargetMode="External"/><Relationship Id="rId42" Type="http://schemas.openxmlformats.org/officeDocument/2006/relationships/hyperlink" Target="https://environmentalmigration.iom.int/" TargetMode="External"/><Relationship Id="rId47" Type="http://schemas.openxmlformats.org/officeDocument/2006/relationships/hyperlink" Target="https://learningapps.org/watch?v=pbzqy7tzk23" TargetMode="External"/><Relationship Id="rId50" Type="http://schemas.openxmlformats.org/officeDocument/2006/relationships/hyperlink" Target="https://fastercapital.com/topics/strategies-for-immigrant-green-startups.html/3" TargetMode="External"/><Relationship Id="rId55" Type="http://schemas.openxmlformats.org/officeDocument/2006/relationships/hyperlink" Target="https://www.youtube.com/watch?v=jsGBuu88WE0" TargetMode="External"/><Relationship Id="rId63" Type="http://schemas.openxmlformats.org/officeDocument/2006/relationships/hyperlink" Target="https://www.un.org/sustainabledevelopment/" TargetMode="External"/><Relationship Id="rId68" Type="http://schemas.openxmlformats.org/officeDocument/2006/relationships/hyperlink" Target="https://fridaysforfuture.org/"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www.youthclimatereport.org/" TargetMode="Externa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s://www.worldwildlife.org/" TargetMode="External"/><Relationship Id="rId11" Type="http://schemas.openxmlformats.org/officeDocument/2006/relationships/image" Target="media/image4.png"/><Relationship Id="rId24" Type="http://schemas.openxmlformats.org/officeDocument/2006/relationships/hyperlink" Target="https://www.rhs.org.uk" TargetMode="External"/><Relationship Id="rId32" Type="http://schemas.openxmlformats.org/officeDocument/2006/relationships/hyperlink" Target="https://www.speechanddebate.org/" TargetMode="External"/><Relationship Id="rId37" Type="http://schemas.openxmlformats.org/officeDocument/2006/relationships/hyperlink" Target="https://www.ipcc.ch/" TargetMode="External"/><Relationship Id="rId40" Type="http://schemas.openxmlformats.org/officeDocument/2006/relationships/hyperlink" Target="https://www.ipcc.ch/" TargetMode="External"/><Relationship Id="rId45" Type="http://schemas.openxmlformats.org/officeDocument/2006/relationships/hyperlink" Target="https://www.youtube.com/watch?v=EDA_oLZKITo" TargetMode="External"/><Relationship Id="rId53" Type="http://schemas.openxmlformats.org/officeDocument/2006/relationships/hyperlink" Target="https://www.youtube.com/watch?v=TvmW_WBWGaw" TargetMode="External"/><Relationship Id="rId58" Type="http://schemas.openxmlformats.org/officeDocument/2006/relationships/hyperlink" Target="https://www.interra-asbl.be/" TargetMode="External"/><Relationship Id="rId66" Type="http://schemas.openxmlformats.org/officeDocument/2006/relationships/hyperlink" Target="https://www.ted.com/talks/greta_thunberg_school_strike_for_climate_save_the_world_by_changing_the_rules" TargetMode="External"/><Relationship Id="rId74" Type="http://schemas.openxmlformats.org/officeDocument/2006/relationships/hyperlink" Target="http://canva.com"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youtu.be/Oc3XRRNEhLo?feature=shared" TargetMode="External"/><Relationship Id="rId10" Type="http://schemas.openxmlformats.org/officeDocument/2006/relationships/image" Target="media/image3.png"/><Relationship Id="rId19" Type="http://schemas.openxmlformats.org/officeDocument/2006/relationships/hyperlink" Target="https://climate-pact.europa.eu/index_en" TargetMode="External"/><Relationship Id="rId31" Type="http://schemas.openxmlformats.org/officeDocument/2006/relationships/hyperlink" Target="https://www.debate.org/" TargetMode="External"/><Relationship Id="rId44" Type="http://schemas.openxmlformats.org/officeDocument/2006/relationships/hyperlink" Target="https://www.youtube.com/watch?v=DwrkSTTtfxU" TargetMode="External"/><Relationship Id="rId52" Type="http://schemas.openxmlformats.org/officeDocument/2006/relationships/hyperlink" Target="https://d3n8a8pro7vhmx.cloudfront.net/greenforall/pages/5054/attachments/original/1430257488/Green-Business-Plan-Guide.pdf?1430257488" TargetMode="External"/><Relationship Id="rId60" Type="http://schemas.openxmlformats.org/officeDocument/2006/relationships/hyperlink" Target="https://doi.org/10.3390/ijerph19159520" TargetMode="External"/><Relationship Id="rId65" Type="http://schemas.openxmlformats.org/officeDocument/2006/relationships/hyperlink" Target="https://climateactiontracker.org/" TargetMode="External"/><Relationship Id="rId73" Type="http://schemas.openxmlformats.org/officeDocument/2006/relationships/hyperlink" Target="http://template.net"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hyperlink" Target="https://legacy17.org/online-transformative-learning/" TargetMode="External"/><Relationship Id="rId27" Type="http://schemas.openxmlformats.org/officeDocument/2006/relationships/hyperlink" Target="https://www.unep.org/" TargetMode="External"/><Relationship Id="rId30" Type="http://schemas.openxmlformats.org/officeDocument/2006/relationships/hyperlink" Target="https://www.worldwildlife.org/" TargetMode="External"/><Relationship Id="rId35" Type="http://schemas.openxmlformats.org/officeDocument/2006/relationships/hyperlink" Target="https://www.iom.int/" TargetMode="External"/><Relationship Id="rId43" Type="http://schemas.openxmlformats.org/officeDocument/2006/relationships/hyperlink" Target="https://www.migrationpolicy.org/" TargetMode="External"/><Relationship Id="rId48" Type="http://schemas.openxmlformats.org/officeDocument/2006/relationships/hyperlink" Target="https://learningapps.org/watch?v=pbzqy7tzk23" TargetMode="External"/><Relationship Id="rId56" Type="http://schemas.openxmlformats.org/officeDocument/2006/relationships/hyperlink" Target="https://www.youtube.com/watch?v=qvALCDo8iOY" TargetMode="External"/><Relationship Id="rId64" Type="http://schemas.openxmlformats.org/officeDocument/2006/relationships/hyperlink" Target="https://www.drawdown.org/" TargetMode="External"/><Relationship Id="rId69" Type="http://schemas.openxmlformats.org/officeDocument/2006/relationships/hyperlink" Target="https://www.climaterealityproject.org/" TargetMode="External"/><Relationship Id="rId77"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fastercapital.com/topics/inspiring-stories-of-immigrant-green-entrepreneurs.html" TargetMode="External"/><Relationship Id="rId72" Type="http://schemas.openxmlformats.org/officeDocument/2006/relationships/hyperlink" Target="https://www.psychologytoday.com/intl/blog/in-flux/202203/7-steps-create-roadmap-your-life"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commission.europa.eu/strategy-and-policy/priorities-2019-2024/european-green-deal_en" TargetMode="External"/><Relationship Id="rId25" Type="http://schemas.openxmlformats.org/officeDocument/2006/relationships/hyperlink" Target="https://www.epa.gov/education" TargetMode="External"/><Relationship Id="rId33" Type="http://schemas.openxmlformats.org/officeDocument/2006/relationships/hyperlink" Target="https://www.speechanddebate.org/" TargetMode="External"/><Relationship Id="rId38" Type="http://schemas.openxmlformats.org/officeDocument/2006/relationships/hyperlink" Target="https://www.iom.int/" TargetMode="External"/><Relationship Id="rId46" Type="http://schemas.openxmlformats.org/officeDocument/2006/relationships/hyperlink" Target="https://www.generation.org/news/the-importance-of-green-jobs-why-they-matter-and-how-to-get-started/" TargetMode="External"/><Relationship Id="rId59" Type="http://schemas.openxmlformats.org/officeDocument/2006/relationships/hyperlink" Target="https://microstart.be/en" TargetMode="External"/><Relationship Id="rId67" Type="http://schemas.openxmlformats.org/officeDocument/2006/relationships/hyperlink" Target="https://www.earthday.org/" TargetMode="External"/><Relationship Id="rId20" Type="http://schemas.openxmlformats.org/officeDocument/2006/relationships/hyperlink" Target="https://commission.europa.eu/energy-climate-change-environment/implementation-eu-countries/energy-and-climate-governance-and-reporting/national-long-term-strategies_en" TargetMode="External"/><Relationship Id="rId41" Type="http://schemas.openxmlformats.org/officeDocument/2006/relationships/hyperlink" Target="https://www.unhcr.org/what-we-do/build-better-futures/climate-change-and-displacement" TargetMode="External"/><Relationship Id="rId54" Type="http://schemas.openxmlformats.org/officeDocument/2006/relationships/hyperlink" Target="https://www.youtube.com/watch?v=d0NPxGgGMtM" TargetMode="External"/><Relationship Id="rId62" Type="http://schemas.openxmlformats.org/officeDocument/2006/relationships/hyperlink" Target="https://www.forbes.com/advisor/business/smart-goals/" TargetMode="External"/><Relationship Id="rId70" Type="http://schemas.openxmlformats.org/officeDocument/2006/relationships/hyperlink" Target="https://www.un.org/en/climatechange" TargetMode="External"/><Relationship Id="rId75" Type="http://schemas.openxmlformats.org/officeDocument/2006/relationships/hyperlink" Target="http://miro.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0.png"/><Relationship Id="rId23" Type="http://schemas.openxmlformats.org/officeDocument/2006/relationships/hyperlink" Target="https://www.permaculturenews.org" TargetMode="External"/><Relationship Id="rId28" Type="http://schemas.openxmlformats.org/officeDocument/2006/relationships/hyperlink" Target="https://www.epa.gov/laws-regulations" TargetMode="External"/><Relationship Id="rId36" Type="http://schemas.openxmlformats.org/officeDocument/2006/relationships/hyperlink" Target="https://www.unhcr.org/" TargetMode="External"/><Relationship Id="rId49" Type="http://schemas.openxmlformats.org/officeDocument/2006/relationships/hyperlink" Target="https://learningapps.org/watch?v=pbzqy7tzk23" TargetMode="External"/><Relationship Id="rId57" Type="http://schemas.openxmlformats.org/officeDocument/2006/relationships/hyperlink" Target="https://www.youtube.com/watch?v=jc1AVAA5e6o"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ay6i/CZUIjwA+bSpYSAfHmFDrQ==">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11411</Words>
  <Characters>61622</Characters>
  <Application>Microsoft Office Word</Application>
  <DocSecurity>0</DocSecurity>
  <Lines>513</Lines>
  <Paragraphs>145</Paragraphs>
  <ScaleCrop>false</ScaleCrop>
  <Company/>
  <LinksUpToDate>false</LinksUpToDate>
  <CharactersWithSpaces>72888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2024-10-15T12:29:00Z</dcterms:created>
  <dcterms:modified xsi:type="dcterms:W3CDTF">2024-10-15T12:29:00Z</dcterms:modified>
</cp:coreProperties>
</file>